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7FF2" w:rsidRPr="00CD7783" w:rsidRDefault="00817FF2" w:rsidP="00CD7783">
      <w:pPr>
        <w:tabs>
          <w:tab w:val="left" w:pos="420"/>
          <w:tab w:val="left" w:pos="6660"/>
        </w:tabs>
        <w:spacing w:line="360" w:lineRule="auto"/>
        <w:rPr>
          <w:rFonts w:ascii="仿宋" w:eastAsia="仿宋" w:hAnsi="仿宋" w:cs="仿宋"/>
          <w:b/>
          <w:color w:val="000000" w:themeColor="text1"/>
          <w:sz w:val="72"/>
          <w:szCs w:val="72"/>
        </w:rPr>
      </w:pPr>
    </w:p>
    <w:p w:rsidR="00817FF2" w:rsidRPr="00CD7783" w:rsidRDefault="00817FF2" w:rsidP="00CD7783">
      <w:pPr>
        <w:tabs>
          <w:tab w:val="left" w:pos="420"/>
          <w:tab w:val="left" w:pos="6660"/>
        </w:tabs>
        <w:spacing w:line="360" w:lineRule="auto"/>
        <w:jc w:val="center"/>
        <w:rPr>
          <w:rFonts w:ascii="仿宋" w:eastAsia="仿宋" w:hAnsi="仿宋" w:cs="仿宋"/>
          <w:b/>
          <w:color w:val="000000" w:themeColor="text1"/>
          <w:sz w:val="72"/>
          <w:szCs w:val="72"/>
        </w:rPr>
      </w:pPr>
      <w:r w:rsidRPr="00CD7783">
        <w:rPr>
          <w:rFonts w:ascii="仿宋" w:eastAsia="仿宋" w:hAnsi="仿宋" w:cs="仿宋" w:hint="eastAsia"/>
          <w:b/>
          <w:color w:val="000000" w:themeColor="text1"/>
          <w:sz w:val="72"/>
          <w:szCs w:val="72"/>
        </w:rPr>
        <w:t>惠州</w:t>
      </w:r>
      <w:r w:rsidR="00EC13C3" w:rsidRPr="00CD7783">
        <w:rPr>
          <w:rFonts w:ascii="仿宋" w:eastAsia="仿宋" w:hAnsi="仿宋" w:cs="仿宋" w:hint="eastAsia"/>
          <w:b/>
          <w:color w:val="000000" w:themeColor="text1"/>
          <w:sz w:val="72"/>
          <w:szCs w:val="72"/>
        </w:rPr>
        <w:t>仲恺高新区人民医院</w:t>
      </w:r>
    </w:p>
    <w:p w:rsidR="00817FF2" w:rsidRPr="00CD7783" w:rsidRDefault="00817FF2" w:rsidP="00CD7783">
      <w:pPr>
        <w:tabs>
          <w:tab w:val="left" w:pos="420"/>
          <w:tab w:val="left" w:pos="6660"/>
        </w:tabs>
        <w:spacing w:line="360" w:lineRule="auto"/>
        <w:jc w:val="center"/>
        <w:rPr>
          <w:rFonts w:ascii="仿宋" w:eastAsia="仿宋" w:hAnsi="仿宋" w:cs="仿宋"/>
          <w:b/>
          <w:color w:val="000000" w:themeColor="text1"/>
          <w:sz w:val="72"/>
          <w:szCs w:val="72"/>
        </w:rPr>
      </w:pPr>
      <w:r w:rsidRPr="00CD7783">
        <w:rPr>
          <w:rFonts w:ascii="仿宋" w:eastAsia="仿宋" w:hAnsi="仿宋" w:cs="仿宋" w:hint="eastAsia"/>
          <w:b/>
          <w:color w:val="000000" w:themeColor="text1"/>
          <w:sz w:val="72"/>
          <w:szCs w:val="72"/>
        </w:rPr>
        <w:t>院内</w:t>
      </w:r>
      <w:r w:rsidR="00947A27" w:rsidRPr="00CD7783">
        <w:rPr>
          <w:rFonts w:ascii="仿宋" w:eastAsia="仿宋" w:hAnsi="仿宋" w:cs="仿宋" w:hint="eastAsia"/>
          <w:b/>
          <w:color w:val="000000" w:themeColor="text1"/>
          <w:sz w:val="72"/>
          <w:szCs w:val="72"/>
        </w:rPr>
        <w:t>比选</w:t>
      </w:r>
      <w:r w:rsidRPr="00CD7783">
        <w:rPr>
          <w:rFonts w:ascii="仿宋" w:eastAsia="仿宋" w:hAnsi="仿宋" w:cs="仿宋" w:hint="eastAsia"/>
          <w:b/>
          <w:color w:val="000000" w:themeColor="text1"/>
          <w:sz w:val="72"/>
          <w:szCs w:val="72"/>
        </w:rPr>
        <w:t>文件</w:t>
      </w:r>
    </w:p>
    <w:p w:rsidR="00817FF2" w:rsidRPr="00CD7783" w:rsidRDefault="00817FF2" w:rsidP="00CD7783">
      <w:pPr>
        <w:spacing w:line="360" w:lineRule="auto"/>
        <w:jc w:val="center"/>
        <w:rPr>
          <w:rFonts w:ascii="仿宋" w:eastAsia="仿宋" w:hAnsi="仿宋" w:cs="仿宋"/>
          <w:bCs/>
          <w:color w:val="000000" w:themeColor="text1"/>
          <w:sz w:val="28"/>
          <w:szCs w:val="28"/>
        </w:rPr>
      </w:pPr>
    </w:p>
    <w:p w:rsidR="00817FF2" w:rsidRPr="00CD7783" w:rsidRDefault="00817FF2" w:rsidP="00CD7783">
      <w:pPr>
        <w:spacing w:line="360" w:lineRule="auto"/>
        <w:jc w:val="center"/>
        <w:rPr>
          <w:rFonts w:ascii="仿宋" w:eastAsia="仿宋" w:hAnsi="仿宋" w:cs="仿宋"/>
          <w:bCs/>
          <w:color w:val="000000" w:themeColor="text1"/>
          <w:sz w:val="28"/>
          <w:szCs w:val="28"/>
        </w:rPr>
      </w:pPr>
    </w:p>
    <w:p w:rsidR="00EC13C3" w:rsidRPr="00CD7783" w:rsidRDefault="00EC13C3" w:rsidP="00CD7783">
      <w:pPr>
        <w:spacing w:line="360" w:lineRule="auto"/>
        <w:jc w:val="center"/>
        <w:rPr>
          <w:rFonts w:ascii="仿宋" w:eastAsia="仿宋" w:hAnsi="仿宋" w:cs="仿宋"/>
          <w:bCs/>
          <w:color w:val="000000" w:themeColor="text1"/>
          <w:sz w:val="28"/>
          <w:szCs w:val="28"/>
        </w:rPr>
      </w:pPr>
    </w:p>
    <w:p w:rsidR="00EC13C3" w:rsidRPr="00034FE3" w:rsidRDefault="00EC13C3" w:rsidP="00CD7783">
      <w:pPr>
        <w:spacing w:line="360" w:lineRule="auto"/>
        <w:jc w:val="center"/>
        <w:rPr>
          <w:rFonts w:ascii="仿宋" w:eastAsia="仿宋" w:hAnsi="仿宋" w:cs="仿宋"/>
          <w:bCs/>
          <w:sz w:val="28"/>
          <w:szCs w:val="28"/>
        </w:rPr>
      </w:pPr>
    </w:p>
    <w:p w:rsidR="00817FF2" w:rsidRPr="00034FE3" w:rsidRDefault="00817FF2" w:rsidP="00CD7783">
      <w:pPr>
        <w:spacing w:line="360" w:lineRule="auto"/>
        <w:jc w:val="center"/>
        <w:rPr>
          <w:rFonts w:ascii="仿宋" w:eastAsia="仿宋" w:hAnsi="仿宋" w:cs="仿宋"/>
          <w:bCs/>
          <w:sz w:val="28"/>
          <w:szCs w:val="28"/>
        </w:rPr>
      </w:pPr>
    </w:p>
    <w:p w:rsidR="00332798" w:rsidRPr="00034FE3" w:rsidRDefault="00817FF2" w:rsidP="00CD7783">
      <w:pPr>
        <w:widowControl/>
        <w:spacing w:before="15" w:line="360" w:lineRule="auto"/>
        <w:jc w:val="center"/>
        <w:rPr>
          <w:rFonts w:ascii="仿宋" w:eastAsia="仿宋" w:hAnsi="仿宋" w:cs="仿宋"/>
          <w:b/>
          <w:sz w:val="36"/>
          <w:szCs w:val="28"/>
        </w:rPr>
      </w:pPr>
      <w:r w:rsidRPr="00034FE3">
        <w:rPr>
          <w:rFonts w:ascii="仿宋" w:eastAsia="仿宋" w:hAnsi="仿宋" w:cs="仿宋" w:hint="eastAsia"/>
          <w:b/>
          <w:sz w:val="36"/>
          <w:szCs w:val="28"/>
        </w:rPr>
        <w:t>项目名称：</w:t>
      </w:r>
      <w:r w:rsidR="0086645A">
        <w:rPr>
          <w:rFonts w:ascii="仿宋" w:eastAsia="仿宋" w:hAnsi="仿宋" w:cs="仿宋" w:hint="eastAsia"/>
          <w:b/>
          <w:sz w:val="36"/>
          <w:szCs w:val="28"/>
        </w:rPr>
        <w:t>核心网络交换机采购</w:t>
      </w:r>
    </w:p>
    <w:p w:rsidR="00332798" w:rsidRPr="00034FE3" w:rsidRDefault="00332798" w:rsidP="00D11FBF">
      <w:pPr>
        <w:jc w:val="center"/>
        <w:rPr>
          <w:rFonts w:ascii="仿宋" w:eastAsia="仿宋" w:hAnsi="仿宋" w:cs="仿宋"/>
          <w:b/>
          <w:sz w:val="36"/>
          <w:szCs w:val="28"/>
        </w:rPr>
      </w:pPr>
      <w:r w:rsidRPr="00034FE3">
        <w:rPr>
          <w:rFonts w:ascii="仿宋" w:eastAsia="仿宋" w:hAnsi="仿宋" w:cs="仿宋" w:hint="eastAsia"/>
          <w:b/>
          <w:sz w:val="36"/>
          <w:szCs w:val="28"/>
        </w:rPr>
        <w:t>项目编号：</w:t>
      </w:r>
      <w:r w:rsidR="0086645A">
        <w:rPr>
          <w:rFonts w:ascii="仿宋" w:eastAsia="仿宋" w:hAnsi="仿宋" w:cs="仿宋" w:hint="eastAsia"/>
          <w:b/>
          <w:sz w:val="36"/>
          <w:szCs w:val="28"/>
        </w:rPr>
        <w:t>XXB-BXCG-2026012</w:t>
      </w:r>
    </w:p>
    <w:p w:rsidR="00817FF2" w:rsidRPr="00034FE3" w:rsidRDefault="00817FF2" w:rsidP="00CD7783">
      <w:pPr>
        <w:spacing w:line="360" w:lineRule="auto"/>
        <w:jc w:val="center"/>
        <w:rPr>
          <w:rFonts w:ascii="仿宋" w:eastAsia="仿宋" w:hAnsi="仿宋" w:cs="仿宋"/>
          <w:b/>
          <w:sz w:val="32"/>
          <w:szCs w:val="32"/>
        </w:rPr>
      </w:pPr>
    </w:p>
    <w:p w:rsidR="00817FF2" w:rsidRPr="00034FE3" w:rsidRDefault="00817FF2" w:rsidP="00CD7783">
      <w:pPr>
        <w:spacing w:line="360" w:lineRule="auto"/>
        <w:jc w:val="center"/>
        <w:rPr>
          <w:rFonts w:ascii="仿宋" w:eastAsia="仿宋" w:hAnsi="仿宋" w:cs="仿宋"/>
          <w:b/>
          <w:sz w:val="32"/>
          <w:szCs w:val="32"/>
        </w:rPr>
      </w:pPr>
    </w:p>
    <w:p w:rsidR="00817FF2" w:rsidRPr="006C3ECF" w:rsidRDefault="00817FF2" w:rsidP="00CD7783">
      <w:pPr>
        <w:spacing w:line="360" w:lineRule="auto"/>
        <w:rPr>
          <w:rFonts w:ascii="仿宋" w:eastAsia="仿宋" w:hAnsi="仿宋" w:cs="仿宋"/>
          <w:b/>
          <w:sz w:val="32"/>
          <w:szCs w:val="32"/>
        </w:rPr>
      </w:pPr>
    </w:p>
    <w:p w:rsidR="00817FF2" w:rsidRPr="00034FE3" w:rsidRDefault="00817FF2" w:rsidP="00CD7783">
      <w:pPr>
        <w:spacing w:line="360" w:lineRule="auto"/>
        <w:jc w:val="center"/>
        <w:rPr>
          <w:rFonts w:ascii="仿宋" w:eastAsia="仿宋" w:hAnsi="仿宋" w:cs="仿宋"/>
          <w:b/>
          <w:sz w:val="32"/>
          <w:szCs w:val="32"/>
        </w:rPr>
      </w:pPr>
    </w:p>
    <w:p w:rsidR="00817FF2" w:rsidRPr="00034FE3" w:rsidRDefault="00B00003" w:rsidP="00CD7783">
      <w:pPr>
        <w:spacing w:line="360" w:lineRule="auto"/>
        <w:jc w:val="center"/>
        <w:rPr>
          <w:rFonts w:ascii="仿宋" w:eastAsia="仿宋" w:hAnsi="仿宋" w:cs="仿宋"/>
          <w:b/>
          <w:sz w:val="32"/>
          <w:szCs w:val="32"/>
        </w:rPr>
      </w:pPr>
      <w:r w:rsidRPr="00034FE3">
        <w:rPr>
          <w:rFonts w:ascii="仿宋" w:eastAsia="仿宋" w:hAnsi="仿宋" w:cs="仿宋"/>
          <w:b/>
          <w:sz w:val="32"/>
          <w:szCs w:val="32"/>
        </w:rPr>
        <w:t>信息部编制</w:t>
      </w:r>
    </w:p>
    <w:p w:rsidR="00817FF2" w:rsidRPr="00034FE3" w:rsidRDefault="00417735" w:rsidP="00CD7783">
      <w:pPr>
        <w:spacing w:line="360" w:lineRule="auto"/>
        <w:jc w:val="center"/>
        <w:rPr>
          <w:rFonts w:ascii="仿宋" w:eastAsia="仿宋" w:hAnsi="仿宋" w:cs="仿宋"/>
          <w:b/>
          <w:sz w:val="32"/>
          <w:szCs w:val="32"/>
        </w:rPr>
      </w:pPr>
      <w:r w:rsidRPr="00034FE3">
        <w:rPr>
          <w:rFonts w:ascii="仿宋" w:eastAsia="仿宋" w:hAnsi="仿宋" w:cs="仿宋" w:hint="eastAsia"/>
          <w:b/>
          <w:sz w:val="32"/>
          <w:szCs w:val="32"/>
        </w:rPr>
        <w:t>2026</w:t>
      </w:r>
      <w:r w:rsidR="00B00003" w:rsidRPr="00034FE3">
        <w:rPr>
          <w:rFonts w:ascii="仿宋" w:eastAsia="仿宋" w:hAnsi="仿宋" w:cs="仿宋" w:hint="eastAsia"/>
          <w:b/>
          <w:sz w:val="32"/>
          <w:szCs w:val="32"/>
        </w:rPr>
        <w:t>年</w:t>
      </w:r>
      <w:r w:rsidR="00D11FBF" w:rsidRPr="00034FE3">
        <w:rPr>
          <w:rFonts w:ascii="仿宋" w:eastAsia="仿宋" w:hAnsi="仿宋" w:cs="仿宋" w:hint="eastAsia"/>
          <w:b/>
          <w:sz w:val="32"/>
          <w:szCs w:val="32"/>
        </w:rPr>
        <w:t>8</w:t>
      </w:r>
      <w:r w:rsidR="00B00003" w:rsidRPr="00034FE3">
        <w:rPr>
          <w:rFonts w:ascii="仿宋" w:eastAsia="仿宋" w:hAnsi="仿宋" w:cs="仿宋" w:hint="eastAsia"/>
          <w:b/>
          <w:sz w:val="32"/>
          <w:szCs w:val="32"/>
        </w:rPr>
        <w:t>月</w:t>
      </w:r>
    </w:p>
    <w:p w:rsidR="00817FF2" w:rsidRPr="00CD7783" w:rsidRDefault="00817FF2" w:rsidP="00CD7783">
      <w:pPr>
        <w:pageBreakBefore/>
        <w:spacing w:line="360" w:lineRule="auto"/>
        <w:jc w:val="center"/>
        <w:rPr>
          <w:rFonts w:ascii="仿宋" w:eastAsia="仿宋" w:hAnsi="仿宋" w:cs="仿宋"/>
          <w:b/>
          <w:bCs/>
          <w:caps/>
          <w:color w:val="000000" w:themeColor="text1"/>
          <w:sz w:val="28"/>
          <w:szCs w:val="28"/>
        </w:rPr>
      </w:pPr>
      <w:r w:rsidRPr="00CD7783">
        <w:rPr>
          <w:rFonts w:ascii="仿宋" w:eastAsia="仿宋" w:hAnsi="仿宋" w:cs="仿宋" w:hint="eastAsia"/>
          <w:b/>
          <w:bCs/>
          <w:color w:val="000000" w:themeColor="text1"/>
          <w:sz w:val="52"/>
          <w:szCs w:val="52"/>
        </w:rPr>
        <w:lastRenderedPageBreak/>
        <w:t>目      录</w:t>
      </w:r>
      <w:r w:rsidRPr="00CD7783">
        <w:rPr>
          <w:rFonts w:ascii="仿宋" w:eastAsia="仿宋" w:hAnsi="仿宋" w:cs="仿宋" w:hint="eastAsia"/>
          <w:b/>
          <w:bCs/>
          <w:caps/>
          <w:color w:val="000000" w:themeColor="text1"/>
          <w:sz w:val="52"/>
          <w:szCs w:val="52"/>
        </w:rPr>
        <w:br/>
      </w:r>
    </w:p>
    <w:p w:rsidR="00817FF2" w:rsidRPr="00CD7783" w:rsidRDefault="00817FF2" w:rsidP="00CD7783">
      <w:pPr>
        <w:pStyle w:val="1"/>
        <w:tabs>
          <w:tab w:val="right" w:leader="dot" w:pos="9174"/>
        </w:tabs>
        <w:spacing w:line="360" w:lineRule="auto"/>
        <w:rPr>
          <w:rFonts w:ascii="仿宋" w:eastAsia="仿宋" w:hAnsi="仿宋" w:cs="仿宋"/>
          <w:bCs/>
          <w:color w:val="000000" w:themeColor="text1"/>
          <w:sz w:val="36"/>
          <w:szCs w:val="36"/>
        </w:rPr>
      </w:pPr>
      <w:r w:rsidRPr="00CD7783">
        <w:rPr>
          <w:rFonts w:ascii="仿宋" w:eastAsia="仿宋" w:hAnsi="仿宋" w:cs="仿宋" w:hint="eastAsia"/>
          <w:bCs/>
          <w:color w:val="000000" w:themeColor="text1"/>
          <w:sz w:val="36"/>
          <w:szCs w:val="36"/>
        </w:rPr>
        <w:t xml:space="preserve">第一部分  </w:t>
      </w:r>
      <w:r w:rsidR="00947A27" w:rsidRPr="00CD7783">
        <w:rPr>
          <w:rFonts w:ascii="仿宋" w:eastAsia="仿宋" w:hAnsi="仿宋" w:cs="仿宋" w:hint="eastAsia"/>
          <w:bCs/>
          <w:color w:val="000000" w:themeColor="text1"/>
          <w:sz w:val="36"/>
          <w:szCs w:val="36"/>
        </w:rPr>
        <w:t>比选</w:t>
      </w:r>
      <w:r w:rsidRPr="00CD7783">
        <w:rPr>
          <w:rFonts w:ascii="仿宋" w:eastAsia="仿宋" w:hAnsi="仿宋" w:cs="仿宋" w:hint="eastAsia"/>
          <w:bCs/>
          <w:color w:val="000000" w:themeColor="text1"/>
          <w:sz w:val="36"/>
          <w:szCs w:val="36"/>
        </w:rPr>
        <w:t>邀请函</w:t>
      </w:r>
    </w:p>
    <w:p w:rsidR="00817FF2" w:rsidRPr="00CD7783" w:rsidRDefault="00817FF2" w:rsidP="00CD7783">
      <w:pPr>
        <w:spacing w:line="360" w:lineRule="auto"/>
        <w:rPr>
          <w:rFonts w:ascii="仿宋" w:eastAsia="仿宋" w:hAnsi="仿宋" w:cs="仿宋"/>
          <w:bCs/>
          <w:color w:val="000000" w:themeColor="text1"/>
          <w:sz w:val="36"/>
          <w:szCs w:val="36"/>
        </w:rPr>
      </w:pPr>
    </w:p>
    <w:p w:rsidR="00817FF2" w:rsidRPr="00CD7783" w:rsidRDefault="00817FF2" w:rsidP="00CD7783">
      <w:pPr>
        <w:spacing w:line="360" w:lineRule="auto"/>
        <w:rPr>
          <w:rFonts w:ascii="仿宋" w:eastAsia="仿宋" w:hAnsi="仿宋" w:cs="仿宋"/>
          <w:bCs/>
          <w:color w:val="000000" w:themeColor="text1"/>
          <w:sz w:val="36"/>
          <w:szCs w:val="36"/>
        </w:rPr>
      </w:pPr>
      <w:r w:rsidRPr="00CD7783">
        <w:rPr>
          <w:rFonts w:ascii="仿宋" w:eastAsia="仿宋" w:hAnsi="仿宋" w:cs="仿宋" w:hint="eastAsia"/>
          <w:bCs/>
          <w:color w:val="000000" w:themeColor="text1"/>
          <w:sz w:val="36"/>
          <w:szCs w:val="36"/>
        </w:rPr>
        <w:t>第二部分  采购项目内容</w:t>
      </w:r>
    </w:p>
    <w:p w:rsidR="00707B60" w:rsidRPr="00CD7783" w:rsidRDefault="00707B60" w:rsidP="00CD7783">
      <w:pPr>
        <w:spacing w:line="360" w:lineRule="auto"/>
        <w:rPr>
          <w:rFonts w:ascii="仿宋" w:eastAsia="仿宋" w:hAnsi="仿宋" w:cs="仿宋"/>
          <w:bCs/>
          <w:color w:val="000000" w:themeColor="text1"/>
          <w:sz w:val="36"/>
          <w:szCs w:val="36"/>
        </w:rPr>
      </w:pPr>
    </w:p>
    <w:p w:rsidR="00707B60" w:rsidRPr="00CD7783" w:rsidRDefault="00707B60" w:rsidP="00CD7783">
      <w:pPr>
        <w:spacing w:line="360" w:lineRule="auto"/>
        <w:rPr>
          <w:rFonts w:ascii="仿宋" w:eastAsia="仿宋" w:hAnsi="仿宋" w:cs="仿宋"/>
          <w:bCs/>
          <w:color w:val="000000" w:themeColor="text1"/>
          <w:sz w:val="36"/>
          <w:szCs w:val="36"/>
        </w:rPr>
      </w:pPr>
      <w:r w:rsidRPr="00CD7783">
        <w:rPr>
          <w:rFonts w:ascii="仿宋" w:eastAsia="仿宋" w:hAnsi="仿宋" w:cs="仿宋"/>
          <w:bCs/>
          <w:color w:val="000000" w:themeColor="text1"/>
          <w:sz w:val="36"/>
          <w:szCs w:val="36"/>
        </w:rPr>
        <w:t>第三部分</w:t>
      </w:r>
      <w:r w:rsidRPr="00CD7783">
        <w:rPr>
          <w:rFonts w:ascii="仿宋" w:eastAsia="仿宋" w:hAnsi="仿宋" w:cs="仿宋" w:hint="eastAsia"/>
          <w:bCs/>
          <w:color w:val="000000" w:themeColor="text1"/>
          <w:sz w:val="36"/>
          <w:szCs w:val="36"/>
        </w:rPr>
        <w:t xml:space="preserve">  </w:t>
      </w:r>
      <w:r w:rsidR="00947A27" w:rsidRPr="00CD7783">
        <w:rPr>
          <w:rFonts w:ascii="仿宋" w:eastAsia="仿宋" w:hAnsi="仿宋" w:cs="仿宋" w:hint="eastAsia"/>
          <w:bCs/>
          <w:color w:val="000000" w:themeColor="text1"/>
          <w:sz w:val="36"/>
          <w:szCs w:val="36"/>
        </w:rPr>
        <w:t>比选</w:t>
      </w:r>
      <w:r w:rsidR="00332798" w:rsidRPr="00CD7783">
        <w:rPr>
          <w:rFonts w:ascii="仿宋" w:eastAsia="仿宋" w:hAnsi="仿宋" w:cs="仿宋" w:hint="eastAsia"/>
          <w:bCs/>
          <w:color w:val="000000" w:themeColor="text1"/>
          <w:sz w:val="36"/>
          <w:szCs w:val="36"/>
        </w:rPr>
        <w:t>须知</w:t>
      </w:r>
    </w:p>
    <w:p w:rsidR="00817FF2" w:rsidRPr="00CD7783" w:rsidRDefault="00817FF2" w:rsidP="00CD7783">
      <w:pPr>
        <w:spacing w:line="360" w:lineRule="auto"/>
        <w:rPr>
          <w:rFonts w:ascii="仿宋" w:eastAsia="仿宋" w:hAnsi="仿宋" w:cs="仿宋"/>
          <w:bCs/>
          <w:color w:val="000000" w:themeColor="text1"/>
          <w:sz w:val="36"/>
          <w:szCs w:val="36"/>
        </w:rPr>
      </w:pPr>
    </w:p>
    <w:p w:rsidR="00817FF2" w:rsidRPr="00CD7783" w:rsidRDefault="00707B60" w:rsidP="00CD7783">
      <w:pPr>
        <w:spacing w:line="360" w:lineRule="auto"/>
        <w:rPr>
          <w:rFonts w:ascii="仿宋" w:eastAsia="仿宋" w:hAnsi="仿宋" w:cs="仿宋"/>
          <w:bCs/>
          <w:color w:val="000000" w:themeColor="text1"/>
          <w:sz w:val="36"/>
          <w:szCs w:val="36"/>
        </w:rPr>
      </w:pPr>
      <w:r w:rsidRPr="00CD7783">
        <w:rPr>
          <w:rFonts w:ascii="仿宋" w:eastAsia="仿宋" w:hAnsi="仿宋" w:cs="仿宋" w:hint="eastAsia"/>
          <w:bCs/>
          <w:color w:val="000000" w:themeColor="text1"/>
          <w:sz w:val="36"/>
          <w:szCs w:val="36"/>
        </w:rPr>
        <w:t>第四</w:t>
      </w:r>
      <w:r w:rsidR="00817FF2" w:rsidRPr="00CD7783">
        <w:rPr>
          <w:rFonts w:ascii="仿宋" w:eastAsia="仿宋" w:hAnsi="仿宋" w:cs="仿宋" w:hint="eastAsia"/>
          <w:bCs/>
          <w:color w:val="000000" w:themeColor="text1"/>
          <w:sz w:val="36"/>
          <w:szCs w:val="36"/>
        </w:rPr>
        <w:t>部分  合同书格式</w:t>
      </w:r>
    </w:p>
    <w:p w:rsidR="00817FF2" w:rsidRPr="00CD7783" w:rsidRDefault="00817FF2" w:rsidP="00CD7783">
      <w:pPr>
        <w:spacing w:line="360" w:lineRule="auto"/>
        <w:rPr>
          <w:rFonts w:ascii="仿宋" w:eastAsia="仿宋" w:hAnsi="仿宋" w:cs="仿宋"/>
          <w:bCs/>
          <w:color w:val="000000" w:themeColor="text1"/>
          <w:sz w:val="36"/>
          <w:szCs w:val="36"/>
        </w:rPr>
      </w:pPr>
    </w:p>
    <w:p w:rsidR="00817FF2" w:rsidRPr="00CD7783" w:rsidRDefault="00817FF2" w:rsidP="00CD7783">
      <w:pPr>
        <w:spacing w:line="360" w:lineRule="auto"/>
        <w:rPr>
          <w:rFonts w:ascii="仿宋" w:eastAsia="仿宋" w:hAnsi="仿宋" w:cs="仿宋"/>
          <w:bCs/>
          <w:color w:val="000000" w:themeColor="text1"/>
          <w:sz w:val="36"/>
          <w:szCs w:val="36"/>
        </w:rPr>
      </w:pPr>
      <w:r w:rsidRPr="00CD7783">
        <w:rPr>
          <w:rFonts w:ascii="仿宋" w:eastAsia="仿宋" w:hAnsi="仿宋" w:cs="仿宋" w:hint="eastAsia"/>
          <w:bCs/>
          <w:color w:val="000000" w:themeColor="text1"/>
          <w:sz w:val="36"/>
          <w:szCs w:val="36"/>
        </w:rPr>
        <w:t>第五部分  响应文件格式</w:t>
      </w:r>
    </w:p>
    <w:p w:rsidR="00817FF2" w:rsidRPr="00CD7783" w:rsidRDefault="00817FF2" w:rsidP="00CD7783">
      <w:pPr>
        <w:spacing w:line="360" w:lineRule="auto"/>
        <w:jc w:val="center"/>
        <w:rPr>
          <w:rFonts w:ascii="仿宋" w:eastAsia="仿宋" w:hAnsi="仿宋" w:cs="仿宋"/>
          <w:b/>
          <w:color w:val="000000" w:themeColor="text1"/>
          <w:sz w:val="32"/>
          <w:szCs w:val="32"/>
        </w:rPr>
      </w:pPr>
    </w:p>
    <w:p w:rsidR="00817FF2" w:rsidRPr="00CD7783" w:rsidRDefault="00817FF2" w:rsidP="00CD7783">
      <w:pPr>
        <w:spacing w:line="360" w:lineRule="auto"/>
        <w:jc w:val="center"/>
        <w:rPr>
          <w:rFonts w:ascii="仿宋" w:eastAsia="仿宋" w:hAnsi="仿宋" w:cs="仿宋"/>
          <w:b/>
          <w:color w:val="000000" w:themeColor="text1"/>
          <w:sz w:val="32"/>
          <w:szCs w:val="32"/>
        </w:rPr>
      </w:pPr>
    </w:p>
    <w:p w:rsidR="00817FF2" w:rsidRPr="00CD7783" w:rsidRDefault="00817FF2" w:rsidP="00CD7783">
      <w:pPr>
        <w:spacing w:line="360" w:lineRule="auto"/>
        <w:jc w:val="center"/>
        <w:rPr>
          <w:rFonts w:ascii="仿宋" w:eastAsia="仿宋" w:hAnsi="仿宋" w:cs="仿宋"/>
          <w:b/>
          <w:color w:val="000000" w:themeColor="text1"/>
          <w:sz w:val="32"/>
          <w:szCs w:val="32"/>
        </w:rPr>
      </w:pPr>
    </w:p>
    <w:p w:rsidR="00817FF2" w:rsidRPr="00CD7783" w:rsidRDefault="00817FF2" w:rsidP="00CD7783">
      <w:pPr>
        <w:spacing w:line="360" w:lineRule="auto"/>
        <w:jc w:val="center"/>
        <w:rPr>
          <w:rFonts w:ascii="仿宋" w:eastAsia="仿宋" w:hAnsi="仿宋" w:cs="仿宋"/>
          <w:b/>
          <w:color w:val="000000" w:themeColor="text1"/>
          <w:sz w:val="32"/>
          <w:szCs w:val="32"/>
        </w:rPr>
      </w:pPr>
    </w:p>
    <w:p w:rsidR="00817FF2" w:rsidRPr="00CD7783" w:rsidRDefault="00817FF2" w:rsidP="00CD7783">
      <w:pPr>
        <w:spacing w:line="360" w:lineRule="auto"/>
        <w:jc w:val="center"/>
        <w:rPr>
          <w:rFonts w:ascii="仿宋" w:eastAsia="仿宋" w:hAnsi="仿宋" w:cs="仿宋"/>
          <w:b/>
          <w:color w:val="000000" w:themeColor="text1"/>
          <w:sz w:val="32"/>
          <w:szCs w:val="32"/>
        </w:rPr>
      </w:pPr>
    </w:p>
    <w:p w:rsidR="00817FF2" w:rsidRPr="00CD7783" w:rsidRDefault="00817FF2" w:rsidP="00CD7783">
      <w:pPr>
        <w:spacing w:line="360" w:lineRule="auto"/>
        <w:jc w:val="center"/>
        <w:rPr>
          <w:rFonts w:ascii="仿宋" w:eastAsia="仿宋" w:hAnsi="仿宋" w:cs="仿宋"/>
          <w:b/>
          <w:color w:val="000000" w:themeColor="text1"/>
          <w:sz w:val="32"/>
          <w:szCs w:val="32"/>
        </w:rPr>
      </w:pPr>
    </w:p>
    <w:p w:rsidR="00817FF2" w:rsidRPr="00CD7783" w:rsidRDefault="00817FF2" w:rsidP="00CD7783">
      <w:pPr>
        <w:spacing w:line="360" w:lineRule="auto"/>
        <w:rPr>
          <w:rFonts w:ascii="仿宋" w:eastAsia="仿宋" w:hAnsi="仿宋" w:cs="仿宋"/>
          <w:b/>
          <w:color w:val="000000" w:themeColor="text1"/>
          <w:kern w:val="0"/>
          <w:sz w:val="28"/>
          <w:szCs w:val="28"/>
        </w:rPr>
        <w:sectPr w:rsidR="00817FF2" w:rsidRPr="00CD7783" w:rsidSect="00B00003">
          <w:footerReference w:type="even" r:id="rId9"/>
          <w:footerReference w:type="default" r:id="rId10"/>
          <w:pgSz w:w="11906" w:h="16838"/>
          <w:pgMar w:top="2098" w:right="1418" w:bottom="1985" w:left="1588" w:header="851" w:footer="992" w:gutter="0"/>
          <w:pgNumType w:start="1"/>
          <w:cols w:space="720"/>
          <w:docGrid w:type="lines" w:linePitch="312"/>
        </w:sectPr>
      </w:pPr>
    </w:p>
    <w:p w:rsidR="00817FF2" w:rsidRPr="00CD7783" w:rsidRDefault="00817FF2" w:rsidP="00CD7783">
      <w:pPr>
        <w:spacing w:line="360" w:lineRule="auto"/>
        <w:jc w:val="center"/>
        <w:rPr>
          <w:rFonts w:ascii="仿宋" w:eastAsia="仿宋" w:hAnsi="仿宋" w:cs="仿宋"/>
          <w:b/>
          <w:bCs/>
          <w:color w:val="000000" w:themeColor="text1"/>
          <w:sz w:val="32"/>
          <w:szCs w:val="28"/>
        </w:rPr>
      </w:pPr>
      <w:r w:rsidRPr="00CD7783">
        <w:rPr>
          <w:rFonts w:ascii="仿宋" w:eastAsia="仿宋" w:hAnsi="仿宋" w:cs="仿宋" w:hint="eastAsia"/>
          <w:b/>
          <w:color w:val="000000" w:themeColor="text1"/>
          <w:kern w:val="0"/>
          <w:sz w:val="32"/>
          <w:szCs w:val="28"/>
        </w:rPr>
        <w:lastRenderedPageBreak/>
        <w:t xml:space="preserve">第一部分 </w:t>
      </w:r>
      <w:r w:rsidR="00947A27" w:rsidRPr="00CD7783">
        <w:rPr>
          <w:rFonts w:ascii="仿宋" w:eastAsia="仿宋" w:hAnsi="仿宋" w:cs="仿宋" w:hint="eastAsia"/>
          <w:b/>
          <w:bCs/>
          <w:color w:val="000000" w:themeColor="text1"/>
          <w:sz w:val="32"/>
          <w:szCs w:val="28"/>
        </w:rPr>
        <w:t>比选</w:t>
      </w:r>
      <w:r w:rsidRPr="00CD7783">
        <w:rPr>
          <w:rFonts w:ascii="仿宋" w:eastAsia="仿宋" w:hAnsi="仿宋" w:cs="仿宋" w:hint="eastAsia"/>
          <w:b/>
          <w:bCs/>
          <w:color w:val="000000" w:themeColor="text1"/>
          <w:sz w:val="32"/>
          <w:szCs w:val="28"/>
        </w:rPr>
        <w:t>邀请函</w:t>
      </w:r>
    </w:p>
    <w:p w:rsidR="00B00003" w:rsidRPr="00CD7783" w:rsidRDefault="00B00003" w:rsidP="00CD7783">
      <w:pPr>
        <w:spacing w:line="360" w:lineRule="auto"/>
        <w:jc w:val="center"/>
        <w:rPr>
          <w:rFonts w:ascii="仿宋" w:eastAsia="仿宋" w:hAnsi="仿宋" w:cs="仿宋"/>
          <w:b/>
          <w:color w:val="000000" w:themeColor="text1"/>
          <w:kern w:val="0"/>
          <w:sz w:val="32"/>
          <w:szCs w:val="28"/>
        </w:rPr>
      </w:pPr>
    </w:p>
    <w:p w:rsidR="00817FF2" w:rsidRPr="00034FE3" w:rsidRDefault="00817FF2" w:rsidP="00CD7783">
      <w:pPr>
        <w:spacing w:line="360" w:lineRule="auto"/>
        <w:rPr>
          <w:rFonts w:ascii="仿宋" w:eastAsia="仿宋" w:hAnsi="仿宋" w:cs="仿宋"/>
          <w:kern w:val="0"/>
          <w:sz w:val="24"/>
        </w:rPr>
      </w:pPr>
      <w:r w:rsidRPr="00034FE3">
        <w:rPr>
          <w:rFonts w:ascii="仿宋" w:eastAsia="仿宋" w:hAnsi="仿宋" w:cs="仿宋" w:hint="eastAsia"/>
          <w:kern w:val="0"/>
          <w:sz w:val="24"/>
        </w:rPr>
        <w:t>各（潜在）供应商:</w:t>
      </w:r>
    </w:p>
    <w:p w:rsidR="00817FF2" w:rsidRPr="00034FE3" w:rsidRDefault="009024E7" w:rsidP="00CD7783">
      <w:pPr>
        <w:widowControl/>
        <w:spacing w:before="15" w:line="360" w:lineRule="auto"/>
        <w:ind w:firstLineChars="200" w:firstLine="480"/>
        <w:jc w:val="left"/>
        <w:rPr>
          <w:rFonts w:ascii="仿宋" w:eastAsia="仿宋" w:hAnsi="仿宋" w:cs="仿宋"/>
          <w:sz w:val="24"/>
          <w:lang w:val="zh-CN"/>
        </w:rPr>
      </w:pPr>
      <w:r w:rsidRPr="00034FE3">
        <w:rPr>
          <w:rFonts w:ascii="仿宋" w:eastAsia="仿宋" w:hAnsi="仿宋" w:cs="仿宋" w:hint="eastAsia"/>
          <w:sz w:val="24"/>
          <w:lang w:val="zh-CN"/>
        </w:rPr>
        <w:t>惠州仲恺高新区人民医院</w:t>
      </w:r>
      <w:proofErr w:type="gramStart"/>
      <w:r w:rsidR="00817FF2" w:rsidRPr="00034FE3">
        <w:rPr>
          <w:rFonts w:ascii="仿宋" w:eastAsia="仿宋" w:hAnsi="仿宋" w:cs="仿宋" w:hint="eastAsia"/>
          <w:sz w:val="24"/>
          <w:lang w:val="zh-CN"/>
        </w:rPr>
        <w:t>就</w:t>
      </w:r>
      <w:r w:rsidR="0086645A">
        <w:rPr>
          <w:rFonts w:ascii="仿宋" w:eastAsia="仿宋" w:hAnsi="仿宋" w:cs="仿宋" w:hint="eastAsia"/>
          <w:sz w:val="24"/>
          <w:lang w:val="zh-CN"/>
        </w:rPr>
        <w:t>核心</w:t>
      </w:r>
      <w:proofErr w:type="gramEnd"/>
      <w:r w:rsidR="0086645A">
        <w:rPr>
          <w:rFonts w:ascii="仿宋" w:eastAsia="仿宋" w:hAnsi="仿宋" w:cs="仿宋" w:hint="eastAsia"/>
          <w:sz w:val="24"/>
          <w:lang w:val="zh-CN"/>
        </w:rPr>
        <w:t>网络交换机采购项目</w:t>
      </w:r>
      <w:r w:rsidR="00417735" w:rsidRPr="00034FE3">
        <w:rPr>
          <w:rFonts w:ascii="仿宋" w:eastAsia="仿宋" w:hAnsi="仿宋" w:cs="仿宋" w:hint="eastAsia"/>
          <w:sz w:val="24"/>
          <w:lang w:val="zh-CN"/>
        </w:rPr>
        <w:t>（</w:t>
      </w:r>
      <w:r w:rsidR="001E2FD5" w:rsidRPr="00034FE3">
        <w:rPr>
          <w:rFonts w:ascii="仿宋" w:eastAsia="仿宋" w:hAnsi="仿宋" w:cs="仿宋" w:hint="eastAsia"/>
          <w:sz w:val="24"/>
          <w:lang w:val="zh-CN"/>
        </w:rPr>
        <w:t>项目编号：</w:t>
      </w:r>
      <w:r w:rsidR="00231683">
        <w:rPr>
          <w:rFonts w:ascii="仿宋" w:eastAsia="仿宋" w:hAnsi="仿宋" w:cs="仿宋"/>
          <w:sz w:val="24"/>
          <w:lang w:val="zh-CN"/>
        </w:rPr>
        <w:t>XXB-BXCG-20260</w:t>
      </w:r>
      <w:r w:rsidR="0086645A">
        <w:rPr>
          <w:rFonts w:ascii="仿宋" w:eastAsia="仿宋" w:hAnsi="仿宋" w:cs="仿宋" w:hint="eastAsia"/>
          <w:sz w:val="24"/>
          <w:lang w:val="zh-CN"/>
        </w:rPr>
        <w:t>12</w:t>
      </w:r>
      <w:r w:rsidR="00417735" w:rsidRPr="00034FE3">
        <w:rPr>
          <w:rFonts w:ascii="仿宋" w:eastAsia="仿宋" w:hAnsi="仿宋" w:cs="仿宋" w:hint="eastAsia"/>
          <w:sz w:val="24"/>
          <w:lang w:val="zh-CN"/>
        </w:rPr>
        <w:t>）</w:t>
      </w:r>
      <w:r w:rsidR="00817FF2" w:rsidRPr="00034FE3">
        <w:rPr>
          <w:rFonts w:ascii="仿宋" w:eastAsia="仿宋" w:hAnsi="仿宋" w:cs="仿宋" w:hint="eastAsia"/>
          <w:sz w:val="24"/>
          <w:lang w:val="zh-CN"/>
        </w:rPr>
        <w:t>进行院内</w:t>
      </w:r>
      <w:r w:rsidR="00947A27" w:rsidRPr="00034FE3">
        <w:rPr>
          <w:rFonts w:ascii="仿宋" w:eastAsia="仿宋" w:hAnsi="仿宋" w:cs="仿宋" w:hint="eastAsia"/>
          <w:sz w:val="24"/>
          <w:lang w:val="zh-CN"/>
        </w:rPr>
        <w:t>比选</w:t>
      </w:r>
      <w:r w:rsidR="00824B57" w:rsidRPr="00034FE3">
        <w:rPr>
          <w:rFonts w:ascii="仿宋" w:eastAsia="仿宋" w:hAnsi="仿宋" w:cs="仿宋" w:hint="eastAsia"/>
          <w:sz w:val="24"/>
          <w:lang w:val="zh-CN"/>
        </w:rPr>
        <w:t>采购，</w:t>
      </w:r>
      <w:r w:rsidR="00947A27" w:rsidRPr="00034FE3">
        <w:rPr>
          <w:rFonts w:ascii="仿宋" w:eastAsia="仿宋" w:hAnsi="仿宋" w:cs="仿宋" w:hint="eastAsia"/>
          <w:sz w:val="24"/>
          <w:lang w:val="zh-CN"/>
        </w:rPr>
        <w:t>欢迎符合资格条件的供应商报名参加</w:t>
      </w:r>
      <w:r w:rsidR="00817FF2" w:rsidRPr="00034FE3">
        <w:rPr>
          <w:rFonts w:ascii="仿宋" w:eastAsia="仿宋" w:hAnsi="仿宋" w:cs="仿宋" w:hint="eastAsia"/>
          <w:sz w:val="24"/>
          <w:lang w:val="zh-CN"/>
        </w:rPr>
        <w:t>。有关事项如下：</w:t>
      </w:r>
    </w:p>
    <w:p w:rsidR="00AA2661" w:rsidRPr="00034FE3" w:rsidRDefault="00AA2661" w:rsidP="00AA2661">
      <w:pPr>
        <w:widowControl/>
        <w:spacing w:before="15" w:line="360" w:lineRule="auto"/>
        <w:ind w:firstLineChars="200" w:firstLine="480"/>
        <w:jc w:val="left"/>
        <w:rPr>
          <w:rFonts w:ascii="仿宋" w:eastAsia="仿宋" w:hAnsi="仿宋" w:cs="仿宋"/>
          <w:sz w:val="24"/>
          <w:lang w:val="zh-CN"/>
        </w:rPr>
      </w:pPr>
      <w:r w:rsidRPr="00034FE3">
        <w:rPr>
          <w:rFonts w:ascii="仿宋" w:eastAsia="仿宋" w:hAnsi="仿宋" w:cs="仿宋" w:hint="eastAsia"/>
          <w:sz w:val="24"/>
          <w:lang w:val="zh-CN"/>
        </w:rPr>
        <w:t>一、项目信息：</w:t>
      </w:r>
    </w:p>
    <w:p w:rsidR="00AA2661" w:rsidRPr="00034FE3" w:rsidRDefault="00AA2661" w:rsidP="00AA2661">
      <w:pPr>
        <w:widowControl/>
        <w:shd w:val="clear" w:color="auto" w:fill="FFFFFF"/>
        <w:spacing w:before="15" w:line="360" w:lineRule="auto"/>
        <w:ind w:firstLineChars="200" w:firstLine="480"/>
        <w:rPr>
          <w:rFonts w:ascii="仿宋" w:eastAsia="仿宋" w:hAnsi="仿宋" w:cs="仿宋"/>
          <w:sz w:val="24"/>
        </w:rPr>
      </w:pPr>
      <w:r w:rsidRPr="00034FE3">
        <w:rPr>
          <w:rFonts w:ascii="仿宋" w:eastAsia="仿宋" w:hAnsi="仿宋" w:cs="仿宋" w:hint="eastAsia"/>
          <w:sz w:val="24"/>
        </w:rPr>
        <w:t>采购人：惠州仲恺高新区人民医院</w:t>
      </w:r>
    </w:p>
    <w:p w:rsidR="006D4E58" w:rsidRPr="00034FE3" w:rsidRDefault="00824B57" w:rsidP="00AA2661">
      <w:pPr>
        <w:autoSpaceDE w:val="0"/>
        <w:autoSpaceDN w:val="0"/>
        <w:spacing w:line="360" w:lineRule="auto"/>
        <w:ind w:left="480"/>
        <w:rPr>
          <w:rFonts w:ascii="仿宋" w:eastAsia="仿宋" w:hAnsi="仿宋"/>
          <w:sz w:val="24"/>
        </w:rPr>
      </w:pPr>
      <w:r w:rsidRPr="00034FE3">
        <w:rPr>
          <w:rFonts w:ascii="仿宋" w:eastAsia="仿宋" w:hAnsi="仿宋" w:hint="eastAsia"/>
          <w:sz w:val="24"/>
        </w:rPr>
        <w:t>项目名称：</w:t>
      </w:r>
      <w:r w:rsidR="0086645A">
        <w:rPr>
          <w:rFonts w:ascii="仿宋" w:eastAsia="仿宋" w:hAnsi="仿宋" w:cs="仿宋" w:hint="eastAsia"/>
          <w:sz w:val="24"/>
          <w:lang w:val="zh-CN"/>
        </w:rPr>
        <w:t>核心网络交换机采购项目</w:t>
      </w:r>
    </w:p>
    <w:p w:rsidR="00824B57" w:rsidRPr="00034FE3" w:rsidRDefault="006D4E58" w:rsidP="00AA2661">
      <w:pPr>
        <w:autoSpaceDE w:val="0"/>
        <w:autoSpaceDN w:val="0"/>
        <w:spacing w:line="360" w:lineRule="auto"/>
        <w:ind w:left="480"/>
        <w:rPr>
          <w:rFonts w:ascii="仿宋" w:eastAsia="仿宋" w:hAnsi="仿宋"/>
          <w:sz w:val="24"/>
        </w:rPr>
      </w:pPr>
      <w:r w:rsidRPr="00034FE3">
        <w:rPr>
          <w:rFonts w:ascii="仿宋" w:eastAsia="仿宋" w:hAnsi="仿宋"/>
          <w:sz w:val="24"/>
        </w:rPr>
        <w:t>项目编号：</w:t>
      </w:r>
      <w:r w:rsidR="00231683">
        <w:rPr>
          <w:rFonts w:ascii="仿宋" w:eastAsia="仿宋" w:hAnsi="仿宋" w:cs="仿宋"/>
          <w:sz w:val="24"/>
          <w:lang w:val="zh-CN"/>
        </w:rPr>
        <w:t>XXB-BXCG-20260</w:t>
      </w:r>
      <w:r w:rsidR="0086645A">
        <w:rPr>
          <w:rFonts w:ascii="仿宋" w:eastAsia="仿宋" w:hAnsi="仿宋" w:cs="仿宋" w:hint="eastAsia"/>
          <w:sz w:val="24"/>
          <w:lang w:val="zh-CN"/>
        </w:rPr>
        <w:t>12</w:t>
      </w:r>
    </w:p>
    <w:p w:rsidR="00152B81" w:rsidRPr="0034707F" w:rsidRDefault="00152B81" w:rsidP="00152B81">
      <w:pPr>
        <w:autoSpaceDE w:val="0"/>
        <w:autoSpaceDN w:val="0"/>
        <w:spacing w:line="360" w:lineRule="auto"/>
        <w:ind w:left="480"/>
        <w:rPr>
          <w:rFonts w:ascii="仿宋" w:eastAsia="仿宋" w:hAnsi="仿宋"/>
          <w:sz w:val="24"/>
        </w:rPr>
      </w:pPr>
      <w:r w:rsidRPr="0034707F">
        <w:rPr>
          <w:rFonts w:ascii="仿宋" w:eastAsia="仿宋" w:hAnsi="仿宋" w:hint="eastAsia"/>
          <w:sz w:val="24"/>
        </w:rPr>
        <w:t>采购公告时间：本公告发布之日起</w:t>
      </w:r>
      <w:r>
        <w:rPr>
          <w:rFonts w:ascii="仿宋" w:eastAsia="仿宋" w:hAnsi="仿宋" w:hint="eastAsia"/>
          <w:sz w:val="24"/>
        </w:rPr>
        <w:t>5</w:t>
      </w:r>
      <w:r w:rsidRPr="0034707F">
        <w:rPr>
          <w:rFonts w:ascii="仿宋" w:eastAsia="仿宋" w:hAnsi="仿宋" w:hint="eastAsia"/>
          <w:sz w:val="24"/>
        </w:rPr>
        <w:t>个工作日。</w:t>
      </w:r>
    </w:p>
    <w:p w:rsidR="00152B81" w:rsidRPr="0034707F" w:rsidRDefault="00152B81" w:rsidP="00152B81">
      <w:pPr>
        <w:autoSpaceDE w:val="0"/>
        <w:autoSpaceDN w:val="0"/>
        <w:spacing w:line="360" w:lineRule="auto"/>
        <w:ind w:left="480"/>
        <w:rPr>
          <w:rFonts w:ascii="仿宋" w:eastAsia="仿宋" w:hAnsi="仿宋"/>
          <w:sz w:val="24"/>
        </w:rPr>
      </w:pPr>
      <w:r w:rsidRPr="0034707F">
        <w:rPr>
          <w:rFonts w:ascii="仿宋" w:eastAsia="仿宋" w:hAnsi="仿宋" w:hint="eastAsia"/>
          <w:sz w:val="24"/>
        </w:rPr>
        <w:t>递交响应文件截止时间：2026年9月7日17时30分。</w:t>
      </w:r>
    </w:p>
    <w:p w:rsidR="00824B57" w:rsidRPr="00034FE3" w:rsidRDefault="00AA2661" w:rsidP="00AA2661">
      <w:pPr>
        <w:autoSpaceDE w:val="0"/>
        <w:autoSpaceDN w:val="0"/>
        <w:spacing w:line="360" w:lineRule="auto"/>
        <w:ind w:firstLineChars="200" w:firstLine="480"/>
        <w:rPr>
          <w:rFonts w:ascii="仿宋" w:eastAsia="仿宋" w:hAnsi="仿宋"/>
          <w:sz w:val="24"/>
        </w:rPr>
      </w:pPr>
      <w:r w:rsidRPr="00034FE3">
        <w:rPr>
          <w:rFonts w:ascii="仿宋" w:eastAsia="仿宋" w:hAnsi="仿宋" w:hint="eastAsia"/>
          <w:sz w:val="24"/>
        </w:rPr>
        <w:t>二、</w:t>
      </w:r>
      <w:r w:rsidR="00181F40" w:rsidRPr="00034FE3">
        <w:rPr>
          <w:rFonts w:ascii="仿宋" w:eastAsia="仿宋" w:hAnsi="仿宋" w:hint="eastAsia"/>
          <w:sz w:val="24"/>
        </w:rPr>
        <w:t>采购预算：</w:t>
      </w:r>
      <w:r w:rsidR="00181F40" w:rsidRPr="00034FE3">
        <w:rPr>
          <w:rFonts w:ascii="仿宋" w:eastAsia="仿宋" w:hAnsi="仿宋" w:hint="eastAsia"/>
          <w:sz w:val="24"/>
        </w:rPr>
        <w:tab/>
      </w:r>
      <w:r w:rsidR="00181F40" w:rsidRPr="00034FE3">
        <w:rPr>
          <w:rFonts w:ascii="仿宋" w:eastAsia="仿宋" w:hAnsi="仿宋" w:hint="eastAsia"/>
          <w:sz w:val="24"/>
        </w:rPr>
        <w:tab/>
      </w:r>
    </w:p>
    <w:tbl>
      <w:tblPr>
        <w:tblStyle w:val="af8"/>
        <w:tblW w:w="9498" w:type="dxa"/>
        <w:tblInd w:w="108" w:type="dxa"/>
        <w:tblLook w:val="04A0" w:firstRow="1" w:lastRow="0" w:firstColumn="1" w:lastColumn="0" w:noHBand="0" w:noVBand="1"/>
      </w:tblPr>
      <w:tblGrid>
        <w:gridCol w:w="2268"/>
        <w:gridCol w:w="993"/>
        <w:gridCol w:w="992"/>
        <w:gridCol w:w="1843"/>
        <w:gridCol w:w="1701"/>
        <w:gridCol w:w="1701"/>
      </w:tblGrid>
      <w:tr w:rsidR="0086645A" w:rsidRPr="00034FE3" w:rsidTr="00A21965">
        <w:trPr>
          <w:trHeight w:val="549"/>
        </w:trPr>
        <w:tc>
          <w:tcPr>
            <w:tcW w:w="2268" w:type="dxa"/>
            <w:vAlign w:val="center"/>
          </w:tcPr>
          <w:p w:rsidR="0086645A" w:rsidRPr="00034FE3" w:rsidRDefault="00805EA0" w:rsidP="0086645A">
            <w:pPr>
              <w:spacing w:line="360" w:lineRule="exact"/>
              <w:jc w:val="center"/>
              <w:rPr>
                <w:rFonts w:ascii="仿宋" w:eastAsia="仿宋" w:hAnsi="仿宋"/>
                <w:sz w:val="24"/>
              </w:rPr>
            </w:pPr>
            <w:r>
              <w:rPr>
                <w:rFonts w:ascii="仿宋" w:eastAsia="仿宋" w:hAnsi="仿宋" w:hint="eastAsia"/>
                <w:sz w:val="24"/>
              </w:rPr>
              <w:t>设备</w:t>
            </w:r>
            <w:r w:rsidR="0086645A" w:rsidRPr="00034FE3">
              <w:rPr>
                <w:rFonts w:ascii="仿宋" w:eastAsia="仿宋" w:hAnsi="仿宋" w:hint="eastAsia"/>
                <w:sz w:val="24"/>
              </w:rPr>
              <w:t>名称</w:t>
            </w:r>
          </w:p>
        </w:tc>
        <w:tc>
          <w:tcPr>
            <w:tcW w:w="993" w:type="dxa"/>
            <w:vAlign w:val="center"/>
          </w:tcPr>
          <w:p w:rsidR="0086645A" w:rsidRPr="00034FE3" w:rsidRDefault="0086645A" w:rsidP="0086645A">
            <w:pPr>
              <w:spacing w:line="360" w:lineRule="exact"/>
              <w:jc w:val="center"/>
              <w:rPr>
                <w:rFonts w:ascii="仿宋" w:eastAsia="仿宋" w:hAnsi="仿宋"/>
                <w:sz w:val="24"/>
              </w:rPr>
            </w:pPr>
            <w:r w:rsidRPr="00034FE3">
              <w:rPr>
                <w:rFonts w:ascii="仿宋" w:eastAsia="仿宋" w:hAnsi="仿宋" w:hint="eastAsia"/>
                <w:sz w:val="24"/>
              </w:rPr>
              <w:t>单位</w:t>
            </w:r>
          </w:p>
        </w:tc>
        <w:tc>
          <w:tcPr>
            <w:tcW w:w="992" w:type="dxa"/>
            <w:vAlign w:val="center"/>
          </w:tcPr>
          <w:p w:rsidR="0086645A" w:rsidRPr="00034FE3" w:rsidRDefault="0086645A" w:rsidP="0086645A">
            <w:pPr>
              <w:spacing w:line="360" w:lineRule="exact"/>
              <w:jc w:val="center"/>
              <w:rPr>
                <w:rFonts w:ascii="仿宋" w:eastAsia="仿宋" w:hAnsi="仿宋"/>
                <w:sz w:val="24"/>
              </w:rPr>
            </w:pPr>
            <w:r w:rsidRPr="00034FE3">
              <w:rPr>
                <w:rFonts w:ascii="仿宋" w:eastAsia="仿宋" w:hAnsi="仿宋" w:hint="eastAsia"/>
                <w:sz w:val="24"/>
              </w:rPr>
              <w:t>数量</w:t>
            </w:r>
          </w:p>
        </w:tc>
        <w:tc>
          <w:tcPr>
            <w:tcW w:w="1843" w:type="dxa"/>
            <w:vAlign w:val="center"/>
          </w:tcPr>
          <w:p w:rsidR="0086645A" w:rsidRPr="00034FE3" w:rsidRDefault="0086645A" w:rsidP="0086645A">
            <w:pPr>
              <w:spacing w:line="360" w:lineRule="exact"/>
              <w:jc w:val="center"/>
              <w:rPr>
                <w:rFonts w:ascii="仿宋" w:eastAsia="仿宋" w:hAnsi="仿宋"/>
                <w:sz w:val="24"/>
              </w:rPr>
            </w:pPr>
            <w:r>
              <w:rPr>
                <w:rFonts w:ascii="仿宋" w:eastAsia="仿宋" w:hAnsi="仿宋" w:hint="eastAsia"/>
                <w:sz w:val="24"/>
              </w:rPr>
              <w:t>预算单价（元）</w:t>
            </w:r>
          </w:p>
        </w:tc>
        <w:tc>
          <w:tcPr>
            <w:tcW w:w="1701" w:type="dxa"/>
            <w:vAlign w:val="center"/>
          </w:tcPr>
          <w:p w:rsidR="0086645A" w:rsidRPr="00034FE3" w:rsidRDefault="0086645A" w:rsidP="0086645A">
            <w:pPr>
              <w:spacing w:line="360" w:lineRule="exact"/>
              <w:jc w:val="center"/>
              <w:rPr>
                <w:rFonts w:ascii="仿宋" w:eastAsia="仿宋" w:hAnsi="仿宋"/>
                <w:sz w:val="24"/>
              </w:rPr>
            </w:pPr>
            <w:r w:rsidRPr="00034FE3">
              <w:rPr>
                <w:rFonts w:ascii="仿宋" w:eastAsia="仿宋" w:hAnsi="仿宋" w:hint="eastAsia"/>
                <w:sz w:val="24"/>
              </w:rPr>
              <w:t>预算金额（元）</w:t>
            </w:r>
          </w:p>
        </w:tc>
        <w:tc>
          <w:tcPr>
            <w:tcW w:w="1701" w:type="dxa"/>
            <w:vAlign w:val="center"/>
          </w:tcPr>
          <w:p w:rsidR="0086645A" w:rsidRPr="00034FE3" w:rsidRDefault="00A21965" w:rsidP="0086645A">
            <w:pPr>
              <w:spacing w:line="360" w:lineRule="exact"/>
              <w:jc w:val="center"/>
              <w:rPr>
                <w:rFonts w:ascii="仿宋" w:eastAsia="仿宋" w:hAnsi="仿宋"/>
                <w:sz w:val="24"/>
              </w:rPr>
            </w:pPr>
            <w:r>
              <w:rPr>
                <w:rFonts w:ascii="仿宋" w:eastAsia="仿宋" w:hAnsi="仿宋"/>
                <w:sz w:val="24"/>
              </w:rPr>
              <w:t>是否专门面向中小</w:t>
            </w:r>
            <w:proofErr w:type="gramStart"/>
            <w:r>
              <w:rPr>
                <w:rFonts w:ascii="仿宋" w:eastAsia="仿宋" w:hAnsi="仿宋"/>
                <w:sz w:val="24"/>
              </w:rPr>
              <w:t>微企业</w:t>
            </w:r>
            <w:proofErr w:type="gramEnd"/>
          </w:p>
        </w:tc>
      </w:tr>
      <w:tr w:rsidR="0086645A" w:rsidRPr="00034FE3" w:rsidTr="00A21965">
        <w:trPr>
          <w:trHeight w:val="557"/>
        </w:trPr>
        <w:tc>
          <w:tcPr>
            <w:tcW w:w="2268" w:type="dxa"/>
            <w:vAlign w:val="center"/>
          </w:tcPr>
          <w:p w:rsidR="0086645A" w:rsidRPr="00034FE3" w:rsidRDefault="0086645A" w:rsidP="0086645A">
            <w:pPr>
              <w:autoSpaceDE w:val="0"/>
              <w:autoSpaceDN w:val="0"/>
              <w:spacing w:line="360" w:lineRule="exact"/>
              <w:jc w:val="center"/>
              <w:rPr>
                <w:rFonts w:ascii="仿宋" w:eastAsia="仿宋" w:hAnsi="仿宋"/>
                <w:sz w:val="24"/>
              </w:rPr>
            </w:pPr>
            <w:r>
              <w:rPr>
                <w:rFonts w:ascii="仿宋" w:eastAsia="仿宋" w:hAnsi="仿宋" w:cs="仿宋" w:hint="eastAsia"/>
                <w:sz w:val="24"/>
                <w:lang w:val="zh-CN"/>
              </w:rPr>
              <w:t>核心网络交换机</w:t>
            </w:r>
          </w:p>
        </w:tc>
        <w:tc>
          <w:tcPr>
            <w:tcW w:w="993" w:type="dxa"/>
            <w:vAlign w:val="center"/>
          </w:tcPr>
          <w:p w:rsidR="0086645A" w:rsidRPr="00034FE3" w:rsidRDefault="0086645A" w:rsidP="0086645A">
            <w:pPr>
              <w:autoSpaceDE w:val="0"/>
              <w:autoSpaceDN w:val="0"/>
              <w:spacing w:line="360" w:lineRule="exact"/>
              <w:jc w:val="center"/>
              <w:rPr>
                <w:rFonts w:ascii="仿宋" w:eastAsia="仿宋" w:hAnsi="仿宋"/>
                <w:sz w:val="24"/>
              </w:rPr>
            </w:pPr>
            <w:r>
              <w:rPr>
                <w:rFonts w:ascii="仿宋" w:eastAsia="仿宋" w:hAnsi="仿宋" w:hint="eastAsia"/>
                <w:sz w:val="24"/>
              </w:rPr>
              <w:t>台</w:t>
            </w:r>
          </w:p>
        </w:tc>
        <w:tc>
          <w:tcPr>
            <w:tcW w:w="992" w:type="dxa"/>
            <w:vAlign w:val="center"/>
          </w:tcPr>
          <w:p w:rsidR="0086645A" w:rsidRPr="00034FE3" w:rsidRDefault="0086645A" w:rsidP="0086645A">
            <w:pPr>
              <w:autoSpaceDE w:val="0"/>
              <w:autoSpaceDN w:val="0"/>
              <w:spacing w:line="360" w:lineRule="exact"/>
              <w:jc w:val="center"/>
              <w:rPr>
                <w:rFonts w:ascii="仿宋" w:eastAsia="仿宋" w:hAnsi="仿宋"/>
                <w:sz w:val="24"/>
              </w:rPr>
            </w:pPr>
            <w:r>
              <w:rPr>
                <w:rFonts w:ascii="仿宋" w:eastAsia="仿宋" w:hAnsi="仿宋" w:hint="eastAsia"/>
                <w:sz w:val="24"/>
              </w:rPr>
              <w:t>2</w:t>
            </w:r>
          </w:p>
        </w:tc>
        <w:tc>
          <w:tcPr>
            <w:tcW w:w="1843" w:type="dxa"/>
            <w:vAlign w:val="center"/>
          </w:tcPr>
          <w:p w:rsidR="0086645A" w:rsidRDefault="0086645A" w:rsidP="0086645A">
            <w:pPr>
              <w:autoSpaceDE w:val="0"/>
              <w:autoSpaceDN w:val="0"/>
              <w:spacing w:line="360" w:lineRule="exact"/>
              <w:jc w:val="center"/>
              <w:rPr>
                <w:rFonts w:ascii="仿宋" w:eastAsia="仿宋" w:hAnsi="仿宋"/>
                <w:sz w:val="24"/>
              </w:rPr>
            </w:pPr>
            <w:r>
              <w:rPr>
                <w:rFonts w:ascii="仿宋" w:eastAsia="仿宋" w:hAnsi="仿宋" w:hint="eastAsia"/>
                <w:sz w:val="24"/>
              </w:rPr>
              <w:t>108800</w:t>
            </w:r>
          </w:p>
        </w:tc>
        <w:tc>
          <w:tcPr>
            <w:tcW w:w="1701" w:type="dxa"/>
            <w:vAlign w:val="center"/>
          </w:tcPr>
          <w:p w:rsidR="0086645A" w:rsidRPr="00034FE3" w:rsidRDefault="0086645A" w:rsidP="0086645A">
            <w:pPr>
              <w:autoSpaceDE w:val="0"/>
              <w:autoSpaceDN w:val="0"/>
              <w:spacing w:line="360" w:lineRule="exact"/>
              <w:jc w:val="center"/>
              <w:rPr>
                <w:rFonts w:ascii="仿宋" w:eastAsia="仿宋" w:hAnsi="仿宋"/>
                <w:sz w:val="24"/>
              </w:rPr>
            </w:pPr>
            <w:r>
              <w:rPr>
                <w:rFonts w:ascii="仿宋" w:eastAsia="仿宋" w:hAnsi="仿宋" w:hint="eastAsia"/>
                <w:sz w:val="24"/>
              </w:rPr>
              <w:t>217600</w:t>
            </w:r>
          </w:p>
        </w:tc>
        <w:tc>
          <w:tcPr>
            <w:tcW w:w="1701" w:type="dxa"/>
            <w:vAlign w:val="center"/>
          </w:tcPr>
          <w:p w:rsidR="0086645A" w:rsidRPr="00034FE3" w:rsidRDefault="00A21965" w:rsidP="0086645A">
            <w:pPr>
              <w:spacing w:line="360" w:lineRule="exact"/>
              <w:jc w:val="center"/>
              <w:rPr>
                <w:rFonts w:ascii="仿宋" w:eastAsia="仿宋" w:hAnsi="仿宋"/>
              </w:rPr>
            </w:pPr>
            <w:r>
              <w:rPr>
                <w:rFonts w:ascii="仿宋" w:eastAsia="仿宋" w:hAnsi="仿宋"/>
              </w:rPr>
              <w:t>否</w:t>
            </w:r>
          </w:p>
        </w:tc>
      </w:tr>
    </w:tbl>
    <w:p w:rsidR="00FF5F91" w:rsidRPr="00034FE3" w:rsidRDefault="00AA2661" w:rsidP="00FF5F91">
      <w:pPr>
        <w:pStyle w:val="af2"/>
        <w:shd w:val="clear" w:color="auto" w:fill="FFFFFF"/>
        <w:spacing w:line="360" w:lineRule="auto"/>
        <w:ind w:firstLineChars="200" w:firstLine="480"/>
        <w:textAlignment w:val="baseline"/>
        <w:rPr>
          <w:rFonts w:ascii="仿宋" w:eastAsia="仿宋" w:hAnsi="仿宋" w:cstheme="minorBidi"/>
          <w:kern w:val="2"/>
          <w:szCs w:val="22"/>
        </w:rPr>
      </w:pPr>
      <w:r w:rsidRPr="00034FE3">
        <w:rPr>
          <w:rFonts w:ascii="仿宋" w:eastAsia="仿宋" w:hAnsi="仿宋" w:cstheme="minorBidi" w:hint="eastAsia"/>
          <w:kern w:val="2"/>
          <w:szCs w:val="22"/>
        </w:rPr>
        <w:t>三</w:t>
      </w:r>
      <w:r w:rsidR="00947A27" w:rsidRPr="00034FE3">
        <w:rPr>
          <w:rFonts w:ascii="仿宋" w:eastAsia="仿宋" w:hAnsi="仿宋" w:cstheme="minorBidi" w:hint="eastAsia"/>
          <w:kern w:val="2"/>
          <w:szCs w:val="22"/>
        </w:rPr>
        <w:t>、采购文件获取</w:t>
      </w:r>
      <w:r w:rsidR="002F6A73" w:rsidRPr="00034FE3">
        <w:rPr>
          <w:rFonts w:ascii="仿宋" w:eastAsia="仿宋" w:hAnsi="仿宋" w:cstheme="minorBidi" w:hint="eastAsia"/>
          <w:kern w:val="2"/>
          <w:szCs w:val="22"/>
        </w:rPr>
        <w:t>：</w:t>
      </w:r>
      <w:r w:rsidRPr="00034FE3">
        <w:rPr>
          <w:rFonts w:ascii="仿宋" w:eastAsia="仿宋" w:hAnsi="仿宋" w:cstheme="minorBidi" w:hint="eastAsia"/>
          <w:kern w:val="2"/>
          <w:szCs w:val="22"/>
        </w:rPr>
        <w:t>采购文件请自行在本采购公告中下载附件。</w:t>
      </w:r>
    </w:p>
    <w:p w:rsidR="00AA2661" w:rsidRPr="00034FE3" w:rsidRDefault="00AA2661" w:rsidP="00FF5F91">
      <w:pPr>
        <w:pStyle w:val="af2"/>
        <w:shd w:val="clear" w:color="auto" w:fill="FFFFFF"/>
        <w:spacing w:line="360" w:lineRule="auto"/>
        <w:ind w:firstLineChars="200" w:firstLine="480"/>
        <w:textAlignment w:val="baseline"/>
        <w:rPr>
          <w:rFonts w:ascii="仿宋" w:eastAsia="仿宋" w:hAnsi="仿宋" w:cstheme="minorBidi"/>
          <w:kern w:val="2"/>
          <w:szCs w:val="22"/>
        </w:rPr>
      </w:pPr>
      <w:r w:rsidRPr="00034FE3">
        <w:rPr>
          <w:rFonts w:ascii="仿宋" w:eastAsia="仿宋" w:hAnsi="仿宋" w:cstheme="minorBidi" w:hint="eastAsia"/>
          <w:szCs w:val="22"/>
        </w:rPr>
        <w:t>四、采购文件递交：</w:t>
      </w:r>
      <w:r w:rsidR="00A87B4E" w:rsidRPr="00034FE3">
        <w:rPr>
          <w:rFonts w:ascii="仿宋" w:eastAsia="仿宋" w:hAnsi="仿宋" w:cstheme="minorBidi" w:hint="eastAsia"/>
          <w:szCs w:val="22"/>
        </w:rPr>
        <w:t>参加响应的供应商应当在</w:t>
      </w:r>
      <w:r w:rsidRPr="00034FE3">
        <w:rPr>
          <w:rFonts w:ascii="仿宋" w:eastAsia="仿宋" w:hAnsi="仿宋" w:cstheme="minorBidi" w:hint="eastAsia"/>
          <w:szCs w:val="22"/>
        </w:rPr>
        <w:t>采购公告有效期内工作日</w:t>
      </w:r>
      <w:r w:rsidR="00A87B4E" w:rsidRPr="00034FE3">
        <w:rPr>
          <w:rFonts w:ascii="仿宋" w:eastAsia="仿宋" w:hAnsi="仿宋" w:cstheme="minorBidi" w:hint="eastAsia"/>
          <w:szCs w:val="22"/>
        </w:rPr>
        <w:t>08:00-12:00</w:t>
      </w:r>
      <w:r w:rsidRPr="00034FE3">
        <w:rPr>
          <w:rFonts w:ascii="仿宋" w:eastAsia="仿宋" w:hAnsi="仿宋" w:cstheme="minorBidi" w:hint="eastAsia"/>
          <w:szCs w:val="22"/>
        </w:rPr>
        <w:t>，</w:t>
      </w:r>
      <w:r w:rsidR="00A87B4E" w:rsidRPr="00034FE3">
        <w:rPr>
          <w:rFonts w:ascii="仿宋" w:eastAsia="仿宋" w:hAnsi="仿宋" w:cstheme="minorBidi" w:hint="eastAsia"/>
          <w:szCs w:val="22"/>
        </w:rPr>
        <w:t>14:30-17:30到惠州仲恺高新区人民医院信息部办公室递交响应文件，或通过邮寄递交响应文件。</w:t>
      </w:r>
    </w:p>
    <w:p w:rsidR="00AA2661" w:rsidRPr="00034FE3" w:rsidRDefault="00AA2661" w:rsidP="00AA2661">
      <w:pPr>
        <w:widowControl/>
        <w:shd w:val="clear" w:color="auto" w:fill="FFFFFF"/>
        <w:spacing w:before="15" w:line="360" w:lineRule="auto"/>
        <w:ind w:firstLineChars="200" w:firstLine="480"/>
        <w:rPr>
          <w:rFonts w:ascii="仿宋" w:eastAsia="仿宋" w:hAnsi="仿宋" w:cstheme="minorBidi"/>
          <w:sz w:val="24"/>
          <w:szCs w:val="22"/>
        </w:rPr>
      </w:pPr>
      <w:r w:rsidRPr="00034FE3">
        <w:rPr>
          <w:rFonts w:ascii="仿宋" w:eastAsia="仿宋" w:hAnsi="仿宋" w:cstheme="minorBidi" w:hint="eastAsia"/>
          <w:sz w:val="24"/>
          <w:szCs w:val="22"/>
        </w:rPr>
        <w:t>具体要求详见采购文件。</w:t>
      </w:r>
    </w:p>
    <w:p w:rsidR="002F6A73" w:rsidRPr="00034FE3" w:rsidRDefault="002F6A73" w:rsidP="00AA2661">
      <w:pPr>
        <w:widowControl/>
        <w:shd w:val="clear" w:color="auto" w:fill="FFFFFF"/>
        <w:spacing w:before="15" w:line="360" w:lineRule="auto"/>
        <w:ind w:firstLineChars="200" w:firstLine="480"/>
        <w:rPr>
          <w:rFonts w:ascii="仿宋" w:eastAsia="仿宋" w:hAnsi="仿宋"/>
          <w:sz w:val="24"/>
        </w:rPr>
      </w:pPr>
    </w:p>
    <w:p w:rsidR="00AA2661" w:rsidRPr="00034FE3" w:rsidRDefault="00AA2661" w:rsidP="00CD7783">
      <w:pPr>
        <w:widowControl/>
        <w:shd w:val="clear" w:color="auto" w:fill="FFFFFF"/>
        <w:spacing w:before="15" w:line="360" w:lineRule="auto"/>
        <w:ind w:firstLineChars="200" w:firstLine="480"/>
        <w:rPr>
          <w:rFonts w:ascii="仿宋" w:eastAsia="仿宋" w:hAnsi="仿宋" w:cs="仿宋"/>
          <w:sz w:val="24"/>
        </w:rPr>
      </w:pPr>
      <w:r w:rsidRPr="00034FE3">
        <w:rPr>
          <w:rFonts w:ascii="仿宋" w:eastAsia="仿宋" w:hAnsi="仿宋" w:hint="eastAsia"/>
          <w:sz w:val="24"/>
        </w:rPr>
        <w:t>联系地址：惠州市仲恺高</w:t>
      </w:r>
      <w:proofErr w:type="gramStart"/>
      <w:r w:rsidRPr="00034FE3">
        <w:rPr>
          <w:rFonts w:ascii="仿宋" w:eastAsia="仿宋" w:hAnsi="仿宋" w:hint="eastAsia"/>
          <w:sz w:val="24"/>
        </w:rPr>
        <w:t>新区陈</w:t>
      </w:r>
      <w:proofErr w:type="gramEnd"/>
      <w:r w:rsidRPr="00034FE3">
        <w:rPr>
          <w:rFonts w:ascii="仿宋" w:eastAsia="仿宋" w:hAnsi="仿宋" w:hint="eastAsia"/>
          <w:sz w:val="24"/>
        </w:rPr>
        <w:t>江街道育才街7号仲恺人民医院9号楼305室</w:t>
      </w:r>
    </w:p>
    <w:p w:rsidR="002F6A73" w:rsidRPr="00034FE3" w:rsidRDefault="009024E7" w:rsidP="00CD7783">
      <w:pPr>
        <w:widowControl/>
        <w:shd w:val="clear" w:color="auto" w:fill="FFFFFF"/>
        <w:spacing w:before="15" w:line="360" w:lineRule="auto"/>
        <w:ind w:firstLineChars="200" w:firstLine="480"/>
        <w:rPr>
          <w:rFonts w:ascii="仿宋" w:eastAsia="仿宋" w:hAnsi="仿宋"/>
          <w:sz w:val="24"/>
        </w:rPr>
      </w:pPr>
      <w:r w:rsidRPr="00034FE3">
        <w:rPr>
          <w:rFonts w:ascii="仿宋" w:eastAsia="仿宋" w:hAnsi="仿宋" w:cs="仿宋" w:hint="eastAsia"/>
          <w:sz w:val="24"/>
        </w:rPr>
        <w:t>联系人：刘先生</w:t>
      </w:r>
    </w:p>
    <w:p w:rsidR="00817FF2" w:rsidRPr="00034FE3" w:rsidRDefault="00817FF2" w:rsidP="00FF5F91">
      <w:pPr>
        <w:widowControl/>
        <w:shd w:val="clear" w:color="auto" w:fill="FFFFFF"/>
        <w:spacing w:before="15" w:line="360" w:lineRule="auto"/>
        <w:ind w:firstLineChars="200" w:firstLine="480"/>
        <w:rPr>
          <w:rFonts w:ascii="仿宋" w:eastAsia="仿宋" w:hAnsi="仿宋"/>
          <w:sz w:val="24"/>
        </w:rPr>
      </w:pPr>
      <w:r w:rsidRPr="00034FE3">
        <w:rPr>
          <w:rFonts w:ascii="仿宋" w:eastAsia="仿宋" w:hAnsi="仿宋" w:cs="仿宋" w:hint="eastAsia"/>
          <w:sz w:val="24"/>
        </w:rPr>
        <w:t>电话：</w:t>
      </w:r>
      <w:r w:rsidR="009024E7" w:rsidRPr="00034FE3">
        <w:rPr>
          <w:rFonts w:ascii="仿宋" w:eastAsia="仿宋" w:hAnsi="仿宋" w:cs="仿宋" w:hint="eastAsia"/>
          <w:sz w:val="24"/>
        </w:rPr>
        <w:t>0752-7801162</w:t>
      </w:r>
    </w:p>
    <w:p w:rsidR="008266DB" w:rsidRPr="00034FE3" w:rsidRDefault="008266DB" w:rsidP="00CD7783">
      <w:pPr>
        <w:spacing w:line="360" w:lineRule="auto"/>
        <w:ind w:firstLineChars="1550" w:firstLine="3720"/>
        <w:jc w:val="center"/>
        <w:rPr>
          <w:rFonts w:ascii="仿宋" w:eastAsia="仿宋" w:hAnsi="仿宋" w:cs="仿宋"/>
          <w:sz w:val="24"/>
        </w:rPr>
      </w:pPr>
    </w:p>
    <w:p w:rsidR="008266DB" w:rsidRPr="00152B81" w:rsidRDefault="00A87B4E" w:rsidP="00CD7783">
      <w:pPr>
        <w:spacing w:line="360" w:lineRule="auto"/>
        <w:ind w:firstLineChars="1550" w:firstLine="3720"/>
        <w:jc w:val="center"/>
        <w:rPr>
          <w:rFonts w:ascii="仿宋" w:eastAsia="仿宋" w:hAnsi="仿宋" w:cs="仿宋"/>
          <w:sz w:val="24"/>
        </w:rPr>
      </w:pPr>
      <w:r w:rsidRPr="00152B81">
        <w:rPr>
          <w:rFonts w:ascii="仿宋" w:eastAsia="仿宋" w:hAnsi="仿宋" w:cs="仿宋"/>
          <w:sz w:val="24"/>
        </w:rPr>
        <w:t>惠州仲恺高新区人民医院</w:t>
      </w:r>
    </w:p>
    <w:p w:rsidR="00A87B4E" w:rsidRPr="00152B81" w:rsidRDefault="00A87B4E" w:rsidP="00CD7783">
      <w:pPr>
        <w:spacing w:line="360" w:lineRule="auto"/>
        <w:ind w:firstLineChars="1550" w:firstLine="3720"/>
        <w:jc w:val="center"/>
        <w:rPr>
          <w:rFonts w:ascii="仿宋" w:eastAsia="仿宋" w:hAnsi="仿宋" w:cs="仿宋"/>
          <w:sz w:val="24"/>
        </w:rPr>
      </w:pPr>
      <w:r w:rsidRPr="00152B81">
        <w:rPr>
          <w:rFonts w:ascii="仿宋" w:eastAsia="仿宋" w:hAnsi="仿宋" w:cs="仿宋" w:hint="eastAsia"/>
          <w:sz w:val="24"/>
        </w:rPr>
        <w:t>2026年</w:t>
      </w:r>
      <w:r w:rsidR="00034FE3" w:rsidRPr="00152B81">
        <w:rPr>
          <w:rFonts w:ascii="仿宋" w:eastAsia="仿宋" w:hAnsi="仿宋" w:cs="仿宋" w:hint="eastAsia"/>
          <w:sz w:val="24"/>
        </w:rPr>
        <w:t>8</w:t>
      </w:r>
      <w:r w:rsidRPr="00152B81">
        <w:rPr>
          <w:rFonts w:ascii="仿宋" w:eastAsia="仿宋" w:hAnsi="仿宋" w:cs="仿宋" w:hint="eastAsia"/>
          <w:sz w:val="24"/>
        </w:rPr>
        <w:t>月</w:t>
      </w:r>
      <w:r w:rsidR="00152B81" w:rsidRPr="00152B81">
        <w:rPr>
          <w:rFonts w:ascii="仿宋" w:eastAsia="仿宋" w:hAnsi="仿宋" w:cs="仿宋" w:hint="eastAsia"/>
          <w:sz w:val="24"/>
        </w:rPr>
        <w:t>28</w:t>
      </w:r>
      <w:r w:rsidRPr="00152B81">
        <w:rPr>
          <w:rFonts w:ascii="仿宋" w:eastAsia="仿宋" w:hAnsi="仿宋" w:cs="仿宋" w:hint="eastAsia"/>
          <w:sz w:val="24"/>
        </w:rPr>
        <w:t>日</w:t>
      </w:r>
    </w:p>
    <w:p w:rsidR="00405F3D" w:rsidRPr="00CD7783" w:rsidRDefault="00405F3D" w:rsidP="00CD7783">
      <w:pPr>
        <w:spacing w:line="360" w:lineRule="auto"/>
        <w:rPr>
          <w:rFonts w:ascii="仿宋" w:eastAsia="仿宋" w:hAnsi="仿宋" w:cs="仿宋"/>
          <w:color w:val="000000" w:themeColor="text1"/>
          <w:sz w:val="24"/>
        </w:rPr>
        <w:sectPr w:rsidR="00405F3D" w:rsidRPr="00CD7783" w:rsidSect="00405F3D">
          <w:footerReference w:type="default" r:id="rId11"/>
          <w:pgSz w:w="11906" w:h="16838"/>
          <w:pgMar w:top="1701" w:right="1134" w:bottom="1701" w:left="1134" w:header="851" w:footer="992" w:gutter="0"/>
          <w:cols w:space="720"/>
          <w:docGrid w:type="linesAndChars" w:linePitch="312"/>
        </w:sectPr>
      </w:pPr>
    </w:p>
    <w:p w:rsidR="00817FF2" w:rsidRPr="00CD7783" w:rsidRDefault="00817FF2" w:rsidP="00CD7783">
      <w:pPr>
        <w:spacing w:line="360" w:lineRule="auto"/>
        <w:jc w:val="center"/>
        <w:rPr>
          <w:rFonts w:ascii="仿宋" w:eastAsia="仿宋" w:hAnsi="仿宋" w:cs="仿宋"/>
          <w:b/>
          <w:color w:val="000000" w:themeColor="text1"/>
          <w:kern w:val="0"/>
          <w:sz w:val="32"/>
          <w:szCs w:val="28"/>
        </w:rPr>
      </w:pPr>
      <w:r w:rsidRPr="00CD7783">
        <w:rPr>
          <w:rFonts w:ascii="仿宋" w:eastAsia="仿宋" w:hAnsi="仿宋" w:cs="仿宋" w:hint="eastAsia"/>
          <w:b/>
          <w:color w:val="000000" w:themeColor="text1"/>
          <w:kern w:val="0"/>
          <w:sz w:val="32"/>
          <w:szCs w:val="28"/>
        </w:rPr>
        <w:lastRenderedPageBreak/>
        <w:t>第二部分　采购项目内容</w:t>
      </w:r>
    </w:p>
    <w:p w:rsidR="00B00003" w:rsidRPr="00CD7783" w:rsidRDefault="00B00003" w:rsidP="00CD7783">
      <w:pPr>
        <w:spacing w:line="360" w:lineRule="auto"/>
        <w:jc w:val="center"/>
        <w:rPr>
          <w:rFonts w:ascii="仿宋" w:eastAsia="仿宋" w:hAnsi="仿宋" w:cs="仿宋"/>
          <w:b/>
          <w:color w:val="000000" w:themeColor="text1"/>
          <w:kern w:val="0"/>
          <w:sz w:val="32"/>
          <w:szCs w:val="28"/>
        </w:rPr>
      </w:pPr>
    </w:p>
    <w:p w:rsidR="006F03F0" w:rsidRPr="00CD7783" w:rsidRDefault="00065CC2" w:rsidP="00CD7783">
      <w:pPr>
        <w:spacing w:line="360" w:lineRule="auto"/>
        <w:ind w:left="567"/>
        <w:rPr>
          <w:rFonts w:ascii="仿宋" w:eastAsia="仿宋" w:hAnsi="仿宋" w:cs="仿宋"/>
          <w:b/>
          <w:bCs/>
          <w:color w:val="000000" w:themeColor="text1"/>
          <w:sz w:val="24"/>
        </w:rPr>
      </w:pPr>
      <w:r w:rsidRPr="00CD7783">
        <w:rPr>
          <w:rFonts w:ascii="仿宋" w:eastAsia="仿宋" w:hAnsi="仿宋" w:cs="仿宋" w:hint="eastAsia"/>
          <w:b/>
          <w:bCs/>
          <w:color w:val="000000" w:themeColor="text1"/>
          <w:sz w:val="24"/>
        </w:rPr>
        <w:t>一、</w:t>
      </w:r>
      <w:r w:rsidR="006F03F0" w:rsidRPr="00CD7783">
        <w:rPr>
          <w:rFonts w:ascii="仿宋" w:eastAsia="仿宋" w:hAnsi="仿宋" w:cs="仿宋" w:hint="eastAsia"/>
          <w:b/>
          <w:bCs/>
          <w:color w:val="000000" w:themeColor="text1"/>
          <w:sz w:val="24"/>
        </w:rPr>
        <w:t>供应商资格条件</w:t>
      </w:r>
    </w:p>
    <w:p w:rsidR="006F03F0" w:rsidRPr="00CD7783" w:rsidRDefault="006F03F0" w:rsidP="00CD7783">
      <w:pPr>
        <w:spacing w:line="360" w:lineRule="auto"/>
        <w:ind w:firstLineChars="200" w:firstLine="480"/>
        <w:rPr>
          <w:rFonts w:ascii="仿宋" w:eastAsia="仿宋" w:hAnsi="仿宋" w:cs="仿宋"/>
          <w:color w:val="000000" w:themeColor="text1"/>
          <w:sz w:val="24"/>
        </w:rPr>
      </w:pPr>
      <w:r w:rsidRPr="00CD7783">
        <w:rPr>
          <w:rFonts w:ascii="仿宋" w:eastAsia="仿宋" w:hAnsi="仿宋" w:cs="仿宋" w:hint="eastAsia"/>
          <w:color w:val="000000" w:themeColor="text1"/>
          <w:sz w:val="24"/>
        </w:rPr>
        <w:t>1.具有独立承担民事责任的能力：在中华人民共和国境内注册的法人或其他组织或自然人，响应时提交有效的营业执照副本复印件。分支机构</w:t>
      </w:r>
      <w:r w:rsidR="00A87B4E" w:rsidRPr="00CD7783">
        <w:rPr>
          <w:rFonts w:ascii="仿宋" w:eastAsia="仿宋" w:hAnsi="仿宋" w:cs="仿宋" w:hint="eastAsia"/>
          <w:color w:val="000000" w:themeColor="text1"/>
          <w:sz w:val="24"/>
        </w:rPr>
        <w:t>响应</w:t>
      </w:r>
      <w:r w:rsidRPr="00CD7783">
        <w:rPr>
          <w:rFonts w:ascii="仿宋" w:eastAsia="仿宋" w:hAnsi="仿宋" w:cs="仿宋" w:hint="eastAsia"/>
          <w:color w:val="000000" w:themeColor="text1"/>
          <w:sz w:val="24"/>
        </w:rPr>
        <w:t>的，须提供总公司和分公司营业执照副本复印件</w:t>
      </w:r>
      <w:r w:rsidR="00A87B4E" w:rsidRPr="00CD7783">
        <w:rPr>
          <w:rFonts w:ascii="仿宋" w:eastAsia="仿宋" w:hAnsi="仿宋" w:cs="仿宋" w:hint="eastAsia"/>
          <w:color w:val="000000" w:themeColor="text1"/>
          <w:sz w:val="24"/>
        </w:rPr>
        <w:t>以及</w:t>
      </w:r>
      <w:r w:rsidRPr="00CD7783">
        <w:rPr>
          <w:rFonts w:ascii="仿宋" w:eastAsia="仿宋" w:hAnsi="仿宋" w:cs="仿宋" w:hint="eastAsia"/>
          <w:color w:val="000000" w:themeColor="text1"/>
          <w:sz w:val="24"/>
        </w:rPr>
        <w:t>总公司出具给分支机构的授权书。</w:t>
      </w:r>
    </w:p>
    <w:p w:rsidR="006F03F0" w:rsidRPr="00CD7783" w:rsidRDefault="006F03F0" w:rsidP="00CD7783">
      <w:pPr>
        <w:spacing w:line="360" w:lineRule="auto"/>
        <w:ind w:firstLineChars="200" w:firstLine="480"/>
        <w:rPr>
          <w:rFonts w:ascii="仿宋" w:eastAsia="仿宋" w:hAnsi="仿宋" w:cs="仿宋"/>
          <w:color w:val="000000" w:themeColor="text1"/>
          <w:sz w:val="24"/>
          <w:lang w:val="zh-CN"/>
        </w:rPr>
      </w:pPr>
      <w:r w:rsidRPr="00CD7783">
        <w:rPr>
          <w:rFonts w:ascii="仿宋" w:eastAsia="仿宋" w:hAnsi="仿宋" w:cs="仿宋" w:hint="eastAsia"/>
          <w:color w:val="000000" w:themeColor="text1"/>
          <w:sz w:val="24"/>
        </w:rPr>
        <w:t>2</w:t>
      </w:r>
      <w:r w:rsidRPr="00CD7783">
        <w:rPr>
          <w:rFonts w:ascii="仿宋" w:eastAsia="仿宋" w:hAnsi="仿宋" w:cs="仿宋" w:hint="eastAsia"/>
          <w:color w:val="000000" w:themeColor="text1"/>
          <w:sz w:val="24"/>
          <w:lang w:val="zh-CN"/>
        </w:rPr>
        <w:t>.具</w:t>
      </w:r>
      <w:r w:rsidRPr="00CD7783">
        <w:rPr>
          <w:rFonts w:ascii="仿宋" w:eastAsia="仿宋" w:hAnsi="仿宋" w:cs="仿宋" w:hint="eastAsia"/>
          <w:color w:val="000000" w:themeColor="text1"/>
          <w:sz w:val="24"/>
        </w:rPr>
        <w:t>有依法缴纳税收和社会保障资金的良好记录。</w:t>
      </w:r>
      <w:r w:rsidR="00170A96" w:rsidRPr="00CD7783">
        <w:rPr>
          <w:rFonts w:ascii="仿宋" w:eastAsia="仿宋" w:hAnsi="仿宋" w:cs="仿宋" w:hint="eastAsia"/>
          <w:color w:val="000000" w:themeColor="text1"/>
          <w:sz w:val="24"/>
        </w:rPr>
        <w:t>提供</w:t>
      </w:r>
      <w:r w:rsidR="00A87B4E" w:rsidRPr="00CD7783">
        <w:rPr>
          <w:rFonts w:ascii="仿宋" w:eastAsia="仿宋" w:hAnsi="仿宋" w:cs="仿宋" w:hint="eastAsia"/>
          <w:color w:val="000000" w:themeColor="text1"/>
          <w:sz w:val="24"/>
        </w:rPr>
        <w:t>响应</w:t>
      </w:r>
      <w:r w:rsidR="00170A96" w:rsidRPr="00CD7783">
        <w:rPr>
          <w:rFonts w:ascii="仿宋" w:eastAsia="仿宋" w:hAnsi="仿宋" w:cs="仿宋" w:hint="eastAsia"/>
          <w:color w:val="000000" w:themeColor="text1"/>
          <w:sz w:val="24"/>
        </w:rPr>
        <w:t>截止日前6个月内任意1个月依法缴纳税收和社会保障资金的相关材料。如依法免税或不需要缴纳社会保障资金的，提供相应证明材料。</w:t>
      </w:r>
    </w:p>
    <w:p w:rsidR="006F03F0" w:rsidRPr="00CD7783" w:rsidRDefault="006F03F0" w:rsidP="00CD7783">
      <w:pPr>
        <w:spacing w:line="360" w:lineRule="auto"/>
        <w:ind w:firstLineChars="200" w:firstLine="480"/>
        <w:rPr>
          <w:rFonts w:ascii="仿宋" w:eastAsia="仿宋" w:hAnsi="仿宋" w:cs="仿宋"/>
          <w:color w:val="000000" w:themeColor="text1"/>
          <w:sz w:val="24"/>
        </w:rPr>
      </w:pPr>
      <w:r w:rsidRPr="00CD7783">
        <w:rPr>
          <w:rFonts w:ascii="仿宋" w:eastAsia="仿宋" w:hAnsi="仿宋" w:cs="仿宋" w:hint="eastAsia"/>
          <w:color w:val="000000" w:themeColor="text1"/>
          <w:sz w:val="24"/>
        </w:rPr>
        <w:t>3.具有良好的商业信誉和健全的财务会计制度。</w:t>
      </w:r>
      <w:r w:rsidR="00170A96" w:rsidRPr="00CD7783">
        <w:rPr>
          <w:rFonts w:ascii="仿宋" w:eastAsia="仿宋" w:hAnsi="仿宋" w:cs="仿宋" w:hint="eastAsia"/>
          <w:color w:val="000000" w:themeColor="text1"/>
          <w:sz w:val="24"/>
        </w:rPr>
        <w:t>提供近三年内任</w:t>
      </w:r>
      <w:proofErr w:type="gramStart"/>
      <w:r w:rsidR="00170A96" w:rsidRPr="00CD7783">
        <w:rPr>
          <w:rFonts w:ascii="仿宋" w:eastAsia="仿宋" w:hAnsi="仿宋" w:cs="仿宋" w:hint="eastAsia"/>
          <w:color w:val="000000" w:themeColor="text1"/>
          <w:sz w:val="24"/>
        </w:rPr>
        <w:t>一</w:t>
      </w:r>
      <w:proofErr w:type="gramEnd"/>
      <w:r w:rsidR="00170A96" w:rsidRPr="00CD7783">
        <w:rPr>
          <w:rFonts w:ascii="仿宋" w:eastAsia="仿宋" w:hAnsi="仿宋" w:cs="仿宋" w:hint="eastAsia"/>
          <w:color w:val="000000" w:themeColor="text1"/>
          <w:sz w:val="24"/>
        </w:rPr>
        <w:t>年度财务报表(新成立公司提供成立至今的月或季度财务报表复印件)或基本开户行出具的资信证明。</w:t>
      </w:r>
    </w:p>
    <w:p w:rsidR="006F03F0" w:rsidRPr="00CD7783" w:rsidRDefault="006F03F0" w:rsidP="00CD7783">
      <w:pPr>
        <w:autoSpaceDE w:val="0"/>
        <w:autoSpaceDN w:val="0"/>
        <w:spacing w:line="360" w:lineRule="auto"/>
        <w:ind w:firstLineChars="200" w:firstLine="480"/>
        <w:rPr>
          <w:rFonts w:ascii="仿宋" w:eastAsia="仿宋" w:hAnsi="仿宋" w:cs="仿宋"/>
          <w:color w:val="000000" w:themeColor="text1"/>
          <w:sz w:val="24"/>
          <w:lang w:val="zh-CN" w:bidi="ar"/>
        </w:rPr>
      </w:pPr>
      <w:r w:rsidRPr="00CD7783">
        <w:rPr>
          <w:rFonts w:ascii="仿宋" w:eastAsia="仿宋" w:hAnsi="仿宋" w:cs="仿宋" w:hint="eastAsia"/>
          <w:color w:val="000000" w:themeColor="text1"/>
          <w:sz w:val="24"/>
          <w:lang w:bidi="ar"/>
        </w:rPr>
        <w:t>4.具有履行合同所必需的设备和专业技术能力。</w:t>
      </w:r>
      <w:r w:rsidR="00C23989" w:rsidRPr="00CD7783">
        <w:rPr>
          <w:rFonts w:ascii="仿宋" w:eastAsia="仿宋" w:hAnsi="仿宋" w:cs="仿宋" w:hint="eastAsia"/>
          <w:color w:val="000000" w:themeColor="text1"/>
          <w:sz w:val="24"/>
          <w:lang w:val="zh-CN" w:bidi="ar"/>
        </w:rPr>
        <w:t>提供承诺函，格式自拟。</w:t>
      </w:r>
    </w:p>
    <w:p w:rsidR="006F03F0" w:rsidRPr="00CD7783" w:rsidRDefault="006F03F0" w:rsidP="00CD7783">
      <w:pPr>
        <w:spacing w:line="360" w:lineRule="auto"/>
        <w:ind w:firstLineChars="200" w:firstLine="480"/>
        <w:rPr>
          <w:rFonts w:ascii="仿宋" w:eastAsia="仿宋" w:hAnsi="仿宋" w:cs="仿宋"/>
          <w:color w:val="000000" w:themeColor="text1"/>
          <w:sz w:val="24"/>
          <w:lang w:bidi="ar"/>
        </w:rPr>
      </w:pPr>
      <w:r w:rsidRPr="00CD7783">
        <w:rPr>
          <w:rFonts w:ascii="仿宋" w:eastAsia="仿宋" w:hAnsi="仿宋" w:cs="仿宋" w:hint="eastAsia"/>
          <w:color w:val="000000" w:themeColor="text1"/>
          <w:sz w:val="24"/>
        </w:rPr>
        <w:t>5.在近三年的经营活动中没有重大违法违规记录</w:t>
      </w:r>
      <w:r w:rsidR="008B4D8F" w:rsidRPr="00CD7783">
        <w:rPr>
          <w:rFonts w:ascii="仿宋" w:eastAsia="仿宋" w:hAnsi="仿宋" w:cs="仿宋" w:hint="eastAsia"/>
          <w:color w:val="000000" w:themeColor="text1"/>
          <w:sz w:val="24"/>
          <w:lang w:val="hr-HR"/>
        </w:rPr>
        <w:t>。</w:t>
      </w:r>
      <w:r w:rsidRPr="00CD7783">
        <w:rPr>
          <w:rFonts w:ascii="仿宋" w:eastAsia="仿宋" w:hAnsi="仿宋" w:cs="仿宋" w:hint="eastAsia"/>
          <w:color w:val="000000" w:themeColor="text1"/>
          <w:sz w:val="24"/>
        </w:rPr>
        <w:t>通过</w:t>
      </w:r>
      <w:r w:rsidRPr="00CD7783">
        <w:rPr>
          <w:rFonts w:ascii="仿宋" w:eastAsia="仿宋" w:hAnsi="仿宋" w:cs="仿宋" w:hint="eastAsia"/>
          <w:color w:val="000000" w:themeColor="text1"/>
          <w:sz w:val="24"/>
          <w:lang w:val="hr-HR"/>
        </w:rPr>
        <w:t>“</w:t>
      </w:r>
      <w:r w:rsidRPr="00CD7783">
        <w:rPr>
          <w:rFonts w:ascii="仿宋" w:eastAsia="仿宋" w:hAnsi="仿宋" w:cs="仿宋" w:hint="eastAsia"/>
          <w:color w:val="000000" w:themeColor="text1"/>
          <w:sz w:val="24"/>
        </w:rPr>
        <w:t>信用中国</w:t>
      </w:r>
      <w:r w:rsidRPr="00CD7783">
        <w:rPr>
          <w:rFonts w:ascii="仿宋" w:eastAsia="仿宋" w:hAnsi="仿宋" w:cs="仿宋" w:hint="eastAsia"/>
          <w:color w:val="000000" w:themeColor="text1"/>
          <w:sz w:val="24"/>
          <w:lang w:val="hr-HR"/>
        </w:rPr>
        <w:t>”</w:t>
      </w:r>
      <w:r w:rsidRPr="00CD7783">
        <w:rPr>
          <w:rFonts w:ascii="仿宋" w:eastAsia="仿宋" w:hAnsi="仿宋" w:cs="仿宋" w:hint="eastAsia"/>
          <w:color w:val="000000" w:themeColor="text1"/>
          <w:sz w:val="24"/>
        </w:rPr>
        <w:t>网站</w:t>
      </w:r>
      <w:r w:rsidRPr="00CD7783">
        <w:rPr>
          <w:rFonts w:ascii="仿宋" w:eastAsia="仿宋" w:hAnsi="仿宋" w:cs="仿宋" w:hint="eastAsia"/>
          <w:color w:val="000000" w:themeColor="text1"/>
          <w:sz w:val="24"/>
          <w:lang w:val="hr-HR"/>
        </w:rPr>
        <w:t>(www.creditchina.gov.cn)</w:t>
      </w:r>
      <w:r w:rsidRPr="00CD7783">
        <w:rPr>
          <w:rFonts w:ascii="仿宋" w:eastAsia="仿宋" w:hAnsi="仿宋" w:cs="仿宋" w:hint="eastAsia"/>
          <w:color w:val="000000" w:themeColor="text1"/>
          <w:sz w:val="24"/>
        </w:rPr>
        <w:t>、中国政府采购网</w:t>
      </w:r>
      <w:r w:rsidRPr="00CD7783">
        <w:rPr>
          <w:rFonts w:ascii="仿宋" w:eastAsia="仿宋" w:hAnsi="仿宋" w:cs="仿宋" w:hint="eastAsia"/>
          <w:color w:val="000000" w:themeColor="text1"/>
          <w:sz w:val="24"/>
          <w:lang w:val="hr-HR"/>
        </w:rPr>
        <w:t>（www.ccgp.gov.cn）</w:t>
      </w:r>
      <w:r w:rsidRPr="00CD7783">
        <w:rPr>
          <w:rFonts w:ascii="仿宋" w:eastAsia="仿宋" w:hAnsi="仿宋" w:cs="仿宋" w:hint="eastAsia"/>
          <w:color w:val="000000" w:themeColor="text1"/>
          <w:sz w:val="24"/>
        </w:rPr>
        <w:t>等渠道查询并</w:t>
      </w:r>
      <w:r w:rsidRPr="00CD7783">
        <w:rPr>
          <w:rFonts w:ascii="仿宋" w:eastAsia="仿宋" w:hAnsi="仿宋" w:cs="仿宋" w:hint="eastAsia"/>
          <w:color w:val="000000" w:themeColor="text1"/>
          <w:sz w:val="24"/>
          <w:lang w:bidi="ar"/>
        </w:rPr>
        <w:t>打印截图。</w:t>
      </w:r>
    </w:p>
    <w:p w:rsidR="006F03F0" w:rsidRPr="00CD7783" w:rsidRDefault="006F03F0" w:rsidP="00CD7783">
      <w:pPr>
        <w:spacing w:line="360" w:lineRule="auto"/>
        <w:ind w:firstLineChars="200" w:firstLine="480"/>
        <w:rPr>
          <w:rFonts w:ascii="仿宋" w:eastAsia="仿宋" w:hAnsi="仿宋" w:cs="仿宋"/>
          <w:color w:val="000000" w:themeColor="text1"/>
          <w:sz w:val="24"/>
          <w:lang w:bidi="ar"/>
        </w:rPr>
      </w:pPr>
      <w:r w:rsidRPr="00CD7783">
        <w:rPr>
          <w:rFonts w:ascii="仿宋" w:eastAsia="仿宋" w:hAnsi="仿宋" w:cs="仿宋" w:hint="eastAsia"/>
          <w:color w:val="000000" w:themeColor="text1"/>
          <w:sz w:val="24"/>
          <w:lang w:bidi="ar"/>
        </w:rPr>
        <w:t>6.单位负责人为同一人或者存在直接控股、管理关系的不同供应商</w:t>
      </w:r>
      <w:r w:rsidR="008B4D8F" w:rsidRPr="00CD7783">
        <w:rPr>
          <w:rFonts w:ascii="仿宋" w:eastAsia="仿宋" w:hAnsi="仿宋" w:cs="仿宋" w:hint="eastAsia"/>
          <w:color w:val="000000" w:themeColor="text1"/>
          <w:sz w:val="24"/>
          <w:lang w:bidi="ar"/>
        </w:rPr>
        <w:t>，不得同时参加本采购项目</w:t>
      </w:r>
      <w:r w:rsidR="00C23989" w:rsidRPr="00CD7783">
        <w:rPr>
          <w:rFonts w:ascii="仿宋" w:eastAsia="仿宋" w:hAnsi="仿宋" w:cs="仿宋" w:hint="eastAsia"/>
          <w:color w:val="000000" w:themeColor="text1"/>
          <w:sz w:val="24"/>
          <w:lang w:bidi="ar"/>
        </w:rPr>
        <w:t>响应。</w:t>
      </w:r>
      <w:r w:rsidR="008B4D8F" w:rsidRPr="00CD7783">
        <w:rPr>
          <w:rFonts w:ascii="仿宋" w:eastAsia="仿宋" w:hAnsi="仿宋" w:cs="仿宋" w:hint="eastAsia"/>
          <w:color w:val="000000" w:themeColor="text1"/>
          <w:sz w:val="24"/>
          <w:lang w:bidi="ar"/>
        </w:rPr>
        <w:t>提供</w:t>
      </w:r>
      <w:r w:rsidR="00F0309B">
        <w:rPr>
          <w:rFonts w:ascii="仿宋" w:eastAsia="仿宋" w:hAnsi="仿宋" w:cs="仿宋" w:hint="eastAsia"/>
          <w:color w:val="000000" w:themeColor="text1"/>
          <w:sz w:val="24"/>
          <w:lang w:bidi="ar"/>
        </w:rPr>
        <w:t>无关联性</w:t>
      </w:r>
      <w:r w:rsidR="008B4D8F" w:rsidRPr="00CD7783">
        <w:rPr>
          <w:rFonts w:ascii="仿宋" w:eastAsia="仿宋" w:hAnsi="仿宋" w:cs="仿宋" w:hint="eastAsia"/>
          <w:color w:val="000000" w:themeColor="text1"/>
          <w:sz w:val="24"/>
          <w:lang w:bidi="ar"/>
        </w:rPr>
        <w:t>承诺函，格式自拟</w:t>
      </w:r>
      <w:r w:rsidR="00170A96" w:rsidRPr="00CD7783">
        <w:rPr>
          <w:rFonts w:ascii="仿宋" w:eastAsia="仿宋" w:hAnsi="仿宋" w:cs="仿宋" w:hint="eastAsia"/>
          <w:color w:val="000000" w:themeColor="text1"/>
          <w:sz w:val="24"/>
          <w:lang w:bidi="ar"/>
        </w:rPr>
        <w:t>。</w:t>
      </w:r>
    </w:p>
    <w:p w:rsidR="006F03F0" w:rsidRPr="00CD7783" w:rsidRDefault="008B4D8F" w:rsidP="00CD7783">
      <w:pPr>
        <w:pStyle w:val="af"/>
        <w:spacing w:line="360" w:lineRule="auto"/>
        <w:ind w:firstLine="485"/>
        <w:rPr>
          <w:rFonts w:ascii="仿宋" w:eastAsia="仿宋" w:hAnsi="仿宋" w:cs="仿宋"/>
          <w:color w:val="000000" w:themeColor="text1"/>
          <w:sz w:val="24"/>
          <w:lang w:bidi="ar"/>
        </w:rPr>
      </w:pPr>
      <w:r w:rsidRPr="00CD7783">
        <w:rPr>
          <w:rFonts w:ascii="仿宋" w:eastAsia="仿宋" w:hAnsi="仿宋" w:cs="仿宋" w:hint="eastAsia"/>
          <w:color w:val="000000" w:themeColor="text1"/>
          <w:sz w:val="24"/>
          <w:lang w:bidi="ar"/>
        </w:rPr>
        <w:t>7</w:t>
      </w:r>
      <w:r w:rsidR="006F03F0" w:rsidRPr="00CD7783">
        <w:rPr>
          <w:rFonts w:ascii="仿宋" w:eastAsia="仿宋" w:hAnsi="仿宋" w:cs="仿宋" w:hint="eastAsia"/>
          <w:color w:val="000000" w:themeColor="text1"/>
          <w:sz w:val="24"/>
          <w:lang w:bidi="ar"/>
        </w:rPr>
        <w:t>、为本项目提供整体设计、规范</w:t>
      </w:r>
      <w:r w:rsidRPr="00CD7783">
        <w:rPr>
          <w:rFonts w:ascii="仿宋" w:eastAsia="仿宋" w:hAnsi="仿宋" w:cs="仿宋" w:hint="eastAsia"/>
          <w:color w:val="000000" w:themeColor="text1"/>
          <w:sz w:val="24"/>
          <w:lang w:bidi="ar"/>
        </w:rPr>
        <w:t>编制或者项目管理、监理、检测等服务的供应商，不得再参与本项目比选</w:t>
      </w:r>
      <w:r w:rsidR="006F03F0" w:rsidRPr="00CD7783">
        <w:rPr>
          <w:rFonts w:ascii="仿宋" w:eastAsia="仿宋" w:hAnsi="仿宋" w:cs="仿宋" w:hint="eastAsia"/>
          <w:color w:val="000000" w:themeColor="text1"/>
          <w:sz w:val="24"/>
          <w:lang w:bidi="ar"/>
        </w:rPr>
        <w:t>。</w:t>
      </w:r>
      <w:r w:rsidR="00C23989" w:rsidRPr="00CD7783">
        <w:rPr>
          <w:rFonts w:ascii="仿宋" w:eastAsia="仿宋" w:hAnsi="仿宋" w:cs="仿宋" w:hint="eastAsia"/>
          <w:color w:val="000000" w:themeColor="text1"/>
          <w:sz w:val="24"/>
          <w:lang w:bidi="ar"/>
        </w:rPr>
        <w:t>提供承诺函，格式自拟。</w:t>
      </w:r>
    </w:p>
    <w:p w:rsidR="006F03F0" w:rsidRDefault="008B4D8F" w:rsidP="00CD7783">
      <w:pPr>
        <w:spacing w:line="360" w:lineRule="auto"/>
        <w:ind w:firstLineChars="200" w:firstLine="480"/>
        <w:rPr>
          <w:rFonts w:ascii="仿宋" w:eastAsia="仿宋" w:hAnsi="仿宋" w:cs="仿宋"/>
          <w:color w:val="000000" w:themeColor="text1"/>
          <w:sz w:val="24"/>
          <w:lang w:bidi="ar"/>
        </w:rPr>
      </w:pPr>
      <w:r w:rsidRPr="00CD7783">
        <w:rPr>
          <w:rFonts w:ascii="仿宋" w:eastAsia="仿宋" w:hAnsi="仿宋" w:cs="仿宋" w:hint="eastAsia"/>
          <w:color w:val="000000" w:themeColor="text1"/>
          <w:sz w:val="24"/>
          <w:lang w:bidi="ar"/>
        </w:rPr>
        <w:t>8</w:t>
      </w:r>
      <w:r w:rsidR="006F03F0" w:rsidRPr="00CD7783">
        <w:rPr>
          <w:rFonts w:ascii="仿宋" w:eastAsia="仿宋" w:hAnsi="仿宋" w:cs="仿宋" w:hint="eastAsia"/>
          <w:color w:val="000000" w:themeColor="text1"/>
          <w:sz w:val="24"/>
          <w:lang w:bidi="ar"/>
        </w:rPr>
        <w:t xml:space="preserve">. </w:t>
      </w:r>
      <w:r w:rsidRPr="00CD7783">
        <w:rPr>
          <w:rFonts w:ascii="仿宋" w:eastAsia="仿宋" w:hAnsi="仿宋" w:cs="仿宋" w:hint="eastAsia"/>
          <w:color w:val="000000" w:themeColor="text1"/>
          <w:sz w:val="24"/>
          <w:lang w:bidi="ar"/>
        </w:rPr>
        <w:t>本项目不接受联合体参加比选，不允许</w:t>
      </w:r>
      <w:r w:rsidR="006F03F0" w:rsidRPr="00CD7783">
        <w:rPr>
          <w:rFonts w:ascii="仿宋" w:eastAsia="仿宋" w:hAnsi="仿宋" w:cs="仿宋" w:hint="eastAsia"/>
          <w:color w:val="000000" w:themeColor="text1"/>
          <w:sz w:val="24"/>
          <w:lang w:bidi="ar"/>
        </w:rPr>
        <w:t>响应人对各采购项目包进行分包或转包。</w:t>
      </w:r>
      <w:r w:rsidR="00C23989" w:rsidRPr="00CD7783">
        <w:rPr>
          <w:rFonts w:ascii="仿宋" w:eastAsia="仿宋" w:hAnsi="仿宋" w:cs="仿宋" w:hint="eastAsia"/>
          <w:color w:val="000000" w:themeColor="text1"/>
          <w:sz w:val="24"/>
          <w:lang w:bidi="ar"/>
        </w:rPr>
        <w:t>提供承诺函，格式自拟。</w:t>
      </w:r>
    </w:p>
    <w:p w:rsidR="00CD7783" w:rsidRPr="00CD7783" w:rsidRDefault="004B49A3" w:rsidP="00FF5F91">
      <w:pPr>
        <w:spacing w:line="360" w:lineRule="auto"/>
        <w:ind w:firstLineChars="200" w:firstLine="480"/>
        <w:rPr>
          <w:rFonts w:ascii="仿宋" w:eastAsia="仿宋" w:hAnsi="仿宋" w:cs="仿宋"/>
          <w:color w:val="000000" w:themeColor="text1"/>
          <w:sz w:val="24"/>
        </w:rPr>
      </w:pPr>
      <w:r>
        <w:rPr>
          <w:rFonts w:ascii="仿宋" w:eastAsia="仿宋" w:hAnsi="仿宋" w:cs="仿宋" w:hint="eastAsia"/>
          <w:color w:val="000000" w:themeColor="text1"/>
          <w:sz w:val="24"/>
        </w:rPr>
        <w:t>响应</w:t>
      </w:r>
      <w:r w:rsidR="00170A96" w:rsidRPr="00CD7783">
        <w:rPr>
          <w:rFonts w:ascii="仿宋" w:eastAsia="仿宋" w:hAnsi="仿宋" w:cs="仿宋" w:hint="eastAsia"/>
          <w:color w:val="000000" w:themeColor="text1"/>
          <w:sz w:val="24"/>
        </w:rPr>
        <w:t>响应人必须满足以上资格要求并提供对应材料以供审查，如出现对任意一条不满足的，资格性审查将不通过。</w:t>
      </w:r>
    </w:p>
    <w:p w:rsidR="00A94DC7" w:rsidRPr="00CD7783" w:rsidRDefault="00A94DC7" w:rsidP="00CD7783">
      <w:pPr>
        <w:spacing w:line="360" w:lineRule="auto"/>
        <w:ind w:left="567"/>
        <w:rPr>
          <w:rFonts w:ascii="仿宋" w:eastAsia="仿宋" w:hAnsi="仿宋" w:cs="仿宋"/>
          <w:b/>
          <w:bCs/>
          <w:color w:val="000000" w:themeColor="text1"/>
          <w:sz w:val="24"/>
        </w:rPr>
      </w:pPr>
      <w:r w:rsidRPr="00CD7783">
        <w:rPr>
          <w:rFonts w:ascii="仿宋" w:eastAsia="仿宋" w:hAnsi="仿宋" w:cs="仿宋" w:hint="eastAsia"/>
          <w:b/>
          <w:bCs/>
          <w:color w:val="000000" w:themeColor="text1"/>
          <w:sz w:val="24"/>
        </w:rPr>
        <w:t>二、比选项目一览表</w:t>
      </w:r>
    </w:p>
    <w:p w:rsidR="00A94DC7" w:rsidRDefault="00A94DC7" w:rsidP="00D11FBF">
      <w:pPr>
        <w:spacing w:line="360" w:lineRule="auto"/>
        <w:ind w:firstLineChars="200" w:firstLine="480"/>
        <w:rPr>
          <w:rFonts w:ascii="仿宋" w:eastAsia="仿宋" w:hAnsi="仿宋"/>
          <w:sz w:val="24"/>
        </w:rPr>
      </w:pPr>
      <w:r w:rsidRPr="00CD7783">
        <w:rPr>
          <w:rFonts w:ascii="仿宋" w:eastAsia="仿宋" w:hAnsi="仿宋"/>
          <w:sz w:val="24"/>
        </w:rPr>
        <w:t>详见比选邀请函。</w:t>
      </w:r>
    </w:p>
    <w:p w:rsidR="00FF5F91" w:rsidRPr="00CD7783" w:rsidRDefault="00FF5F91" w:rsidP="00D11FBF">
      <w:pPr>
        <w:spacing w:line="360" w:lineRule="auto"/>
        <w:ind w:firstLineChars="200" w:firstLine="480"/>
        <w:rPr>
          <w:rFonts w:ascii="仿宋" w:eastAsia="仿宋" w:hAnsi="仿宋"/>
          <w:sz w:val="24"/>
        </w:rPr>
      </w:pPr>
    </w:p>
    <w:p w:rsidR="00EE7001" w:rsidRPr="00CD7783" w:rsidRDefault="00A94DC7" w:rsidP="00CD7783">
      <w:pPr>
        <w:spacing w:line="360" w:lineRule="auto"/>
        <w:ind w:left="567"/>
        <w:rPr>
          <w:rFonts w:ascii="仿宋" w:eastAsia="仿宋" w:hAnsi="仿宋" w:cs="仿宋"/>
          <w:b/>
          <w:bCs/>
          <w:color w:val="000000" w:themeColor="text1"/>
          <w:sz w:val="24"/>
        </w:rPr>
      </w:pPr>
      <w:r w:rsidRPr="00CD7783">
        <w:rPr>
          <w:rFonts w:ascii="仿宋" w:eastAsia="仿宋" w:hAnsi="仿宋" w:cs="仿宋" w:hint="eastAsia"/>
          <w:b/>
          <w:bCs/>
          <w:color w:val="000000" w:themeColor="text1"/>
          <w:sz w:val="24"/>
        </w:rPr>
        <w:t>三</w:t>
      </w:r>
      <w:r w:rsidR="00EE7001" w:rsidRPr="00CD7783">
        <w:rPr>
          <w:rFonts w:ascii="仿宋" w:eastAsia="仿宋" w:hAnsi="仿宋" w:cs="仿宋" w:hint="eastAsia"/>
          <w:b/>
          <w:bCs/>
          <w:color w:val="000000" w:themeColor="text1"/>
          <w:sz w:val="24"/>
        </w:rPr>
        <w:t>、响应基本要求</w:t>
      </w:r>
    </w:p>
    <w:p w:rsidR="00EE7001" w:rsidRPr="00CD7783" w:rsidRDefault="00EE7001" w:rsidP="00AE56C7">
      <w:pPr>
        <w:spacing w:line="360" w:lineRule="auto"/>
        <w:ind w:firstLineChars="200" w:firstLine="480"/>
        <w:rPr>
          <w:rFonts w:ascii="仿宋" w:eastAsia="仿宋" w:hAnsi="仿宋" w:cs="仿宋"/>
          <w:color w:val="000000" w:themeColor="text1"/>
          <w:sz w:val="24"/>
        </w:rPr>
      </w:pPr>
      <w:r w:rsidRPr="00CD7783">
        <w:rPr>
          <w:rFonts w:ascii="仿宋" w:eastAsia="仿宋" w:hAnsi="仿宋" w:cs="仿宋" w:hint="eastAsia"/>
          <w:color w:val="000000" w:themeColor="text1"/>
          <w:sz w:val="24"/>
        </w:rPr>
        <w:t>1、本采购项目中标注★号的内容为实质性要求和条件，如果响应人所</w:t>
      </w:r>
      <w:r w:rsidR="004B49A3">
        <w:rPr>
          <w:rFonts w:ascii="仿宋" w:eastAsia="仿宋" w:hAnsi="仿宋" w:cs="仿宋" w:hint="eastAsia"/>
          <w:color w:val="000000" w:themeColor="text1"/>
          <w:sz w:val="24"/>
        </w:rPr>
        <w:t>响应</w:t>
      </w:r>
      <w:r w:rsidRPr="00CD7783">
        <w:rPr>
          <w:rFonts w:ascii="仿宋" w:eastAsia="仿宋" w:hAnsi="仿宋" w:cs="仿宋" w:hint="eastAsia"/>
          <w:color w:val="000000" w:themeColor="text1"/>
          <w:sz w:val="24"/>
        </w:rPr>
        <w:t>货物、服务</w:t>
      </w:r>
      <w:r w:rsidRPr="00CD7783">
        <w:rPr>
          <w:rFonts w:ascii="仿宋" w:eastAsia="仿宋" w:hAnsi="仿宋" w:cs="仿宋" w:hint="eastAsia"/>
          <w:color w:val="000000" w:themeColor="text1"/>
          <w:sz w:val="24"/>
        </w:rPr>
        <w:lastRenderedPageBreak/>
        <w:t>与具体要求存在</w:t>
      </w:r>
      <w:r w:rsidR="00A94DC7" w:rsidRPr="00CD7783">
        <w:rPr>
          <w:rFonts w:ascii="仿宋" w:eastAsia="仿宋" w:hAnsi="仿宋" w:cs="仿宋" w:hint="eastAsia"/>
          <w:color w:val="000000" w:themeColor="text1"/>
          <w:sz w:val="24"/>
        </w:rPr>
        <w:t>不响应、</w:t>
      </w:r>
      <w:r w:rsidRPr="00CD7783">
        <w:rPr>
          <w:rFonts w:ascii="仿宋" w:eastAsia="仿宋" w:hAnsi="仿宋" w:cs="仿宋" w:hint="eastAsia"/>
          <w:color w:val="000000" w:themeColor="text1"/>
          <w:sz w:val="24"/>
        </w:rPr>
        <w:t>负偏离</w:t>
      </w:r>
      <w:r w:rsidR="00A94DC7" w:rsidRPr="00CD7783">
        <w:rPr>
          <w:rFonts w:ascii="仿宋" w:eastAsia="仿宋" w:hAnsi="仿宋" w:cs="仿宋" w:hint="eastAsia"/>
          <w:color w:val="000000" w:themeColor="text1"/>
          <w:sz w:val="24"/>
        </w:rPr>
        <w:t>或无法佐证，</w:t>
      </w:r>
      <w:r w:rsidRPr="00CD7783">
        <w:rPr>
          <w:rFonts w:ascii="仿宋" w:eastAsia="仿宋" w:hAnsi="仿宋" w:cs="仿宋" w:hint="eastAsia"/>
          <w:color w:val="000000" w:themeColor="text1"/>
          <w:sz w:val="24"/>
        </w:rPr>
        <w:t>在符合性审查时将不予通过</w:t>
      </w:r>
      <w:r w:rsidR="00A94DC7" w:rsidRPr="00CD7783">
        <w:rPr>
          <w:rFonts w:ascii="仿宋" w:eastAsia="仿宋" w:hAnsi="仿宋" w:cs="仿宋" w:hint="eastAsia"/>
          <w:color w:val="000000" w:themeColor="text1"/>
          <w:sz w:val="24"/>
        </w:rPr>
        <w:t>，响应无效</w:t>
      </w:r>
      <w:r w:rsidRPr="00CD7783">
        <w:rPr>
          <w:rFonts w:ascii="仿宋" w:eastAsia="仿宋" w:hAnsi="仿宋" w:cs="仿宋" w:hint="eastAsia"/>
          <w:color w:val="000000" w:themeColor="text1"/>
          <w:sz w:val="24"/>
        </w:rPr>
        <w:t>。</w:t>
      </w:r>
    </w:p>
    <w:p w:rsidR="00EE7001" w:rsidRPr="00CD7783" w:rsidRDefault="00EE7001" w:rsidP="00AE56C7">
      <w:pPr>
        <w:spacing w:line="360" w:lineRule="auto"/>
        <w:ind w:firstLineChars="200" w:firstLine="480"/>
        <w:rPr>
          <w:rFonts w:ascii="仿宋" w:eastAsia="仿宋" w:hAnsi="仿宋" w:cs="仿宋"/>
          <w:color w:val="000000" w:themeColor="text1"/>
          <w:sz w:val="24"/>
        </w:rPr>
      </w:pPr>
      <w:r w:rsidRPr="00CD7783">
        <w:rPr>
          <w:rFonts w:ascii="仿宋" w:eastAsia="仿宋" w:hAnsi="仿宋" w:cs="仿宋" w:hint="eastAsia"/>
          <w:color w:val="000000" w:themeColor="text1"/>
          <w:sz w:val="24"/>
        </w:rPr>
        <w:t>2、本采购项目中标注▲号的内容为择优要求和条件，负偏离或不响应▲号条款的响应人将影响综合得分。</w:t>
      </w:r>
    </w:p>
    <w:p w:rsidR="00065CC2" w:rsidRDefault="00EE7001" w:rsidP="00AE56C7">
      <w:pPr>
        <w:spacing w:line="360" w:lineRule="auto"/>
        <w:ind w:firstLineChars="200" w:firstLine="480"/>
        <w:rPr>
          <w:rFonts w:ascii="仿宋" w:eastAsia="仿宋" w:hAnsi="仿宋" w:cs="仿宋"/>
          <w:color w:val="000000" w:themeColor="text1"/>
          <w:sz w:val="24"/>
        </w:rPr>
      </w:pPr>
      <w:r w:rsidRPr="00CD7783">
        <w:rPr>
          <w:rFonts w:ascii="仿宋" w:eastAsia="仿宋" w:hAnsi="仿宋" w:cs="仿宋" w:hint="eastAsia"/>
          <w:color w:val="000000" w:themeColor="text1"/>
          <w:sz w:val="24"/>
        </w:rPr>
        <w:t>3、</w:t>
      </w:r>
      <w:r w:rsidR="00A94DC7" w:rsidRPr="00CD7783">
        <w:rPr>
          <w:rFonts w:ascii="仿宋" w:eastAsia="仿宋" w:hAnsi="仿宋" w:cs="仿宋" w:hint="eastAsia"/>
          <w:color w:val="000000" w:themeColor="text1"/>
          <w:sz w:val="24"/>
        </w:rPr>
        <w:t>本项目要求中所出现的产品工艺、材料、设备或参照的型号、</w:t>
      </w:r>
      <w:proofErr w:type="gramStart"/>
      <w:r w:rsidR="00A94DC7" w:rsidRPr="00CD7783">
        <w:rPr>
          <w:rFonts w:ascii="仿宋" w:eastAsia="仿宋" w:hAnsi="仿宋" w:cs="仿宋" w:hint="eastAsia"/>
          <w:color w:val="000000" w:themeColor="text1"/>
          <w:sz w:val="24"/>
        </w:rPr>
        <w:t>品牌仅</w:t>
      </w:r>
      <w:proofErr w:type="gramEnd"/>
      <w:r w:rsidR="00A94DC7" w:rsidRPr="00CD7783">
        <w:rPr>
          <w:rFonts w:ascii="仿宋" w:eastAsia="仿宋" w:hAnsi="仿宋" w:cs="仿宋" w:hint="eastAsia"/>
          <w:color w:val="000000" w:themeColor="text1"/>
          <w:sz w:val="24"/>
        </w:rPr>
        <w:t>作为参考建议，不作为限制性要求。“采购项目技术</w:t>
      </w:r>
      <w:r w:rsidR="003122C0">
        <w:rPr>
          <w:rFonts w:ascii="仿宋" w:eastAsia="仿宋" w:hAnsi="仿宋" w:cs="仿宋" w:hint="eastAsia"/>
          <w:color w:val="000000" w:themeColor="text1"/>
          <w:sz w:val="24"/>
        </w:rPr>
        <w:t>/服务</w:t>
      </w:r>
      <w:r w:rsidR="00A94DC7" w:rsidRPr="00CD7783">
        <w:rPr>
          <w:rFonts w:ascii="仿宋" w:eastAsia="仿宋" w:hAnsi="仿宋" w:cs="仿宋" w:hint="eastAsia"/>
          <w:color w:val="000000" w:themeColor="text1"/>
          <w:sz w:val="24"/>
        </w:rPr>
        <w:t>参数要求”中所列参数为最低要求，响应供应商应当提供相当于或优于比选文件参数的货物，</w:t>
      </w:r>
    </w:p>
    <w:p w:rsidR="00AE56C7" w:rsidRDefault="00AE56C7" w:rsidP="00CD7783">
      <w:pPr>
        <w:spacing w:line="360" w:lineRule="auto"/>
        <w:ind w:firstLine="482"/>
        <w:rPr>
          <w:rFonts w:ascii="仿宋" w:eastAsia="仿宋" w:hAnsi="仿宋" w:cs="仿宋"/>
          <w:b/>
          <w:color w:val="000000" w:themeColor="text1"/>
          <w:sz w:val="24"/>
          <w:lang w:bidi="ar"/>
        </w:rPr>
      </w:pPr>
      <w:r w:rsidRPr="00A21965">
        <w:rPr>
          <w:rFonts w:ascii="仿宋" w:eastAsia="仿宋" w:hAnsi="仿宋" w:cs="仿宋" w:hint="eastAsia"/>
          <w:b/>
          <w:color w:val="000000" w:themeColor="text1"/>
          <w:sz w:val="24"/>
          <w:lang w:bidi="ar"/>
        </w:rPr>
        <w:t>4.响应人的提供的</w:t>
      </w:r>
      <w:r w:rsidR="002A0761" w:rsidRPr="00A21965">
        <w:rPr>
          <w:rFonts w:ascii="仿宋" w:eastAsia="仿宋" w:hAnsi="仿宋" w:cs="仿宋" w:hint="eastAsia"/>
          <w:b/>
          <w:color w:val="000000" w:themeColor="text1"/>
          <w:sz w:val="24"/>
          <w:lang w:bidi="ar"/>
        </w:rPr>
        <w:t>货物/软件技术参数与采购要求不一致的，响应人必须按所投货物</w:t>
      </w:r>
      <w:r w:rsidRPr="00A21965">
        <w:rPr>
          <w:rFonts w:ascii="仿宋" w:eastAsia="仿宋" w:hAnsi="仿宋" w:cs="仿宋" w:hint="eastAsia"/>
          <w:b/>
          <w:color w:val="000000" w:themeColor="text1"/>
          <w:sz w:val="24"/>
          <w:lang w:bidi="ar"/>
        </w:rPr>
        <w:t>/软件的</w:t>
      </w:r>
      <w:r w:rsidR="002A0761" w:rsidRPr="00A21965">
        <w:rPr>
          <w:rFonts w:ascii="仿宋" w:eastAsia="仿宋" w:hAnsi="仿宋" w:cs="仿宋" w:hint="eastAsia"/>
          <w:b/>
          <w:color w:val="000000" w:themeColor="text1"/>
          <w:sz w:val="24"/>
          <w:lang w:bidi="ar"/>
        </w:rPr>
        <w:t>出厂</w:t>
      </w:r>
      <w:r w:rsidRPr="00A21965">
        <w:rPr>
          <w:rFonts w:ascii="仿宋" w:eastAsia="仿宋" w:hAnsi="仿宋" w:cs="仿宋" w:hint="eastAsia"/>
          <w:b/>
          <w:color w:val="000000" w:themeColor="text1"/>
          <w:sz w:val="24"/>
          <w:lang w:bidi="ar"/>
        </w:rPr>
        <w:t>参数进行参数填写，不得随意复制粘贴采购技术参数。否则，导致安装或验收后续工作中核对真实参数不一致不予安装或验收的，后果自负！</w:t>
      </w:r>
    </w:p>
    <w:p w:rsidR="00A21965" w:rsidRPr="00A21965" w:rsidRDefault="00A21965" w:rsidP="00CD7783">
      <w:pPr>
        <w:spacing w:line="360" w:lineRule="auto"/>
        <w:ind w:firstLine="482"/>
        <w:rPr>
          <w:rFonts w:ascii="仿宋" w:eastAsia="仿宋" w:hAnsi="仿宋" w:cs="仿宋"/>
          <w:b/>
          <w:color w:val="000000" w:themeColor="text1"/>
          <w:sz w:val="24"/>
          <w:lang w:bidi="ar"/>
        </w:rPr>
      </w:pPr>
    </w:p>
    <w:p w:rsidR="001E2FD5" w:rsidRPr="00CD7783" w:rsidRDefault="00EE7001" w:rsidP="00982886">
      <w:pPr>
        <w:spacing w:line="360" w:lineRule="auto"/>
        <w:ind w:firstLineChars="200" w:firstLine="482"/>
        <w:rPr>
          <w:rFonts w:ascii="仿宋" w:eastAsia="仿宋" w:hAnsi="仿宋" w:cs="仿宋"/>
          <w:b/>
          <w:bCs/>
          <w:color w:val="000000" w:themeColor="text1"/>
          <w:sz w:val="24"/>
        </w:rPr>
      </w:pPr>
      <w:r w:rsidRPr="00CD7783">
        <w:rPr>
          <w:rFonts w:ascii="仿宋" w:eastAsia="仿宋" w:hAnsi="仿宋" w:cs="仿宋" w:hint="eastAsia"/>
          <w:b/>
          <w:bCs/>
          <w:color w:val="000000" w:themeColor="text1"/>
          <w:sz w:val="24"/>
        </w:rPr>
        <w:t>四</w:t>
      </w:r>
      <w:r w:rsidR="001E2FD5" w:rsidRPr="00CD7783">
        <w:rPr>
          <w:rFonts w:ascii="仿宋" w:eastAsia="仿宋" w:hAnsi="仿宋" w:cs="仿宋" w:hint="eastAsia"/>
          <w:b/>
          <w:bCs/>
          <w:color w:val="000000" w:themeColor="text1"/>
          <w:sz w:val="24"/>
        </w:rPr>
        <w:t>、采购项目技术</w:t>
      </w:r>
      <w:r w:rsidR="003122C0">
        <w:rPr>
          <w:rFonts w:ascii="仿宋" w:eastAsia="仿宋" w:hAnsi="仿宋" w:cs="仿宋" w:hint="eastAsia"/>
          <w:b/>
          <w:bCs/>
          <w:color w:val="000000" w:themeColor="text1"/>
          <w:sz w:val="24"/>
        </w:rPr>
        <w:t>/服务</w:t>
      </w:r>
      <w:r w:rsidR="001E2FD5" w:rsidRPr="00CD7783">
        <w:rPr>
          <w:rFonts w:ascii="仿宋" w:eastAsia="仿宋" w:hAnsi="仿宋" w:cs="仿宋" w:hint="eastAsia"/>
          <w:b/>
          <w:bCs/>
          <w:color w:val="000000" w:themeColor="text1"/>
          <w:sz w:val="24"/>
        </w:rPr>
        <w:t>参数及要求</w:t>
      </w:r>
    </w:p>
    <w:tbl>
      <w:tblPr>
        <w:tblW w:w="8930" w:type="dxa"/>
        <w:tblInd w:w="534" w:type="dxa"/>
        <w:tblLayout w:type="fixed"/>
        <w:tblLook w:val="04A0" w:firstRow="1" w:lastRow="0" w:firstColumn="1" w:lastColumn="0" w:noHBand="0" w:noVBand="1"/>
      </w:tblPr>
      <w:tblGrid>
        <w:gridCol w:w="1984"/>
        <w:gridCol w:w="6946"/>
      </w:tblGrid>
      <w:tr w:rsidR="0086645A" w:rsidRPr="0086645A" w:rsidTr="0086645A">
        <w:trPr>
          <w:trHeight w:val="628"/>
        </w:trPr>
        <w:tc>
          <w:tcPr>
            <w:tcW w:w="198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6645A" w:rsidRPr="0086645A" w:rsidRDefault="0086645A" w:rsidP="0086645A">
            <w:pPr>
              <w:widowControl/>
              <w:spacing w:line="276" w:lineRule="auto"/>
              <w:jc w:val="center"/>
              <w:textAlignment w:val="bottom"/>
              <w:rPr>
                <w:rFonts w:ascii="仿宋" w:eastAsia="仿宋" w:hAnsi="仿宋" w:cs="宋体"/>
                <w:b/>
                <w:bCs/>
                <w:color w:val="000000"/>
                <w:sz w:val="24"/>
              </w:rPr>
            </w:pPr>
            <w:r w:rsidRPr="0086645A">
              <w:rPr>
                <w:rFonts w:ascii="仿宋" w:eastAsia="仿宋" w:hAnsi="仿宋" w:cs="宋体" w:hint="eastAsia"/>
                <w:b/>
                <w:bCs/>
                <w:color w:val="000000"/>
                <w:kern w:val="0"/>
                <w:sz w:val="24"/>
                <w:lang w:bidi="ar"/>
              </w:rPr>
              <w:t>设备/服务名称</w:t>
            </w:r>
          </w:p>
        </w:tc>
        <w:tc>
          <w:tcPr>
            <w:tcW w:w="694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6645A" w:rsidRPr="0086645A" w:rsidRDefault="0086645A" w:rsidP="0086645A">
            <w:pPr>
              <w:widowControl/>
              <w:spacing w:line="276" w:lineRule="auto"/>
              <w:jc w:val="center"/>
              <w:textAlignment w:val="bottom"/>
              <w:rPr>
                <w:rFonts w:ascii="仿宋" w:eastAsia="仿宋" w:hAnsi="仿宋" w:cs="宋体"/>
                <w:b/>
                <w:bCs/>
                <w:color w:val="000000"/>
                <w:sz w:val="24"/>
              </w:rPr>
            </w:pPr>
            <w:r w:rsidRPr="0086645A">
              <w:rPr>
                <w:rFonts w:ascii="仿宋" w:eastAsia="仿宋" w:hAnsi="仿宋" w:cs="宋体" w:hint="eastAsia"/>
                <w:b/>
                <w:bCs/>
                <w:color w:val="000000"/>
                <w:kern w:val="0"/>
                <w:sz w:val="24"/>
                <w:lang w:bidi="ar"/>
              </w:rPr>
              <w:t>主要参数要求</w:t>
            </w:r>
          </w:p>
        </w:tc>
      </w:tr>
      <w:tr w:rsidR="0086645A" w:rsidRPr="0086645A" w:rsidTr="0086645A">
        <w:trPr>
          <w:trHeight w:val="2219"/>
        </w:trPr>
        <w:tc>
          <w:tcPr>
            <w:tcW w:w="19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645A" w:rsidRPr="0086645A" w:rsidRDefault="0086645A" w:rsidP="0086645A">
            <w:pPr>
              <w:widowControl/>
              <w:spacing w:line="276" w:lineRule="auto"/>
              <w:jc w:val="center"/>
              <w:textAlignment w:val="center"/>
              <w:rPr>
                <w:rFonts w:ascii="仿宋" w:eastAsia="仿宋" w:hAnsi="仿宋" w:cs="宋体"/>
                <w:color w:val="000000"/>
                <w:sz w:val="24"/>
              </w:rPr>
            </w:pPr>
            <w:r w:rsidRPr="0086645A">
              <w:rPr>
                <w:rFonts w:ascii="仿宋" w:eastAsia="仿宋" w:hAnsi="仿宋" w:cs="宋体" w:hint="eastAsia"/>
                <w:color w:val="000000"/>
                <w:kern w:val="0"/>
                <w:sz w:val="24"/>
                <w:lang w:bidi="ar"/>
              </w:rPr>
              <w:t>核心网络交换机</w:t>
            </w:r>
          </w:p>
        </w:tc>
        <w:tc>
          <w:tcPr>
            <w:tcW w:w="69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645A" w:rsidRPr="0086645A" w:rsidRDefault="0086645A" w:rsidP="0086645A">
            <w:pPr>
              <w:widowControl/>
              <w:spacing w:line="276" w:lineRule="auto"/>
              <w:textAlignment w:val="center"/>
              <w:rPr>
                <w:rFonts w:ascii="仿宋" w:eastAsia="仿宋" w:hAnsi="仿宋" w:cs="宋体"/>
                <w:color w:val="000000"/>
                <w:sz w:val="24"/>
              </w:rPr>
            </w:pPr>
            <w:r w:rsidRPr="0086645A">
              <w:rPr>
                <w:rFonts w:ascii="仿宋" w:eastAsia="仿宋" w:hAnsi="仿宋" w:cs="宋体" w:hint="eastAsia"/>
                <w:color w:val="000000"/>
                <w:kern w:val="0"/>
                <w:sz w:val="24"/>
                <w:lang w:bidi="ar"/>
              </w:rPr>
              <w:t>1、性能要求：交换容量≥76Tbps 包转发率≥57600Mpps、主控槽位数≥2、槽位数量≥6</w:t>
            </w:r>
            <w:r w:rsidRPr="0086645A">
              <w:rPr>
                <w:rFonts w:ascii="仿宋" w:eastAsia="仿宋" w:hAnsi="仿宋" w:cs="宋体" w:hint="eastAsia"/>
                <w:color w:val="000000"/>
                <w:kern w:val="0"/>
                <w:sz w:val="24"/>
                <w:lang w:bidi="ar"/>
              </w:rPr>
              <w:br/>
              <w:t>2、端口支持：单槽位40G端口密度≥12，支持40G/100G混合板</w:t>
            </w:r>
            <w:r w:rsidRPr="0086645A">
              <w:rPr>
                <w:rFonts w:ascii="仿宋" w:eastAsia="仿宋" w:hAnsi="仿宋" w:cs="宋体" w:hint="eastAsia"/>
                <w:color w:val="000000"/>
                <w:kern w:val="0"/>
                <w:sz w:val="24"/>
                <w:lang w:bidi="ar"/>
              </w:rPr>
              <w:br/>
              <w:t>3、端口要求：支持的端口缓存均为200ms</w:t>
            </w:r>
            <w:r w:rsidRPr="0086645A">
              <w:rPr>
                <w:rFonts w:ascii="仿宋" w:eastAsia="仿宋" w:hAnsi="仿宋" w:cs="宋体" w:hint="eastAsia"/>
                <w:color w:val="000000"/>
                <w:kern w:val="0"/>
                <w:sz w:val="24"/>
                <w:lang w:bidi="ar"/>
              </w:rPr>
              <w:br/>
              <w:t>4、SDN：支持</w:t>
            </w:r>
            <w:proofErr w:type="spellStart"/>
            <w:r w:rsidRPr="0086645A">
              <w:rPr>
                <w:rFonts w:ascii="仿宋" w:eastAsia="仿宋" w:hAnsi="仿宋" w:cs="宋体" w:hint="eastAsia"/>
                <w:color w:val="000000"/>
                <w:kern w:val="0"/>
                <w:sz w:val="24"/>
                <w:lang w:bidi="ar"/>
              </w:rPr>
              <w:t>VxLAN</w:t>
            </w:r>
            <w:proofErr w:type="spellEnd"/>
            <w:r w:rsidRPr="0086645A">
              <w:rPr>
                <w:rFonts w:ascii="仿宋" w:eastAsia="仿宋" w:hAnsi="仿宋" w:cs="宋体" w:hint="eastAsia"/>
                <w:color w:val="000000"/>
                <w:kern w:val="0"/>
                <w:sz w:val="24"/>
                <w:lang w:bidi="ar"/>
              </w:rPr>
              <w:t>分布式</w:t>
            </w:r>
            <w:proofErr w:type="spellStart"/>
            <w:r w:rsidRPr="0086645A">
              <w:rPr>
                <w:rFonts w:ascii="仿宋" w:eastAsia="仿宋" w:hAnsi="仿宋" w:cs="宋体" w:hint="eastAsia"/>
                <w:color w:val="000000"/>
                <w:kern w:val="0"/>
                <w:sz w:val="24"/>
                <w:lang w:bidi="ar"/>
              </w:rPr>
              <w:t>Anycast</w:t>
            </w:r>
            <w:proofErr w:type="spellEnd"/>
            <w:r w:rsidRPr="0086645A">
              <w:rPr>
                <w:rFonts w:ascii="仿宋" w:eastAsia="仿宋" w:hAnsi="仿宋" w:cs="宋体" w:hint="eastAsia"/>
                <w:color w:val="000000"/>
                <w:kern w:val="0"/>
                <w:sz w:val="24"/>
                <w:lang w:bidi="ar"/>
              </w:rPr>
              <w:t>网关，</w:t>
            </w:r>
            <w:proofErr w:type="spellStart"/>
            <w:r w:rsidRPr="0086645A">
              <w:rPr>
                <w:rFonts w:ascii="仿宋" w:eastAsia="仿宋" w:hAnsi="仿宋" w:cs="宋体" w:hint="eastAsia"/>
                <w:color w:val="000000"/>
                <w:kern w:val="0"/>
                <w:sz w:val="24"/>
                <w:lang w:bidi="ar"/>
              </w:rPr>
              <w:t>VxLANFabric</w:t>
            </w:r>
            <w:proofErr w:type="spellEnd"/>
            <w:r w:rsidRPr="0086645A">
              <w:rPr>
                <w:rFonts w:ascii="仿宋" w:eastAsia="仿宋" w:hAnsi="仿宋" w:cs="宋体" w:hint="eastAsia"/>
                <w:color w:val="000000"/>
                <w:kern w:val="0"/>
                <w:sz w:val="24"/>
                <w:lang w:bidi="ar"/>
              </w:rPr>
              <w:t>的自动化部署，</w:t>
            </w:r>
            <w:proofErr w:type="spellStart"/>
            <w:r w:rsidRPr="0086645A">
              <w:rPr>
                <w:rFonts w:ascii="仿宋" w:eastAsia="仿宋" w:hAnsi="仿宋" w:cs="宋体" w:hint="eastAsia"/>
                <w:color w:val="000000"/>
                <w:kern w:val="0"/>
                <w:sz w:val="24"/>
                <w:lang w:bidi="ar"/>
              </w:rPr>
              <w:t>VxLANBridgeDomain</w:t>
            </w:r>
            <w:proofErr w:type="spellEnd"/>
            <w:r w:rsidRPr="0086645A">
              <w:rPr>
                <w:rFonts w:ascii="仿宋" w:eastAsia="仿宋" w:hAnsi="仿宋" w:cs="宋体" w:hint="eastAsia"/>
                <w:color w:val="000000"/>
                <w:kern w:val="0"/>
                <w:sz w:val="24"/>
                <w:lang w:bidi="ar"/>
              </w:rPr>
              <w:t>(BD)数量为16K</w:t>
            </w:r>
            <w:r w:rsidRPr="0086645A">
              <w:rPr>
                <w:rFonts w:ascii="仿宋" w:eastAsia="仿宋" w:hAnsi="仿宋" w:cs="宋体" w:hint="eastAsia"/>
                <w:color w:val="000000"/>
                <w:kern w:val="0"/>
                <w:sz w:val="24"/>
                <w:lang w:bidi="ar"/>
              </w:rPr>
              <w:br/>
              <w:t>▲5、可靠性：支持四框堆叠及统一管理，最大堆叠带宽能达到双向1.28T，提供CNAS认可的检测机构出具的检测报告检测结果截</w:t>
            </w:r>
            <w:proofErr w:type="gramStart"/>
            <w:r w:rsidRPr="0086645A">
              <w:rPr>
                <w:rFonts w:ascii="仿宋" w:eastAsia="仿宋" w:hAnsi="仿宋" w:cs="宋体" w:hint="eastAsia"/>
                <w:color w:val="000000"/>
                <w:kern w:val="0"/>
                <w:sz w:val="24"/>
                <w:lang w:bidi="ar"/>
              </w:rPr>
              <w:t>图证明</w:t>
            </w:r>
            <w:proofErr w:type="gramEnd"/>
            <w:r w:rsidRPr="0086645A">
              <w:rPr>
                <w:rFonts w:ascii="仿宋" w:eastAsia="仿宋" w:hAnsi="仿宋" w:cs="宋体" w:hint="eastAsia"/>
                <w:color w:val="000000"/>
                <w:kern w:val="0"/>
                <w:sz w:val="24"/>
                <w:lang w:bidi="ar"/>
              </w:rPr>
              <w:br/>
              <w:t>▲6、虚拟化特性：支持</w:t>
            </w:r>
            <w:proofErr w:type="gramStart"/>
            <w:r w:rsidRPr="0086645A">
              <w:rPr>
                <w:rFonts w:ascii="仿宋" w:eastAsia="仿宋" w:hAnsi="仿宋" w:cs="宋体" w:hint="eastAsia"/>
                <w:color w:val="000000"/>
                <w:kern w:val="0"/>
                <w:sz w:val="24"/>
                <w:lang w:bidi="ar"/>
              </w:rPr>
              <w:t>一</w:t>
            </w:r>
            <w:proofErr w:type="gramEnd"/>
            <w:r w:rsidRPr="0086645A">
              <w:rPr>
                <w:rFonts w:ascii="仿宋" w:eastAsia="仿宋" w:hAnsi="仿宋" w:cs="宋体" w:hint="eastAsia"/>
                <w:color w:val="000000"/>
                <w:kern w:val="0"/>
                <w:sz w:val="24"/>
                <w:lang w:bidi="ar"/>
              </w:rPr>
              <w:t>虚多技术（MDC），通过该功能可以实现创建、删除、单板划入、单板划出交换机的特性，最大支持9个虚拟交换机，提供CNAS认可的检测机构出具的检测报告检测结果截</w:t>
            </w:r>
            <w:proofErr w:type="gramStart"/>
            <w:r w:rsidRPr="0086645A">
              <w:rPr>
                <w:rFonts w:ascii="仿宋" w:eastAsia="仿宋" w:hAnsi="仿宋" w:cs="宋体" w:hint="eastAsia"/>
                <w:color w:val="000000"/>
                <w:kern w:val="0"/>
                <w:sz w:val="24"/>
                <w:lang w:bidi="ar"/>
              </w:rPr>
              <w:t>图证明</w:t>
            </w:r>
            <w:proofErr w:type="gramEnd"/>
            <w:r w:rsidRPr="0086645A">
              <w:rPr>
                <w:rFonts w:ascii="仿宋" w:eastAsia="仿宋" w:hAnsi="仿宋" w:cs="宋体" w:hint="eastAsia"/>
                <w:color w:val="000000"/>
                <w:kern w:val="0"/>
                <w:sz w:val="24"/>
                <w:lang w:bidi="ar"/>
              </w:rPr>
              <w:br/>
              <w:t>7、INQA：支持INQA（IPCA）功能，通过直接对业务报文进行标记的方法，实现对网络级和</w:t>
            </w:r>
            <w:proofErr w:type="gramStart"/>
            <w:r w:rsidRPr="0086645A">
              <w:rPr>
                <w:rFonts w:ascii="仿宋" w:eastAsia="仿宋" w:hAnsi="仿宋" w:cs="宋体" w:hint="eastAsia"/>
                <w:color w:val="000000"/>
                <w:kern w:val="0"/>
                <w:sz w:val="24"/>
                <w:lang w:bidi="ar"/>
              </w:rPr>
              <w:t>设备级</w:t>
            </w:r>
            <w:proofErr w:type="gramEnd"/>
            <w:r w:rsidRPr="0086645A">
              <w:rPr>
                <w:rFonts w:ascii="仿宋" w:eastAsia="仿宋" w:hAnsi="仿宋" w:cs="宋体" w:hint="eastAsia"/>
                <w:color w:val="000000"/>
                <w:kern w:val="0"/>
                <w:sz w:val="24"/>
                <w:lang w:bidi="ar"/>
              </w:rPr>
              <w:t>的丢包统计</w:t>
            </w:r>
            <w:r w:rsidRPr="0086645A">
              <w:rPr>
                <w:rFonts w:ascii="仿宋" w:eastAsia="仿宋" w:hAnsi="仿宋" w:cs="宋体" w:hint="eastAsia"/>
                <w:color w:val="000000"/>
                <w:kern w:val="0"/>
                <w:sz w:val="24"/>
                <w:lang w:bidi="ar"/>
              </w:rPr>
              <w:br/>
              <w:t xml:space="preserve">▲8、时钟：支持硬件时钟同步功能，支持 PTP 和 </w:t>
            </w:r>
            <w:proofErr w:type="spellStart"/>
            <w:r w:rsidRPr="0086645A">
              <w:rPr>
                <w:rFonts w:ascii="仿宋" w:eastAsia="仿宋" w:hAnsi="仿宋" w:cs="宋体" w:hint="eastAsia"/>
                <w:color w:val="000000"/>
                <w:kern w:val="0"/>
                <w:sz w:val="24"/>
                <w:lang w:bidi="ar"/>
              </w:rPr>
              <w:t>SyncE</w:t>
            </w:r>
            <w:proofErr w:type="spellEnd"/>
            <w:r w:rsidRPr="0086645A">
              <w:rPr>
                <w:rFonts w:ascii="仿宋" w:eastAsia="仿宋" w:hAnsi="仿宋" w:cs="宋体" w:hint="eastAsia"/>
                <w:color w:val="000000"/>
                <w:kern w:val="0"/>
                <w:sz w:val="24"/>
                <w:lang w:bidi="ar"/>
              </w:rPr>
              <w:t xml:space="preserve"> 功能，提供CNAS认可的检测机构出具的检测报告检测结果截</w:t>
            </w:r>
            <w:proofErr w:type="gramStart"/>
            <w:r w:rsidRPr="0086645A">
              <w:rPr>
                <w:rFonts w:ascii="仿宋" w:eastAsia="仿宋" w:hAnsi="仿宋" w:cs="宋体" w:hint="eastAsia"/>
                <w:color w:val="000000"/>
                <w:kern w:val="0"/>
                <w:sz w:val="24"/>
                <w:lang w:bidi="ar"/>
              </w:rPr>
              <w:t>图证明</w:t>
            </w:r>
            <w:proofErr w:type="gramEnd"/>
            <w:r w:rsidRPr="0086645A">
              <w:rPr>
                <w:rFonts w:ascii="仿宋" w:eastAsia="仿宋" w:hAnsi="仿宋" w:cs="宋体" w:hint="eastAsia"/>
                <w:color w:val="000000"/>
                <w:kern w:val="0"/>
                <w:sz w:val="24"/>
                <w:lang w:bidi="ar"/>
              </w:rPr>
              <w:br/>
              <w:t>9、特性支持：支持硬件BFD，支持BFD3ms最小探测间隔、支持RRPP环网技术、支持</w:t>
            </w:r>
            <w:proofErr w:type="spellStart"/>
            <w:r w:rsidRPr="0086645A">
              <w:rPr>
                <w:rFonts w:ascii="仿宋" w:eastAsia="仿宋" w:hAnsi="仿宋" w:cs="宋体" w:hint="eastAsia"/>
                <w:color w:val="000000"/>
                <w:kern w:val="0"/>
                <w:sz w:val="24"/>
                <w:lang w:bidi="ar"/>
              </w:rPr>
              <w:t>HQoS</w:t>
            </w:r>
            <w:proofErr w:type="spellEnd"/>
            <w:r w:rsidRPr="0086645A">
              <w:rPr>
                <w:rFonts w:ascii="仿宋" w:eastAsia="仿宋" w:hAnsi="仿宋" w:cs="宋体" w:hint="eastAsia"/>
                <w:color w:val="000000"/>
                <w:kern w:val="0"/>
                <w:sz w:val="24"/>
                <w:lang w:bidi="ar"/>
              </w:rPr>
              <w:t>五层调度功能、支持256位全端口MACSEC加密</w:t>
            </w:r>
            <w:r w:rsidRPr="0086645A">
              <w:rPr>
                <w:rFonts w:ascii="仿宋" w:eastAsia="仿宋" w:hAnsi="仿宋" w:cs="宋体" w:hint="eastAsia"/>
                <w:color w:val="000000"/>
                <w:kern w:val="0"/>
                <w:sz w:val="24"/>
                <w:lang w:bidi="ar"/>
              </w:rPr>
              <w:br/>
              <w:t>10、融合能力：支持融合AC功能，无需额外配置单独硬件，在交</w:t>
            </w:r>
            <w:r w:rsidRPr="0086645A">
              <w:rPr>
                <w:rFonts w:ascii="仿宋" w:eastAsia="仿宋" w:hAnsi="仿宋" w:cs="宋体" w:hint="eastAsia"/>
                <w:color w:val="000000"/>
                <w:kern w:val="0"/>
                <w:sz w:val="24"/>
                <w:lang w:bidi="ar"/>
              </w:rPr>
              <w:lastRenderedPageBreak/>
              <w:t>换机上实现对AP的接入控制和管理，有线无线用户的统一认证管理</w:t>
            </w:r>
            <w:r w:rsidRPr="0086645A">
              <w:rPr>
                <w:rFonts w:ascii="仿宋" w:eastAsia="仿宋" w:hAnsi="仿宋" w:cs="宋体" w:hint="eastAsia"/>
                <w:color w:val="000000"/>
                <w:kern w:val="0"/>
                <w:sz w:val="24"/>
                <w:lang w:bidi="ar"/>
              </w:rPr>
              <w:br/>
              <w:t>▲11、网络管理：支持内置智能图形化管理功能，对于下联设备具备统一管理的功能，能够通过图形化界面对组内设备进行配置文件一键下发；对拓扑内的设备或设备组批量进行版本升级，提供CNAS认可的检测机构出具的检测报告检测结果截</w:t>
            </w:r>
            <w:proofErr w:type="gramStart"/>
            <w:r w:rsidRPr="0086645A">
              <w:rPr>
                <w:rFonts w:ascii="仿宋" w:eastAsia="仿宋" w:hAnsi="仿宋" w:cs="宋体" w:hint="eastAsia"/>
                <w:color w:val="000000"/>
                <w:kern w:val="0"/>
                <w:sz w:val="24"/>
                <w:lang w:bidi="ar"/>
              </w:rPr>
              <w:t>图证明</w:t>
            </w:r>
            <w:proofErr w:type="gramEnd"/>
            <w:r w:rsidRPr="0086645A">
              <w:rPr>
                <w:rFonts w:ascii="仿宋" w:eastAsia="仿宋" w:hAnsi="仿宋" w:cs="宋体" w:hint="eastAsia"/>
                <w:color w:val="000000"/>
                <w:kern w:val="0"/>
                <w:sz w:val="24"/>
                <w:lang w:bidi="ar"/>
              </w:rPr>
              <w:br/>
              <w:t>▲12、全光特性支持：支持扩展支持10G  OLT接口、支持10G  PON功能，支持10G对称和非对称ONU</w:t>
            </w:r>
            <w:r w:rsidRPr="0086645A">
              <w:rPr>
                <w:rFonts w:ascii="仿宋" w:eastAsia="仿宋" w:hAnsi="仿宋" w:cs="宋体" w:hint="eastAsia"/>
                <w:color w:val="000000"/>
                <w:kern w:val="0"/>
                <w:sz w:val="24"/>
                <w:lang w:bidi="ar"/>
              </w:rPr>
              <w:br/>
              <w:t>13、环网：支持RETN环网，多园区增强环网，10G速率环网亚毫秒级故障切换</w:t>
            </w:r>
            <w:r w:rsidRPr="0086645A">
              <w:rPr>
                <w:rFonts w:ascii="仿宋" w:eastAsia="仿宋" w:hAnsi="仿宋" w:cs="宋体" w:hint="eastAsia"/>
                <w:color w:val="000000"/>
                <w:kern w:val="0"/>
                <w:sz w:val="24"/>
                <w:lang w:bidi="ar"/>
              </w:rPr>
              <w:br/>
              <w:t>14、IPv4/IPv6:支持静态路由、支持RIPv1/v2、支持OSPFv2/支持ICMPv6、支持ICMPv6重定向、支持DHCPv6、支持ACLv6、支持OSPFv3、支持</w:t>
            </w:r>
            <w:proofErr w:type="spellStart"/>
            <w:r w:rsidRPr="0086645A">
              <w:rPr>
                <w:rFonts w:ascii="仿宋" w:eastAsia="仿宋" w:hAnsi="仿宋" w:cs="宋体" w:hint="eastAsia"/>
                <w:color w:val="000000"/>
                <w:kern w:val="0"/>
                <w:sz w:val="24"/>
                <w:lang w:bidi="ar"/>
              </w:rPr>
              <w:t>RIPng</w:t>
            </w:r>
            <w:proofErr w:type="spellEnd"/>
            <w:r w:rsidRPr="0086645A">
              <w:rPr>
                <w:rFonts w:ascii="仿宋" w:eastAsia="仿宋" w:hAnsi="仿宋" w:cs="宋体" w:hint="eastAsia"/>
                <w:color w:val="000000"/>
                <w:kern w:val="0"/>
                <w:sz w:val="24"/>
                <w:lang w:bidi="ar"/>
              </w:rPr>
              <w:br/>
              <w:t>支持IGMPv1/v2/v3、IGMPv1/v2/v3 Snooping、IGMP Filter、IGMP Fast leave、PIM-SM/PIM-DM/PIM-SSM</w:t>
            </w:r>
            <w:r w:rsidRPr="0086645A">
              <w:rPr>
                <w:rFonts w:ascii="仿宋" w:eastAsia="仿宋" w:hAnsi="仿宋" w:cs="宋体" w:hint="eastAsia"/>
                <w:color w:val="000000"/>
                <w:kern w:val="0"/>
                <w:sz w:val="24"/>
                <w:lang w:bidi="ar"/>
              </w:rPr>
              <w:br/>
              <w:t>15、自动化：支持</w:t>
            </w:r>
            <w:proofErr w:type="spellStart"/>
            <w:r w:rsidRPr="0086645A">
              <w:rPr>
                <w:rFonts w:ascii="仿宋" w:eastAsia="仿宋" w:hAnsi="仿宋" w:cs="宋体" w:hint="eastAsia"/>
                <w:color w:val="000000"/>
                <w:kern w:val="0"/>
                <w:sz w:val="24"/>
                <w:lang w:bidi="ar"/>
              </w:rPr>
              <w:t>Ansible</w:t>
            </w:r>
            <w:proofErr w:type="spellEnd"/>
            <w:r w:rsidRPr="0086645A">
              <w:rPr>
                <w:rFonts w:ascii="仿宋" w:eastAsia="仿宋" w:hAnsi="仿宋" w:cs="宋体" w:hint="eastAsia"/>
                <w:color w:val="000000"/>
                <w:kern w:val="0"/>
                <w:sz w:val="24"/>
                <w:lang w:bidi="ar"/>
              </w:rPr>
              <w:t>自动化配置，实现网络配置批量发放、支持通过Python/NETCONF/TCL等对网络自动化编排，实现</w:t>
            </w:r>
            <w:proofErr w:type="spellStart"/>
            <w:r w:rsidRPr="0086645A">
              <w:rPr>
                <w:rFonts w:ascii="仿宋" w:eastAsia="仿宋" w:hAnsi="仿宋" w:cs="宋体" w:hint="eastAsia"/>
                <w:color w:val="000000"/>
                <w:kern w:val="0"/>
                <w:sz w:val="24"/>
                <w:lang w:bidi="ar"/>
              </w:rPr>
              <w:t>DevOps</w:t>
            </w:r>
            <w:proofErr w:type="spellEnd"/>
            <w:r w:rsidRPr="0086645A">
              <w:rPr>
                <w:rFonts w:ascii="仿宋" w:eastAsia="仿宋" w:hAnsi="仿宋" w:cs="宋体" w:hint="eastAsia"/>
                <w:color w:val="000000"/>
                <w:kern w:val="0"/>
                <w:sz w:val="24"/>
                <w:lang w:bidi="ar"/>
              </w:rPr>
              <w:t>自动化运维</w:t>
            </w:r>
            <w:r w:rsidRPr="0086645A">
              <w:rPr>
                <w:rFonts w:ascii="仿宋" w:eastAsia="仿宋" w:hAnsi="仿宋" w:cs="宋体" w:hint="eastAsia"/>
                <w:color w:val="000000"/>
                <w:kern w:val="0"/>
                <w:sz w:val="24"/>
                <w:lang w:bidi="ar"/>
              </w:rPr>
              <w:br/>
              <w:t>▲16、安全扫描：支持扫描功能，支持识别 IPC 等终端设备类型，并支持开启终端安全功能，只允许特定类型的设备接入网络；提供CNAS认可的检测机构出具的检测报告检测结果截</w:t>
            </w:r>
            <w:proofErr w:type="gramStart"/>
            <w:r w:rsidRPr="0086645A">
              <w:rPr>
                <w:rFonts w:ascii="仿宋" w:eastAsia="仿宋" w:hAnsi="仿宋" w:cs="宋体" w:hint="eastAsia"/>
                <w:color w:val="000000"/>
                <w:kern w:val="0"/>
                <w:sz w:val="24"/>
                <w:lang w:bidi="ar"/>
              </w:rPr>
              <w:t>图证明</w:t>
            </w:r>
            <w:proofErr w:type="gramEnd"/>
            <w:r w:rsidRPr="0086645A">
              <w:rPr>
                <w:rFonts w:ascii="仿宋" w:eastAsia="仿宋" w:hAnsi="仿宋" w:cs="宋体" w:hint="eastAsia"/>
                <w:color w:val="000000"/>
                <w:kern w:val="0"/>
                <w:sz w:val="24"/>
                <w:lang w:bidi="ar"/>
              </w:rPr>
              <w:br/>
              <w:t>17、配置要求：配置单主控，双电源，48个1G/10G以太网光接口，48个千兆以太网电接口，配置一根3M 10G SFP+线缆，6个万兆SFP+单模光模块</w:t>
            </w:r>
            <w:r w:rsidRPr="0086645A">
              <w:rPr>
                <w:rFonts w:ascii="仿宋" w:eastAsia="仿宋" w:hAnsi="仿宋" w:cs="宋体" w:hint="eastAsia"/>
                <w:color w:val="000000"/>
                <w:kern w:val="0"/>
                <w:sz w:val="24"/>
                <w:lang w:bidi="ar"/>
              </w:rPr>
              <w:br/>
              <w:t>18、提供三年原厂质保服务</w:t>
            </w:r>
          </w:p>
        </w:tc>
      </w:tr>
    </w:tbl>
    <w:p w:rsidR="00231683" w:rsidRDefault="00231683" w:rsidP="00231683">
      <w:pPr>
        <w:spacing w:line="360" w:lineRule="auto"/>
        <w:rPr>
          <w:rFonts w:ascii="仿宋" w:eastAsia="仿宋" w:hAnsi="仿宋" w:cs="仿宋"/>
          <w:b/>
          <w:color w:val="000000" w:themeColor="text1"/>
          <w:kern w:val="0"/>
          <w:sz w:val="32"/>
          <w:szCs w:val="28"/>
        </w:rPr>
      </w:pPr>
    </w:p>
    <w:p w:rsidR="0086645A" w:rsidRPr="0086645A" w:rsidRDefault="00231683" w:rsidP="0086645A">
      <w:pPr>
        <w:spacing w:line="360" w:lineRule="auto"/>
        <w:ind w:firstLineChars="200" w:firstLine="482"/>
        <w:rPr>
          <w:rFonts w:ascii="仿宋" w:eastAsia="仿宋" w:hAnsi="仿宋" w:cs="仿宋"/>
          <w:b/>
          <w:color w:val="000000" w:themeColor="text1"/>
          <w:sz w:val="24"/>
        </w:rPr>
      </w:pPr>
      <w:r>
        <w:rPr>
          <w:rFonts w:ascii="仿宋" w:eastAsia="仿宋" w:hAnsi="仿宋" w:cs="仿宋" w:hint="eastAsia"/>
          <w:b/>
          <w:color w:val="000000" w:themeColor="text1"/>
          <w:sz w:val="24"/>
        </w:rPr>
        <w:t>五</w:t>
      </w:r>
      <w:r w:rsidRPr="00231683">
        <w:rPr>
          <w:rFonts w:ascii="仿宋" w:eastAsia="仿宋" w:hAnsi="仿宋" w:cs="仿宋" w:hint="eastAsia"/>
          <w:b/>
          <w:color w:val="000000" w:themeColor="text1"/>
          <w:sz w:val="24"/>
        </w:rPr>
        <w:t>、采购项目商务要求</w:t>
      </w:r>
    </w:p>
    <w:p w:rsidR="0086645A" w:rsidRPr="0086645A" w:rsidRDefault="0086645A" w:rsidP="0086645A">
      <w:pPr>
        <w:spacing w:line="360" w:lineRule="auto"/>
        <w:ind w:firstLineChars="200" w:firstLine="480"/>
        <w:rPr>
          <w:rFonts w:ascii="仿宋" w:eastAsia="仿宋" w:hAnsi="仿宋"/>
          <w:sz w:val="24"/>
        </w:rPr>
      </w:pPr>
      <w:r w:rsidRPr="0086645A">
        <w:rPr>
          <w:rFonts w:ascii="仿宋" w:eastAsia="仿宋" w:hAnsi="仿宋" w:hint="eastAsia"/>
          <w:sz w:val="24"/>
        </w:rPr>
        <w:t>（一）报价要求：本次报价为响应供应商参与完成本项目报价的所有费用，包括项目实施过程中的应预见或不可预见费用。报价以人民币为货币单位。</w:t>
      </w:r>
    </w:p>
    <w:p w:rsidR="0086645A" w:rsidRPr="0086645A" w:rsidRDefault="0086645A" w:rsidP="0086645A">
      <w:pPr>
        <w:spacing w:line="360" w:lineRule="auto"/>
        <w:ind w:firstLineChars="200" w:firstLine="480"/>
        <w:rPr>
          <w:rFonts w:ascii="仿宋" w:eastAsia="仿宋" w:hAnsi="仿宋"/>
          <w:sz w:val="24"/>
        </w:rPr>
      </w:pPr>
      <w:r w:rsidRPr="0086645A">
        <w:rPr>
          <w:rFonts w:ascii="仿宋" w:eastAsia="仿宋" w:hAnsi="仿宋" w:hint="eastAsia"/>
          <w:sz w:val="24"/>
        </w:rPr>
        <w:t>★（二）供货要求</w:t>
      </w:r>
    </w:p>
    <w:p w:rsidR="0086645A" w:rsidRPr="0086645A" w:rsidRDefault="0086645A" w:rsidP="0086645A">
      <w:pPr>
        <w:spacing w:line="360" w:lineRule="auto"/>
        <w:ind w:firstLineChars="200" w:firstLine="480"/>
        <w:rPr>
          <w:rFonts w:ascii="仿宋" w:eastAsia="仿宋" w:hAnsi="仿宋"/>
          <w:sz w:val="24"/>
        </w:rPr>
      </w:pPr>
      <w:r w:rsidRPr="0086645A">
        <w:rPr>
          <w:rFonts w:ascii="仿宋" w:eastAsia="仿宋" w:hAnsi="仿宋" w:hint="eastAsia"/>
          <w:sz w:val="24"/>
        </w:rPr>
        <w:t>（1）权利保证：供应商应保证出售给采购人的产品或产品任何部分非他人所有或与他人共有，未设有抵押权、租赁权，未侵犯他人的专利权、版权、商标权等知识产权。一旦出现侵权，成交供应商应承担全部责任。</w:t>
      </w:r>
    </w:p>
    <w:p w:rsidR="0086645A" w:rsidRPr="0086645A" w:rsidRDefault="0086645A" w:rsidP="0086645A">
      <w:pPr>
        <w:spacing w:line="360" w:lineRule="auto"/>
        <w:ind w:firstLineChars="210" w:firstLine="504"/>
        <w:rPr>
          <w:rFonts w:ascii="仿宋" w:eastAsia="仿宋" w:hAnsi="仿宋"/>
          <w:sz w:val="24"/>
        </w:rPr>
      </w:pPr>
      <w:r w:rsidRPr="0086645A">
        <w:rPr>
          <w:rFonts w:ascii="仿宋" w:eastAsia="仿宋" w:hAnsi="仿宋" w:hint="eastAsia"/>
          <w:sz w:val="24"/>
        </w:rPr>
        <w:t>（2）产品质量：①产品质量应符合中华人民共和国国家安全质量标准、环保标准、行</w:t>
      </w:r>
      <w:r w:rsidRPr="0086645A">
        <w:rPr>
          <w:rFonts w:ascii="仿宋" w:eastAsia="仿宋" w:hAnsi="仿宋" w:hint="eastAsia"/>
          <w:sz w:val="24"/>
        </w:rPr>
        <w:lastRenderedPageBreak/>
        <w:t>业标准等；②产品所有技术性能规格及参数，应符合采购文件和响应文件所要求的技术标准及生产厂商公开的宣传资料和生产厂商官方网站宣传内容的标准要求。③卖方应保证提供的产品是全新未使用过的原厂合格正品（包括零部件），表面无划损、无任何缺陷隐患，在中国境内可依常规安全合法使用。</w:t>
      </w:r>
    </w:p>
    <w:p w:rsidR="0086645A" w:rsidRPr="0086645A" w:rsidRDefault="0086645A" w:rsidP="0086645A">
      <w:pPr>
        <w:numPr>
          <w:ilvl w:val="0"/>
          <w:numId w:val="14"/>
        </w:numPr>
        <w:spacing w:line="360" w:lineRule="auto"/>
        <w:ind w:firstLineChars="210" w:firstLine="504"/>
        <w:rPr>
          <w:rFonts w:ascii="仿宋" w:eastAsia="仿宋" w:hAnsi="仿宋"/>
          <w:sz w:val="24"/>
        </w:rPr>
      </w:pPr>
      <w:r w:rsidRPr="0086645A">
        <w:rPr>
          <w:rFonts w:ascii="仿宋" w:eastAsia="仿宋" w:hAnsi="仿宋" w:hint="eastAsia"/>
          <w:sz w:val="24"/>
        </w:rPr>
        <w:t>单证齐全：卖方应交付产品合格证（或质量证明）、使用说明、保修手册、和其它应具有的单证及配备件、随机工具等。</w:t>
      </w:r>
    </w:p>
    <w:p w:rsidR="0086645A" w:rsidRPr="0086645A" w:rsidRDefault="0086645A" w:rsidP="0086645A">
      <w:pPr>
        <w:numPr>
          <w:ilvl w:val="0"/>
          <w:numId w:val="14"/>
        </w:numPr>
        <w:spacing w:line="360" w:lineRule="auto"/>
        <w:ind w:firstLine="560"/>
        <w:rPr>
          <w:rFonts w:ascii="仿宋" w:eastAsia="仿宋" w:hAnsi="仿宋"/>
          <w:sz w:val="24"/>
        </w:rPr>
      </w:pPr>
      <w:r w:rsidRPr="0086645A">
        <w:rPr>
          <w:rFonts w:ascii="仿宋" w:eastAsia="仿宋" w:hAnsi="仿宋" w:hint="eastAsia"/>
          <w:sz w:val="24"/>
        </w:rPr>
        <w:t>货物须为原厂原装的、生产或出厂时间在合同签订日期前</w:t>
      </w:r>
      <w:r w:rsidRPr="0086645A">
        <w:rPr>
          <w:rFonts w:ascii="仿宋" w:eastAsia="仿宋" w:hAnsi="仿宋" w:hint="eastAsia"/>
          <w:sz w:val="24"/>
          <w:u w:val="single"/>
        </w:rPr>
        <w:t>壹年</w:t>
      </w:r>
      <w:r w:rsidRPr="0086645A">
        <w:rPr>
          <w:rFonts w:ascii="仿宋" w:eastAsia="仿宋" w:hAnsi="仿宋" w:hint="eastAsia"/>
          <w:sz w:val="24"/>
        </w:rPr>
        <w:t>内的最新设备，原厂商未启封全新包装，序列号、包装箱号与出厂批号一致，并可追索查阅。</w:t>
      </w:r>
    </w:p>
    <w:p w:rsidR="0086645A" w:rsidRPr="0086645A" w:rsidRDefault="0086645A" w:rsidP="0086645A">
      <w:pPr>
        <w:numPr>
          <w:ilvl w:val="0"/>
          <w:numId w:val="14"/>
        </w:numPr>
        <w:spacing w:line="360" w:lineRule="auto"/>
        <w:ind w:firstLine="560"/>
        <w:rPr>
          <w:rFonts w:ascii="仿宋" w:eastAsia="仿宋" w:hAnsi="仿宋"/>
          <w:sz w:val="24"/>
        </w:rPr>
      </w:pPr>
      <w:r w:rsidRPr="0086645A">
        <w:rPr>
          <w:rFonts w:ascii="仿宋" w:eastAsia="仿宋" w:hAnsi="仿宋" w:hint="eastAsia"/>
          <w:sz w:val="24"/>
        </w:rPr>
        <w:t>整机所有模块、板卡、光模块均为原厂全新正品，同品牌配套，不允许第三方兼容模块。</w:t>
      </w:r>
    </w:p>
    <w:p w:rsidR="0086645A" w:rsidRPr="0086645A" w:rsidRDefault="0086645A" w:rsidP="0086645A">
      <w:pPr>
        <w:spacing w:line="360" w:lineRule="auto"/>
        <w:ind w:firstLineChars="200" w:firstLine="480"/>
        <w:rPr>
          <w:rFonts w:ascii="仿宋" w:eastAsia="仿宋" w:hAnsi="仿宋"/>
          <w:sz w:val="24"/>
        </w:rPr>
      </w:pPr>
      <w:r w:rsidRPr="0086645A">
        <w:rPr>
          <w:rFonts w:ascii="仿宋" w:eastAsia="仿宋" w:hAnsi="仿宋" w:hint="eastAsia"/>
          <w:sz w:val="24"/>
        </w:rPr>
        <w:t>（三）交货期限及地点：合同签订后20天内，成交供应商负责将产品运送至采购人指定地点，并按采购人工作安排及时安装调试。</w:t>
      </w:r>
    </w:p>
    <w:p w:rsidR="0086645A" w:rsidRPr="0086645A" w:rsidRDefault="0086645A" w:rsidP="0086645A">
      <w:pPr>
        <w:spacing w:line="360" w:lineRule="auto"/>
        <w:ind w:firstLineChars="200" w:firstLine="480"/>
        <w:rPr>
          <w:rFonts w:ascii="仿宋" w:eastAsia="仿宋" w:hAnsi="仿宋"/>
          <w:sz w:val="24"/>
        </w:rPr>
      </w:pPr>
      <w:r w:rsidRPr="0086645A">
        <w:rPr>
          <w:rFonts w:ascii="仿宋" w:eastAsia="仿宋" w:hAnsi="仿宋" w:hint="eastAsia"/>
          <w:sz w:val="24"/>
        </w:rPr>
        <w:t>★（四）安装服务：含机房上架、安装配置调试、</w:t>
      </w:r>
      <w:proofErr w:type="gramStart"/>
      <w:r w:rsidRPr="0086645A">
        <w:rPr>
          <w:rFonts w:ascii="仿宋" w:eastAsia="仿宋" w:hAnsi="仿宋" w:hint="eastAsia"/>
          <w:sz w:val="24"/>
        </w:rPr>
        <w:t>原核心割接</w:t>
      </w:r>
      <w:proofErr w:type="gramEnd"/>
      <w:r w:rsidRPr="0086645A">
        <w:rPr>
          <w:rFonts w:ascii="仿宋" w:eastAsia="仿宋" w:hAnsi="仿宋" w:hint="eastAsia"/>
          <w:sz w:val="24"/>
        </w:rPr>
        <w:t>迁移、双机堆叠配置、全院现有网络联调、操作培训等服务。成交人承担由此产生的全部费用。</w:t>
      </w:r>
    </w:p>
    <w:p w:rsidR="0086645A" w:rsidRPr="0086645A" w:rsidRDefault="0086645A" w:rsidP="0086645A">
      <w:pPr>
        <w:spacing w:line="360" w:lineRule="auto"/>
        <w:ind w:firstLineChars="200" w:firstLine="480"/>
        <w:rPr>
          <w:rFonts w:ascii="仿宋" w:eastAsia="仿宋" w:hAnsi="仿宋"/>
          <w:sz w:val="24"/>
        </w:rPr>
      </w:pPr>
      <w:r w:rsidRPr="0086645A">
        <w:rPr>
          <w:rFonts w:ascii="仿宋" w:eastAsia="仿宋" w:hAnsi="仿宋" w:hint="eastAsia"/>
          <w:sz w:val="24"/>
        </w:rPr>
        <w:t>（五）验收要求：</w:t>
      </w:r>
    </w:p>
    <w:p w:rsidR="0086645A" w:rsidRPr="0086645A" w:rsidRDefault="0086645A" w:rsidP="0086645A">
      <w:pPr>
        <w:spacing w:line="360" w:lineRule="auto"/>
        <w:ind w:firstLineChars="200" w:firstLine="480"/>
        <w:rPr>
          <w:rFonts w:ascii="仿宋" w:eastAsia="仿宋" w:hAnsi="仿宋"/>
          <w:sz w:val="24"/>
        </w:rPr>
      </w:pPr>
      <w:r w:rsidRPr="0086645A">
        <w:rPr>
          <w:rFonts w:ascii="仿宋" w:eastAsia="仿宋" w:hAnsi="仿宋" w:hint="eastAsia"/>
          <w:sz w:val="24"/>
        </w:rPr>
        <w:t>1.成交供应商所提供货物的功能配置、相关服务标准必须完全符合采购文件、响应文件及合同规定，质量符合国家、行业有关标准。</w:t>
      </w:r>
    </w:p>
    <w:p w:rsidR="0086645A" w:rsidRPr="0086645A" w:rsidRDefault="0086645A" w:rsidP="0086645A">
      <w:pPr>
        <w:spacing w:line="360" w:lineRule="auto"/>
        <w:ind w:firstLineChars="200" w:firstLine="480"/>
        <w:rPr>
          <w:rFonts w:ascii="仿宋" w:eastAsia="仿宋" w:hAnsi="仿宋"/>
          <w:sz w:val="24"/>
        </w:rPr>
      </w:pPr>
      <w:r w:rsidRPr="0086645A">
        <w:rPr>
          <w:rFonts w:ascii="仿宋" w:eastAsia="仿宋" w:hAnsi="仿宋" w:hint="eastAsia"/>
          <w:sz w:val="24"/>
        </w:rPr>
        <w:t>2. 设备安装调试完成并正常运行1个月后，</w:t>
      </w:r>
      <w:proofErr w:type="gramStart"/>
      <w:r w:rsidRPr="0086645A">
        <w:rPr>
          <w:rFonts w:ascii="仿宋" w:eastAsia="仿宋" w:hAnsi="仿宋" w:hint="eastAsia"/>
          <w:sz w:val="24"/>
        </w:rPr>
        <w:t>由成交人</w:t>
      </w:r>
      <w:proofErr w:type="gramEnd"/>
      <w:r w:rsidRPr="0086645A">
        <w:rPr>
          <w:rFonts w:ascii="仿宋" w:eastAsia="仿宋" w:hAnsi="仿宋" w:hint="eastAsia"/>
          <w:sz w:val="24"/>
        </w:rPr>
        <w:t>提出验收申请，采购人应在10个工作日内响应申请并组织验收，验收合格后出具验收报告。</w:t>
      </w:r>
    </w:p>
    <w:p w:rsidR="0086645A" w:rsidRPr="0086645A" w:rsidRDefault="0086645A" w:rsidP="0086645A">
      <w:pPr>
        <w:spacing w:line="360" w:lineRule="auto"/>
        <w:ind w:firstLineChars="200" w:firstLine="480"/>
        <w:rPr>
          <w:rFonts w:ascii="仿宋" w:eastAsia="仿宋" w:hAnsi="仿宋"/>
          <w:sz w:val="24"/>
        </w:rPr>
      </w:pPr>
      <w:r w:rsidRPr="0086645A">
        <w:rPr>
          <w:rFonts w:ascii="仿宋" w:eastAsia="仿宋" w:hAnsi="仿宋" w:hint="eastAsia"/>
          <w:sz w:val="24"/>
        </w:rPr>
        <w:t>（六）售后服务</w:t>
      </w:r>
    </w:p>
    <w:p w:rsidR="0086645A" w:rsidRPr="0086645A" w:rsidRDefault="0086645A" w:rsidP="0086645A">
      <w:pPr>
        <w:spacing w:line="360" w:lineRule="auto"/>
        <w:ind w:firstLineChars="200" w:firstLine="480"/>
        <w:rPr>
          <w:rFonts w:ascii="仿宋" w:eastAsia="仿宋" w:hAnsi="仿宋"/>
          <w:sz w:val="24"/>
        </w:rPr>
      </w:pPr>
      <w:r w:rsidRPr="0086645A">
        <w:rPr>
          <w:rFonts w:ascii="仿宋" w:eastAsia="仿宋" w:hAnsi="仿宋" w:hint="eastAsia"/>
          <w:sz w:val="24"/>
        </w:rPr>
        <w:t>（1）成交人派出工程师现场协助医院交换机上架、调试以及设备接入。如设备发生故障，维修工程师应在2小时内到现场维修并排除故障。设备发生故障无法使用时，成交人在24小时内提供相同配置设备给医院使用，直到设备修复。</w:t>
      </w:r>
    </w:p>
    <w:p w:rsidR="0086645A" w:rsidRPr="0086645A" w:rsidRDefault="0086645A" w:rsidP="0086645A">
      <w:pPr>
        <w:spacing w:line="360" w:lineRule="auto"/>
        <w:ind w:firstLineChars="200" w:firstLine="480"/>
        <w:rPr>
          <w:rFonts w:ascii="仿宋" w:eastAsia="仿宋" w:hAnsi="仿宋"/>
          <w:sz w:val="24"/>
        </w:rPr>
      </w:pPr>
      <w:r w:rsidRPr="0086645A">
        <w:rPr>
          <w:rFonts w:ascii="仿宋" w:eastAsia="仿宋" w:hAnsi="仿宋" w:hint="eastAsia"/>
          <w:sz w:val="24"/>
        </w:rPr>
        <w:t>（七）付款方式：</w:t>
      </w:r>
    </w:p>
    <w:p w:rsidR="0086645A" w:rsidRPr="0086645A" w:rsidRDefault="0086645A" w:rsidP="0086645A">
      <w:pPr>
        <w:spacing w:line="360" w:lineRule="auto"/>
        <w:ind w:firstLineChars="200" w:firstLine="480"/>
        <w:rPr>
          <w:rFonts w:ascii="仿宋" w:eastAsia="仿宋" w:hAnsi="仿宋"/>
          <w:sz w:val="24"/>
        </w:rPr>
      </w:pPr>
      <w:r w:rsidRPr="0086645A">
        <w:rPr>
          <w:rFonts w:ascii="仿宋" w:eastAsia="仿宋" w:hAnsi="仿宋" w:hint="eastAsia"/>
          <w:sz w:val="24"/>
        </w:rPr>
        <w:t>合同签订后，采购人支付合同金额的30%作为预付款；成交人完成供货安装并通过验收后，采购人支付合同金额的剩余70%。</w:t>
      </w:r>
    </w:p>
    <w:p w:rsidR="0086645A" w:rsidRPr="0086645A" w:rsidRDefault="0086645A" w:rsidP="0086645A">
      <w:pPr>
        <w:spacing w:line="360" w:lineRule="auto"/>
        <w:ind w:firstLineChars="200" w:firstLine="480"/>
        <w:rPr>
          <w:rFonts w:ascii="仿宋" w:eastAsia="仿宋" w:hAnsi="仿宋"/>
          <w:sz w:val="24"/>
        </w:rPr>
      </w:pPr>
      <w:r w:rsidRPr="0086645A">
        <w:rPr>
          <w:rFonts w:ascii="仿宋" w:eastAsia="仿宋" w:hAnsi="仿宋" w:hint="eastAsia"/>
          <w:sz w:val="24"/>
        </w:rPr>
        <w:t>成交供应商须向采购人出具合法有效完整的完税发票及凭证进行支付结算。支付方式为银行转账支付。</w:t>
      </w:r>
    </w:p>
    <w:p w:rsidR="0086645A" w:rsidRPr="0086645A" w:rsidRDefault="0086645A" w:rsidP="0086645A">
      <w:pPr>
        <w:spacing w:line="360" w:lineRule="auto"/>
        <w:ind w:firstLineChars="200" w:firstLine="480"/>
        <w:rPr>
          <w:rFonts w:ascii="仿宋" w:eastAsia="仿宋" w:hAnsi="仿宋"/>
          <w:sz w:val="24"/>
        </w:rPr>
      </w:pPr>
      <w:r w:rsidRPr="0086645A">
        <w:rPr>
          <w:rFonts w:ascii="仿宋" w:eastAsia="仿宋" w:hAnsi="仿宋" w:hint="eastAsia"/>
          <w:sz w:val="24"/>
        </w:rPr>
        <w:lastRenderedPageBreak/>
        <w:t>（八）违约责任：</w:t>
      </w:r>
    </w:p>
    <w:p w:rsidR="0086645A" w:rsidRPr="0086645A" w:rsidRDefault="0086645A" w:rsidP="0086645A">
      <w:pPr>
        <w:spacing w:line="360" w:lineRule="auto"/>
        <w:ind w:firstLineChars="200" w:firstLine="480"/>
        <w:rPr>
          <w:rFonts w:ascii="仿宋" w:eastAsia="仿宋" w:hAnsi="仿宋"/>
          <w:sz w:val="24"/>
        </w:rPr>
      </w:pPr>
      <w:r w:rsidRPr="0086645A">
        <w:rPr>
          <w:rFonts w:ascii="仿宋" w:eastAsia="仿宋" w:hAnsi="仿宋" w:hint="eastAsia"/>
          <w:sz w:val="24"/>
        </w:rPr>
        <w:t>1. 成交供应商交付的货物、提供的服务不符合国家法律法规和采购文件、响应文件及合同规定的，采购人有权拒收，</w:t>
      </w:r>
      <w:proofErr w:type="gramStart"/>
      <w:r w:rsidRPr="0086645A">
        <w:rPr>
          <w:rFonts w:ascii="仿宋" w:eastAsia="仿宋" w:hAnsi="仿宋" w:hint="eastAsia"/>
          <w:sz w:val="24"/>
        </w:rPr>
        <w:t>由成交</w:t>
      </w:r>
      <w:proofErr w:type="gramEnd"/>
      <w:r w:rsidRPr="0086645A">
        <w:rPr>
          <w:rFonts w:ascii="仿宋" w:eastAsia="仿宋" w:hAnsi="仿宋" w:hint="eastAsia"/>
          <w:sz w:val="24"/>
        </w:rPr>
        <w:t>供应商负责包换或退货，并承担由此而支付的实际费用。如因成交供应商原因导致合同中止的，成交供应商应向采购人偿付不能交付部分货款的20%的违约金。</w:t>
      </w:r>
    </w:p>
    <w:p w:rsidR="0086645A" w:rsidRPr="0086645A" w:rsidRDefault="0086645A" w:rsidP="0086645A">
      <w:pPr>
        <w:spacing w:line="360" w:lineRule="auto"/>
        <w:ind w:firstLineChars="200" w:firstLine="480"/>
        <w:rPr>
          <w:rFonts w:ascii="仿宋" w:eastAsia="仿宋" w:hAnsi="仿宋"/>
          <w:sz w:val="24"/>
        </w:rPr>
      </w:pPr>
      <w:r w:rsidRPr="0086645A">
        <w:rPr>
          <w:rFonts w:ascii="仿宋" w:eastAsia="仿宋" w:hAnsi="仿宋" w:hint="eastAsia"/>
          <w:sz w:val="24"/>
        </w:rPr>
        <w:t>2. 成交供应商逾期交货的，按逾期交货部分货款计算，向采购人偿付每日3‰的违约金，并承担采购人因此所受的损失费用；如因成交供应商原因逾期超过30天未能完成，采购人有权解除合同，由此造成的经济损失均</w:t>
      </w:r>
      <w:proofErr w:type="gramStart"/>
      <w:r w:rsidRPr="0086645A">
        <w:rPr>
          <w:rFonts w:ascii="仿宋" w:eastAsia="仿宋" w:hAnsi="仿宋" w:hint="eastAsia"/>
          <w:sz w:val="24"/>
        </w:rPr>
        <w:t>由成交</w:t>
      </w:r>
      <w:proofErr w:type="gramEnd"/>
      <w:r w:rsidRPr="0086645A">
        <w:rPr>
          <w:rFonts w:ascii="仿宋" w:eastAsia="仿宋" w:hAnsi="仿宋" w:hint="eastAsia"/>
          <w:sz w:val="24"/>
        </w:rPr>
        <w:t>供应商承担。</w:t>
      </w:r>
    </w:p>
    <w:p w:rsidR="0086645A" w:rsidRPr="0086645A" w:rsidRDefault="0086645A" w:rsidP="0086645A">
      <w:pPr>
        <w:spacing w:line="360" w:lineRule="auto"/>
        <w:ind w:firstLineChars="200" w:firstLine="480"/>
        <w:rPr>
          <w:rFonts w:ascii="仿宋" w:eastAsia="仿宋" w:hAnsi="仿宋"/>
          <w:sz w:val="24"/>
        </w:rPr>
      </w:pPr>
      <w:r w:rsidRPr="0086645A">
        <w:rPr>
          <w:rFonts w:ascii="仿宋" w:eastAsia="仿宋" w:hAnsi="仿宋" w:hint="eastAsia"/>
          <w:sz w:val="24"/>
        </w:rPr>
        <w:t>3.采购人按照合同条款支付费用。采购人无正当理由拒收货物/接受服务、到期拒付货物/服务款项的，成交供应商有权要求采购人按照未付款部分的5%支付违约金。</w:t>
      </w:r>
    </w:p>
    <w:p w:rsidR="0086645A" w:rsidRPr="0086645A" w:rsidRDefault="0086645A" w:rsidP="0086645A">
      <w:pPr>
        <w:spacing w:line="360" w:lineRule="auto"/>
        <w:ind w:firstLineChars="200" w:firstLine="480"/>
        <w:rPr>
          <w:rFonts w:ascii="仿宋" w:eastAsia="仿宋" w:hAnsi="仿宋"/>
          <w:sz w:val="24"/>
        </w:rPr>
      </w:pPr>
      <w:r w:rsidRPr="0086645A">
        <w:rPr>
          <w:rFonts w:ascii="仿宋" w:eastAsia="仿宋" w:hAnsi="仿宋" w:hint="eastAsia"/>
          <w:sz w:val="24"/>
        </w:rPr>
        <w:t>4.其他违约责任按《中华人民共和国民法典》处理。</w:t>
      </w:r>
    </w:p>
    <w:p w:rsidR="0086645A" w:rsidRPr="0086645A" w:rsidRDefault="0086645A" w:rsidP="0086645A">
      <w:pPr>
        <w:spacing w:line="360" w:lineRule="auto"/>
        <w:ind w:firstLineChars="200" w:firstLine="480"/>
        <w:rPr>
          <w:rFonts w:ascii="仿宋" w:eastAsia="仿宋" w:hAnsi="仿宋"/>
          <w:sz w:val="24"/>
        </w:rPr>
      </w:pPr>
      <w:r w:rsidRPr="0086645A">
        <w:rPr>
          <w:rFonts w:ascii="仿宋" w:eastAsia="仿宋" w:hAnsi="仿宋" w:hint="eastAsia"/>
          <w:sz w:val="24"/>
        </w:rPr>
        <w:t>（九）保密条款：成交供应商必须如约承担合同履行时所应该尽的一切保密义务。成交供应商对项目实施过程中的资料、数据进行保密，未经采购人书面同意不得泄露，一切保密责任不因合同的中止或解除而失效。</w:t>
      </w:r>
    </w:p>
    <w:p w:rsidR="0086645A" w:rsidRPr="0086645A" w:rsidRDefault="0086645A" w:rsidP="0086645A">
      <w:pPr>
        <w:spacing w:line="360" w:lineRule="auto"/>
        <w:ind w:firstLineChars="200" w:firstLine="482"/>
        <w:rPr>
          <w:rFonts w:ascii="仿宋" w:eastAsia="仿宋" w:hAnsi="仿宋" w:cs="仿宋"/>
          <w:b/>
          <w:color w:val="000000" w:themeColor="text1"/>
          <w:sz w:val="24"/>
        </w:rPr>
        <w:sectPr w:rsidR="0086645A" w:rsidRPr="0086645A" w:rsidSect="00405F3D">
          <w:pgSz w:w="11906" w:h="16838"/>
          <w:pgMar w:top="1701" w:right="1134" w:bottom="1701" w:left="1134" w:header="851" w:footer="992" w:gutter="0"/>
          <w:cols w:space="720"/>
          <w:docGrid w:type="linesAndChars" w:linePitch="312"/>
        </w:sectPr>
      </w:pPr>
    </w:p>
    <w:p w:rsidR="00707B60" w:rsidRPr="00CD7783" w:rsidRDefault="00707B60" w:rsidP="00CD7783">
      <w:pPr>
        <w:spacing w:line="360" w:lineRule="auto"/>
        <w:jc w:val="center"/>
        <w:rPr>
          <w:rFonts w:ascii="仿宋" w:eastAsia="仿宋" w:hAnsi="仿宋" w:cs="仿宋"/>
          <w:b/>
          <w:color w:val="000000" w:themeColor="text1"/>
          <w:kern w:val="0"/>
          <w:sz w:val="32"/>
          <w:szCs w:val="28"/>
        </w:rPr>
      </w:pPr>
      <w:r w:rsidRPr="00CD7783">
        <w:rPr>
          <w:rFonts w:ascii="仿宋" w:eastAsia="仿宋" w:hAnsi="仿宋" w:cs="仿宋" w:hint="eastAsia"/>
          <w:b/>
          <w:color w:val="000000" w:themeColor="text1"/>
          <w:kern w:val="0"/>
          <w:sz w:val="32"/>
          <w:szCs w:val="28"/>
        </w:rPr>
        <w:lastRenderedPageBreak/>
        <w:t xml:space="preserve">第三部分 </w:t>
      </w:r>
      <w:r w:rsidR="00947A27" w:rsidRPr="00CD7783">
        <w:rPr>
          <w:rFonts w:ascii="仿宋" w:eastAsia="仿宋" w:hAnsi="仿宋" w:cs="仿宋" w:hint="eastAsia"/>
          <w:b/>
          <w:color w:val="000000" w:themeColor="text1"/>
          <w:kern w:val="0"/>
          <w:sz w:val="32"/>
          <w:szCs w:val="28"/>
        </w:rPr>
        <w:t>比选</w:t>
      </w:r>
      <w:r w:rsidR="00801E4A" w:rsidRPr="00CD7783">
        <w:rPr>
          <w:rFonts w:ascii="仿宋" w:eastAsia="仿宋" w:hAnsi="仿宋" w:cs="仿宋" w:hint="eastAsia"/>
          <w:b/>
          <w:color w:val="000000" w:themeColor="text1"/>
          <w:kern w:val="0"/>
          <w:sz w:val="32"/>
          <w:szCs w:val="28"/>
        </w:rPr>
        <w:t>须知</w:t>
      </w:r>
    </w:p>
    <w:p w:rsidR="00572101" w:rsidRPr="00CD7783" w:rsidRDefault="00572101" w:rsidP="00CD7783">
      <w:pPr>
        <w:spacing w:line="360" w:lineRule="auto"/>
        <w:rPr>
          <w:rFonts w:ascii="仿宋" w:eastAsia="仿宋" w:hAnsi="仿宋" w:cs="仿宋"/>
          <w:b/>
          <w:color w:val="000000" w:themeColor="text1"/>
          <w:kern w:val="0"/>
          <w:sz w:val="32"/>
          <w:szCs w:val="28"/>
        </w:rPr>
      </w:pPr>
    </w:p>
    <w:p w:rsidR="00572101" w:rsidRPr="00CD7783" w:rsidRDefault="00572101" w:rsidP="00CD7783">
      <w:pPr>
        <w:pStyle w:val="ac"/>
        <w:adjustRightInd w:val="0"/>
        <w:snapToGrid w:val="0"/>
        <w:spacing w:line="360" w:lineRule="auto"/>
        <w:rPr>
          <w:rFonts w:ascii="仿宋" w:eastAsia="仿宋" w:hAnsi="仿宋" w:cs="仿宋"/>
          <w:b/>
          <w:sz w:val="24"/>
          <w:szCs w:val="24"/>
        </w:rPr>
      </w:pPr>
      <w:r w:rsidRPr="00CD7783">
        <w:rPr>
          <w:rFonts w:ascii="仿宋" w:eastAsia="仿宋" w:hAnsi="仿宋" w:cs="仿宋" w:hint="eastAsia"/>
          <w:b/>
          <w:sz w:val="24"/>
          <w:szCs w:val="24"/>
        </w:rPr>
        <w:t xml:space="preserve">  </w:t>
      </w:r>
      <w:r w:rsidR="00B958A5" w:rsidRPr="00CD7783">
        <w:rPr>
          <w:rFonts w:ascii="仿宋" w:eastAsia="仿宋" w:hAnsi="仿宋" w:cs="仿宋" w:hint="eastAsia"/>
          <w:b/>
          <w:sz w:val="24"/>
          <w:szCs w:val="24"/>
        </w:rPr>
        <w:t xml:space="preserve">  </w:t>
      </w:r>
      <w:r w:rsidRPr="00CD7783">
        <w:rPr>
          <w:rFonts w:ascii="仿宋" w:eastAsia="仿宋" w:hAnsi="仿宋" w:cs="仿宋" w:hint="eastAsia"/>
          <w:b/>
          <w:sz w:val="24"/>
          <w:szCs w:val="24"/>
        </w:rPr>
        <w:t>一、说  明：</w:t>
      </w:r>
    </w:p>
    <w:p w:rsidR="00572101" w:rsidRPr="00CD7783" w:rsidRDefault="00572101" w:rsidP="00CD7783">
      <w:pPr>
        <w:pStyle w:val="ac"/>
        <w:adjustRightInd w:val="0"/>
        <w:snapToGrid w:val="0"/>
        <w:spacing w:line="360" w:lineRule="auto"/>
        <w:rPr>
          <w:rFonts w:ascii="仿宋" w:eastAsia="仿宋" w:hAnsi="仿宋" w:cs="仿宋"/>
          <w:b/>
          <w:sz w:val="24"/>
          <w:szCs w:val="24"/>
        </w:rPr>
      </w:pPr>
      <w:r w:rsidRPr="00CD7783">
        <w:rPr>
          <w:rFonts w:ascii="仿宋" w:eastAsia="仿宋" w:hAnsi="仿宋" w:cs="仿宋" w:hint="eastAsia"/>
          <w:sz w:val="24"/>
          <w:szCs w:val="24"/>
        </w:rPr>
        <w:t xml:space="preserve">  </w:t>
      </w:r>
      <w:r w:rsidRPr="00CD7783">
        <w:rPr>
          <w:rFonts w:ascii="仿宋" w:eastAsia="仿宋" w:hAnsi="仿宋" w:cs="仿宋" w:hint="eastAsia"/>
          <w:b/>
          <w:sz w:val="24"/>
          <w:szCs w:val="24"/>
        </w:rPr>
        <w:t xml:space="preserve">  1、适用范围：本采购文件适用于本比选邀请中所述项目的采购项目。</w:t>
      </w:r>
    </w:p>
    <w:p w:rsidR="00572101" w:rsidRPr="00CD7783" w:rsidRDefault="00572101" w:rsidP="00CD7783">
      <w:pPr>
        <w:pStyle w:val="ac"/>
        <w:adjustRightInd w:val="0"/>
        <w:snapToGrid w:val="0"/>
        <w:spacing w:line="360" w:lineRule="auto"/>
        <w:rPr>
          <w:rFonts w:ascii="仿宋" w:eastAsia="仿宋" w:hAnsi="仿宋" w:cs="仿宋"/>
          <w:b/>
          <w:sz w:val="24"/>
          <w:szCs w:val="24"/>
        </w:rPr>
      </w:pPr>
      <w:r w:rsidRPr="00CD7783">
        <w:rPr>
          <w:rFonts w:ascii="仿宋" w:eastAsia="仿宋" w:hAnsi="仿宋" w:cs="仿宋" w:hint="eastAsia"/>
          <w:b/>
          <w:sz w:val="24"/>
          <w:szCs w:val="24"/>
        </w:rPr>
        <w:t xml:space="preserve">    2、“采购人”是指：惠州仲恺高新区人民医院。</w:t>
      </w:r>
    </w:p>
    <w:p w:rsidR="00572101" w:rsidRPr="00CD7783" w:rsidRDefault="00572101" w:rsidP="00CD7783">
      <w:pPr>
        <w:pStyle w:val="ac"/>
        <w:adjustRightInd w:val="0"/>
        <w:snapToGrid w:val="0"/>
        <w:spacing w:line="360" w:lineRule="auto"/>
        <w:rPr>
          <w:rFonts w:ascii="仿宋" w:eastAsia="仿宋" w:hAnsi="仿宋" w:cs="仿宋"/>
          <w:b/>
          <w:sz w:val="24"/>
          <w:szCs w:val="24"/>
        </w:rPr>
      </w:pPr>
      <w:r w:rsidRPr="00CD7783">
        <w:rPr>
          <w:rFonts w:ascii="仿宋" w:eastAsia="仿宋" w:hAnsi="仿宋" w:cs="仿宋" w:hint="eastAsia"/>
          <w:b/>
          <w:sz w:val="24"/>
          <w:szCs w:val="24"/>
        </w:rPr>
        <w:t xml:space="preserve">    3、合格的响应人是指符合以下条件的： </w:t>
      </w:r>
    </w:p>
    <w:p w:rsidR="00572101" w:rsidRPr="00CD7783" w:rsidRDefault="00572101" w:rsidP="00CD7783">
      <w:pPr>
        <w:pStyle w:val="ac"/>
        <w:tabs>
          <w:tab w:val="left" w:pos="360"/>
        </w:tabs>
        <w:adjustRightInd w:val="0"/>
        <w:snapToGrid w:val="0"/>
        <w:spacing w:line="360" w:lineRule="auto"/>
        <w:ind w:firstLine="360"/>
        <w:rPr>
          <w:rFonts w:ascii="仿宋" w:eastAsia="仿宋" w:hAnsi="仿宋" w:cs="仿宋"/>
          <w:snapToGrid w:val="0"/>
          <w:kern w:val="0"/>
          <w:sz w:val="24"/>
          <w:szCs w:val="24"/>
        </w:rPr>
      </w:pPr>
      <w:r w:rsidRPr="00CD7783">
        <w:rPr>
          <w:rFonts w:ascii="仿宋" w:eastAsia="仿宋" w:hAnsi="仿宋" w:cs="仿宋" w:hint="eastAsia"/>
          <w:snapToGrid w:val="0"/>
          <w:kern w:val="0"/>
          <w:sz w:val="24"/>
          <w:szCs w:val="24"/>
        </w:rPr>
        <w:t>（1）符合采购文件“供应商资格”规定要求；</w:t>
      </w:r>
    </w:p>
    <w:p w:rsidR="00572101" w:rsidRPr="00CD7783" w:rsidRDefault="00572101" w:rsidP="00CD7783">
      <w:pPr>
        <w:pStyle w:val="ac"/>
        <w:tabs>
          <w:tab w:val="left" w:pos="360"/>
        </w:tabs>
        <w:adjustRightInd w:val="0"/>
        <w:snapToGrid w:val="0"/>
        <w:spacing w:line="360" w:lineRule="auto"/>
        <w:ind w:left="600" w:hanging="240"/>
        <w:rPr>
          <w:rFonts w:ascii="仿宋" w:eastAsia="仿宋" w:hAnsi="仿宋" w:cs="仿宋"/>
          <w:sz w:val="24"/>
          <w:szCs w:val="24"/>
          <w:lang w:val="hr-HR"/>
        </w:rPr>
      </w:pPr>
      <w:r w:rsidRPr="00CD7783">
        <w:rPr>
          <w:rFonts w:ascii="仿宋" w:eastAsia="仿宋" w:hAnsi="仿宋" w:cs="仿宋" w:hint="eastAsia"/>
          <w:kern w:val="0"/>
          <w:sz w:val="24"/>
          <w:szCs w:val="24"/>
        </w:rPr>
        <w:t>（2）</w:t>
      </w:r>
      <w:r w:rsidRPr="00CD7783">
        <w:rPr>
          <w:rFonts w:ascii="仿宋" w:eastAsia="仿宋" w:hAnsi="仿宋" w:cs="仿宋" w:hint="eastAsia"/>
          <w:sz w:val="24"/>
          <w:szCs w:val="24"/>
          <w:lang w:val="hr-HR"/>
        </w:rPr>
        <w:t>按要求进行了资格审查并通过。</w:t>
      </w:r>
    </w:p>
    <w:p w:rsidR="00572101" w:rsidRPr="00CD7783" w:rsidRDefault="00572101" w:rsidP="00CD7783">
      <w:pPr>
        <w:pStyle w:val="ac"/>
        <w:adjustRightInd w:val="0"/>
        <w:snapToGrid w:val="0"/>
        <w:spacing w:line="360" w:lineRule="auto"/>
        <w:rPr>
          <w:rFonts w:ascii="仿宋" w:eastAsia="仿宋" w:hAnsi="仿宋" w:cs="仿宋"/>
          <w:b/>
          <w:sz w:val="24"/>
          <w:szCs w:val="24"/>
        </w:rPr>
      </w:pPr>
      <w:r w:rsidRPr="00CD7783">
        <w:rPr>
          <w:rFonts w:ascii="仿宋" w:eastAsia="仿宋" w:hAnsi="仿宋" w:cs="仿宋" w:hint="eastAsia"/>
          <w:sz w:val="24"/>
          <w:szCs w:val="24"/>
        </w:rPr>
        <w:t xml:space="preserve">    </w:t>
      </w:r>
      <w:r w:rsidRPr="00CD7783">
        <w:rPr>
          <w:rFonts w:ascii="仿宋" w:eastAsia="仿宋" w:hAnsi="仿宋" w:cs="仿宋" w:hint="eastAsia"/>
          <w:b/>
          <w:sz w:val="24"/>
          <w:szCs w:val="24"/>
        </w:rPr>
        <w:t>4、“成交供应商”是指经法定程序确定并授予合同的响应人。</w:t>
      </w:r>
    </w:p>
    <w:p w:rsidR="00572101" w:rsidRPr="00CD7783" w:rsidRDefault="00572101" w:rsidP="00CD7783">
      <w:pPr>
        <w:pStyle w:val="ac"/>
        <w:adjustRightInd w:val="0"/>
        <w:snapToGrid w:val="0"/>
        <w:spacing w:line="360" w:lineRule="auto"/>
        <w:rPr>
          <w:rFonts w:ascii="仿宋" w:eastAsia="仿宋" w:hAnsi="仿宋" w:cs="仿宋"/>
          <w:b/>
          <w:sz w:val="24"/>
          <w:szCs w:val="24"/>
        </w:rPr>
      </w:pPr>
      <w:r w:rsidRPr="00CD7783">
        <w:rPr>
          <w:rFonts w:ascii="仿宋" w:eastAsia="仿宋" w:hAnsi="仿宋" w:cs="仿宋" w:hint="eastAsia"/>
          <w:b/>
          <w:sz w:val="24"/>
          <w:szCs w:val="24"/>
        </w:rPr>
        <w:t xml:space="preserve">    5、合格的货物和服务：</w:t>
      </w:r>
    </w:p>
    <w:p w:rsidR="00572101" w:rsidRPr="00CD7783" w:rsidRDefault="00572101" w:rsidP="00CD7783">
      <w:pPr>
        <w:pStyle w:val="ac"/>
        <w:adjustRightInd w:val="0"/>
        <w:snapToGrid w:val="0"/>
        <w:spacing w:line="360" w:lineRule="auto"/>
        <w:ind w:firstLineChars="100" w:firstLine="240"/>
        <w:rPr>
          <w:rFonts w:ascii="仿宋" w:eastAsia="仿宋" w:hAnsi="仿宋" w:cs="仿宋"/>
          <w:snapToGrid w:val="0"/>
          <w:kern w:val="0"/>
          <w:sz w:val="24"/>
          <w:szCs w:val="24"/>
        </w:rPr>
      </w:pPr>
      <w:r w:rsidRPr="00CD7783">
        <w:rPr>
          <w:rFonts w:ascii="仿宋" w:eastAsia="仿宋" w:hAnsi="仿宋" w:cs="仿宋" w:hint="eastAsia"/>
          <w:sz w:val="24"/>
          <w:szCs w:val="24"/>
        </w:rPr>
        <w:t xml:space="preserve"> “货物”是指响应</w:t>
      </w:r>
      <w:proofErr w:type="gramStart"/>
      <w:r w:rsidRPr="00CD7783">
        <w:rPr>
          <w:rFonts w:ascii="仿宋" w:eastAsia="仿宋" w:hAnsi="仿宋" w:cs="仿宋" w:hint="eastAsia"/>
          <w:sz w:val="24"/>
          <w:szCs w:val="24"/>
        </w:rPr>
        <w:t>人制</w:t>
      </w:r>
      <w:proofErr w:type="gramEnd"/>
      <w:r w:rsidRPr="00CD7783">
        <w:rPr>
          <w:rFonts w:ascii="仿宋" w:eastAsia="仿宋" w:hAnsi="仿宋" w:cs="仿宋" w:hint="eastAsia"/>
          <w:sz w:val="24"/>
          <w:szCs w:val="24"/>
        </w:rPr>
        <w:t>造或组织符合采购文件要求的货物等。采购文件中没有提及采购货物来源地的，根据《政府采购法》的相关规定均应是本国货物。</w:t>
      </w:r>
      <w:r w:rsidRPr="00CD7783">
        <w:rPr>
          <w:rFonts w:ascii="仿宋" w:eastAsia="仿宋" w:hAnsi="仿宋" w:cs="仿宋" w:hint="eastAsia"/>
          <w:snapToGrid w:val="0"/>
          <w:kern w:val="0"/>
          <w:sz w:val="24"/>
          <w:szCs w:val="24"/>
        </w:rPr>
        <w:t>响应的货物必须是其合法生产的符合国家有关标准要求的货物，并满足我院采购文件规定的规格、参数、质量、价格、有效期、售后服务等要求。</w:t>
      </w:r>
    </w:p>
    <w:p w:rsidR="00572101" w:rsidRPr="00CD7783" w:rsidRDefault="00572101" w:rsidP="00CD7783">
      <w:pPr>
        <w:pStyle w:val="ac"/>
        <w:adjustRightInd w:val="0"/>
        <w:snapToGrid w:val="0"/>
        <w:spacing w:line="360" w:lineRule="auto"/>
        <w:ind w:firstLineChars="100" w:firstLine="240"/>
        <w:rPr>
          <w:rFonts w:ascii="仿宋" w:eastAsia="仿宋" w:hAnsi="仿宋" w:cs="仿宋"/>
          <w:snapToGrid w:val="0"/>
          <w:kern w:val="0"/>
          <w:sz w:val="24"/>
          <w:szCs w:val="24"/>
        </w:rPr>
      </w:pPr>
      <w:r w:rsidRPr="00CD7783">
        <w:rPr>
          <w:rFonts w:ascii="仿宋" w:eastAsia="仿宋" w:hAnsi="仿宋" w:cs="仿宋" w:hint="eastAsia"/>
          <w:snapToGrid w:val="0"/>
          <w:kern w:val="0"/>
          <w:sz w:val="24"/>
          <w:szCs w:val="24"/>
        </w:rPr>
        <w:t xml:space="preserve"> “服务”是指除货物和工程以外的采购对象，其中包括：响应人需承担的运输、安装、技术支持、培训以及采购文件规定的其他服务。</w:t>
      </w:r>
    </w:p>
    <w:p w:rsidR="00572101" w:rsidRPr="00CD7783" w:rsidRDefault="00572101" w:rsidP="00CD7783">
      <w:pPr>
        <w:pStyle w:val="ac"/>
        <w:adjustRightInd w:val="0"/>
        <w:snapToGrid w:val="0"/>
        <w:spacing w:line="360" w:lineRule="auto"/>
        <w:ind w:firstLineChars="200" w:firstLine="482"/>
        <w:rPr>
          <w:rFonts w:ascii="仿宋" w:eastAsia="仿宋" w:hAnsi="仿宋" w:cs="仿宋"/>
          <w:b/>
          <w:sz w:val="24"/>
          <w:szCs w:val="24"/>
        </w:rPr>
      </w:pPr>
      <w:r w:rsidRPr="00CD7783">
        <w:rPr>
          <w:rFonts w:ascii="仿宋" w:eastAsia="仿宋" w:hAnsi="仿宋" w:cs="仿宋" w:hint="eastAsia"/>
          <w:b/>
          <w:sz w:val="24"/>
          <w:szCs w:val="24"/>
        </w:rPr>
        <w:t>6、响应人不得恶意竞价。</w:t>
      </w:r>
    </w:p>
    <w:p w:rsidR="00572101" w:rsidRPr="00CD7783" w:rsidRDefault="00572101" w:rsidP="00CD7783">
      <w:pPr>
        <w:spacing w:line="360" w:lineRule="auto"/>
        <w:rPr>
          <w:rFonts w:ascii="仿宋" w:eastAsia="仿宋" w:hAnsi="仿宋" w:cs="仿宋"/>
          <w:color w:val="000000"/>
          <w:sz w:val="24"/>
        </w:rPr>
      </w:pPr>
      <w:r w:rsidRPr="00CD7783">
        <w:rPr>
          <w:rFonts w:ascii="仿宋" w:eastAsia="仿宋" w:hAnsi="仿宋" w:cs="仿宋" w:hint="eastAsia"/>
          <w:color w:val="000000"/>
          <w:sz w:val="24"/>
        </w:rPr>
        <w:t>（1）评审中出现下列情形之一的，评审小组应当启动异常低价响应审查程序：</w:t>
      </w:r>
      <w:r w:rsidRPr="00CD7783">
        <w:rPr>
          <w:rFonts w:ascii="仿宋" w:eastAsia="仿宋" w:hAnsi="仿宋" w:cs="仿宋" w:hint="eastAsia"/>
          <w:color w:val="000000"/>
          <w:sz w:val="24"/>
        </w:rPr>
        <w:br/>
        <w:t xml:space="preserve">    ①响应报价低于全部通过符合性审查供应商响应报价平均值50%的；    </w:t>
      </w:r>
    </w:p>
    <w:p w:rsidR="00572101" w:rsidRPr="00CD7783" w:rsidRDefault="00572101" w:rsidP="00CD7783">
      <w:pPr>
        <w:spacing w:line="360" w:lineRule="auto"/>
        <w:ind w:firstLineChars="200" w:firstLine="480"/>
        <w:rPr>
          <w:rFonts w:ascii="仿宋" w:eastAsia="仿宋" w:hAnsi="仿宋" w:cs="仿宋"/>
          <w:color w:val="000000"/>
          <w:sz w:val="24"/>
        </w:rPr>
      </w:pPr>
      <w:r w:rsidRPr="00CD7783">
        <w:rPr>
          <w:rFonts w:ascii="仿宋" w:eastAsia="仿宋" w:hAnsi="仿宋" w:cs="仿宋" w:hint="eastAsia"/>
          <w:color w:val="000000"/>
          <w:sz w:val="24"/>
        </w:rPr>
        <w:t>②响应报价低于通过符合性审查的次低报价供应商响应报价50%的；</w:t>
      </w:r>
    </w:p>
    <w:p w:rsidR="00572101" w:rsidRPr="00CD7783" w:rsidRDefault="00572101" w:rsidP="00CD7783">
      <w:pPr>
        <w:spacing w:line="360" w:lineRule="auto"/>
        <w:ind w:firstLine="480"/>
        <w:rPr>
          <w:rFonts w:ascii="仿宋" w:eastAsia="仿宋" w:hAnsi="仿宋" w:cs="仿宋"/>
          <w:color w:val="000000"/>
          <w:sz w:val="24"/>
        </w:rPr>
      </w:pPr>
      <w:r w:rsidRPr="00CD7783">
        <w:rPr>
          <w:rFonts w:ascii="仿宋" w:eastAsia="仿宋" w:hAnsi="仿宋" w:cs="仿宋" w:hint="eastAsia"/>
          <w:color w:val="000000"/>
          <w:sz w:val="24"/>
        </w:rPr>
        <w:t>③响应报价低于采购项目最高限价45%的；</w:t>
      </w:r>
    </w:p>
    <w:p w:rsidR="00572101" w:rsidRPr="00CD7783" w:rsidRDefault="00572101" w:rsidP="00CD7783">
      <w:pPr>
        <w:spacing w:line="360" w:lineRule="auto"/>
        <w:ind w:firstLine="480"/>
        <w:rPr>
          <w:rFonts w:ascii="仿宋" w:eastAsia="仿宋" w:hAnsi="仿宋" w:cs="仿宋"/>
          <w:color w:val="000000"/>
          <w:sz w:val="24"/>
        </w:rPr>
      </w:pPr>
      <w:r w:rsidRPr="00CD7783">
        <w:rPr>
          <w:rFonts w:ascii="仿宋" w:eastAsia="仿宋" w:hAnsi="仿宋" w:cs="仿宋" w:hint="eastAsia"/>
          <w:color w:val="000000"/>
          <w:sz w:val="24"/>
        </w:rPr>
        <w:t>④评审小组会基于专业判断，认为供应商报价过低，有可能影响产品质量或者不能诚信履约的其他情形。</w:t>
      </w:r>
    </w:p>
    <w:p w:rsidR="00572101" w:rsidRPr="00CD7783" w:rsidRDefault="00572101" w:rsidP="00CD7783">
      <w:pPr>
        <w:spacing w:line="360" w:lineRule="auto"/>
        <w:ind w:firstLine="480"/>
        <w:rPr>
          <w:rFonts w:ascii="仿宋" w:eastAsia="仿宋" w:hAnsi="仿宋" w:cs="仿宋"/>
          <w:bCs/>
          <w:color w:val="000000"/>
          <w:sz w:val="24"/>
        </w:rPr>
      </w:pPr>
      <w:r w:rsidRPr="00CD7783">
        <w:rPr>
          <w:rFonts w:ascii="仿宋" w:eastAsia="仿宋" w:hAnsi="仿宋" w:cs="仿宋" w:hint="eastAsia"/>
          <w:bCs/>
          <w:color w:val="000000"/>
          <w:sz w:val="24"/>
        </w:rPr>
        <w:t>评审小组有权要求响应供应商在规定的时间内提供相关证明材料，规定时间内不能提供材料或者无法证明的，评审小组有权裁定该报价是否为恶意竞价。恶意竞价的响应供应商将被作无效响应处理。</w:t>
      </w:r>
    </w:p>
    <w:p w:rsidR="00572101" w:rsidRPr="00CD7783" w:rsidRDefault="00572101" w:rsidP="00CD7783">
      <w:pPr>
        <w:pStyle w:val="ac"/>
        <w:adjustRightInd w:val="0"/>
        <w:snapToGrid w:val="0"/>
        <w:spacing w:line="360" w:lineRule="auto"/>
        <w:ind w:firstLineChars="200" w:firstLine="482"/>
        <w:rPr>
          <w:rFonts w:ascii="仿宋" w:eastAsia="仿宋" w:hAnsi="仿宋" w:cs="仿宋"/>
          <w:b/>
          <w:sz w:val="24"/>
          <w:szCs w:val="24"/>
        </w:rPr>
      </w:pPr>
      <w:r w:rsidRPr="00CD7783">
        <w:rPr>
          <w:rFonts w:ascii="仿宋" w:eastAsia="仿宋" w:hAnsi="仿宋" w:cs="仿宋" w:hint="eastAsia"/>
          <w:b/>
          <w:sz w:val="24"/>
          <w:szCs w:val="24"/>
        </w:rPr>
        <w:t>7、无效报价的认定：</w:t>
      </w:r>
    </w:p>
    <w:p w:rsidR="00572101" w:rsidRPr="00CD7783" w:rsidRDefault="00572101" w:rsidP="00CD7783">
      <w:pPr>
        <w:pStyle w:val="ac"/>
        <w:spacing w:line="360" w:lineRule="auto"/>
        <w:rPr>
          <w:rFonts w:ascii="仿宋" w:eastAsia="仿宋" w:hAnsi="仿宋" w:cs="仿宋"/>
          <w:sz w:val="24"/>
          <w:szCs w:val="24"/>
        </w:rPr>
      </w:pPr>
      <w:r w:rsidRPr="00CD7783">
        <w:rPr>
          <w:rFonts w:ascii="仿宋" w:eastAsia="仿宋" w:hAnsi="仿宋" w:cs="仿宋" w:hint="eastAsia"/>
          <w:sz w:val="24"/>
          <w:szCs w:val="24"/>
        </w:rPr>
        <w:t xml:space="preserve">   （1）报价文件没有有效签署的； </w:t>
      </w:r>
    </w:p>
    <w:p w:rsidR="00572101" w:rsidRPr="00CD7783" w:rsidRDefault="00572101" w:rsidP="00CD7783">
      <w:pPr>
        <w:pStyle w:val="ac"/>
        <w:spacing w:line="360" w:lineRule="auto"/>
        <w:rPr>
          <w:rFonts w:ascii="仿宋" w:eastAsia="仿宋" w:hAnsi="仿宋" w:cs="仿宋"/>
          <w:sz w:val="24"/>
          <w:szCs w:val="24"/>
        </w:rPr>
      </w:pPr>
      <w:r w:rsidRPr="00CD7783">
        <w:rPr>
          <w:rFonts w:ascii="仿宋" w:eastAsia="仿宋" w:hAnsi="仿宋" w:cs="仿宋" w:hint="eastAsia"/>
          <w:sz w:val="24"/>
          <w:szCs w:val="24"/>
        </w:rPr>
        <w:lastRenderedPageBreak/>
        <w:t xml:space="preserve">   （2）报价文件不响应评审小组评审时质疑提出的问题，且该问题将可能给采购人造成重大影响的；</w:t>
      </w:r>
    </w:p>
    <w:p w:rsidR="00572101" w:rsidRPr="00CD7783" w:rsidRDefault="00572101" w:rsidP="00CD7783">
      <w:pPr>
        <w:pStyle w:val="ac"/>
        <w:spacing w:line="360" w:lineRule="auto"/>
        <w:rPr>
          <w:rFonts w:ascii="仿宋" w:eastAsia="仿宋" w:hAnsi="仿宋" w:cs="仿宋"/>
          <w:sz w:val="24"/>
          <w:szCs w:val="24"/>
        </w:rPr>
      </w:pPr>
      <w:r w:rsidRPr="00CD7783">
        <w:rPr>
          <w:rFonts w:ascii="仿宋" w:eastAsia="仿宋" w:hAnsi="仿宋" w:cs="仿宋" w:hint="eastAsia"/>
          <w:sz w:val="24"/>
          <w:szCs w:val="24"/>
        </w:rPr>
        <w:t xml:space="preserve">   （3）报价文件的报价明显过低，可能低于其成本，而响应供应商又不能</w:t>
      </w:r>
      <w:proofErr w:type="gramStart"/>
      <w:r w:rsidRPr="00CD7783">
        <w:rPr>
          <w:rFonts w:ascii="仿宋" w:eastAsia="仿宋" w:hAnsi="仿宋" w:cs="仿宋" w:hint="eastAsia"/>
          <w:sz w:val="24"/>
          <w:szCs w:val="24"/>
        </w:rPr>
        <w:t>作出</w:t>
      </w:r>
      <w:proofErr w:type="gramEnd"/>
      <w:r w:rsidRPr="00CD7783">
        <w:rPr>
          <w:rFonts w:ascii="仿宋" w:eastAsia="仿宋" w:hAnsi="仿宋" w:cs="仿宋" w:hint="eastAsia"/>
          <w:sz w:val="24"/>
          <w:szCs w:val="24"/>
        </w:rPr>
        <w:t>合理说明的；</w:t>
      </w:r>
    </w:p>
    <w:p w:rsidR="00572101" w:rsidRPr="00CD7783" w:rsidRDefault="00572101" w:rsidP="00CD7783">
      <w:pPr>
        <w:pStyle w:val="ac"/>
        <w:spacing w:line="360" w:lineRule="auto"/>
        <w:rPr>
          <w:rFonts w:ascii="仿宋" w:eastAsia="仿宋" w:hAnsi="仿宋" w:cs="仿宋"/>
          <w:sz w:val="24"/>
          <w:szCs w:val="24"/>
        </w:rPr>
      </w:pPr>
      <w:r w:rsidRPr="00CD7783">
        <w:rPr>
          <w:rFonts w:ascii="仿宋" w:eastAsia="仿宋" w:hAnsi="仿宋" w:cs="仿宋" w:hint="eastAsia"/>
          <w:sz w:val="24"/>
          <w:szCs w:val="24"/>
        </w:rPr>
        <w:t xml:space="preserve">   （4）报价文件的总价超出采购预算且采购人不能接受的；</w:t>
      </w:r>
    </w:p>
    <w:p w:rsidR="00572101" w:rsidRPr="00CD7783" w:rsidRDefault="00572101" w:rsidP="00CD7783">
      <w:pPr>
        <w:pStyle w:val="ac"/>
        <w:spacing w:line="360" w:lineRule="auto"/>
        <w:rPr>
          <w:rFonts w:ascii="仿宋" w:eastAsia="仿宋" w:hAnsi="仿宋" w:cs="仿宋"/>
          <w:sz w:val="24"/>
          <w:szCs w:val="24"/>
        </w:rPr>
      </w:pPr>
      <w:r w:rsidRPr="00CD7783">
        <w:rPr>
          <w:rFonts w:ascii="仿宋" w:eastAsia="仿宋" w:hAnsi="仿宋" w:cs="仿宋" w:hint="eastAsia"/>
          <w:sz w:val="24"/>
          <w:szCs w:val="24"/>
        </w:rPr>
        <w:t xml:space="preserve">   （5）报价文件附有采购人不能接受的条件的；</w:t>
      </w:r>
    </w:p>
    <w:p w:rsidR="00572101" w:rsidRPr="00CD7783" w:rsidRDefault="00572101" w:rsidP="00CD7783">
      <w:pPr>
        <w:pStyle w:val="ac"/>
        <w:spacing w:line="360" w:lineRule="auto"/>
        <w:rPr>
          <w:rFonts w:ascii="仿宋" w:eastAsia="仿宋" w:hAnsi="仿宋" w:cs="仿宋"/>
          <w:sz w:val="24"/>
          <w:szCs w:val="24"/>
        </w:rPr>
      </w:pPr>
      <w:r w:rsidRPr="00CD7783">
        <w:rPr>
          <w:rFonts w:ascii="仿宋" w:eastAsia="仿宋" w:hAnsi="仿宋" w:cs="仿宋" w:hint="eastAsia"/>
          <w:sz w:val="24"/>
          <w:szCs w:val="24"/>
        </w:rPr>
        <w:t xml:space="preserve">   （6）评审小组认为本次报价不响应采购文件实质性要求的；</w:t>
      </w:r>
    </w:p>
    <w:p w:rsidR="00572101" w:rsidRPr="00CD7783" w:rsidRDefault="00572101" w:rsidP="00CD7783">
      <w:pPr>
        <w:pStyle w:val="ac"/>
        <w:spacing w:line="360" w:lineRule="auto"/>
        <w:jc w:val="left"/>
        <w:rPr>
          <w:rFonts w:ascii="仿宋" w:eastAsia="仿宋" w:hAnsi="仿宋" w:cs="仿宋"/>
          <w:sz w:val="24"/>
          <w:szCs w:val="24"/>
        </w:rPr>
      </w:pPr>
      <w:r w:rsidRPr="00CD7783">
        <w:rPr>
          <w:rFonts w:ascii="仿宋" w:eastAsia="仿宋" w:hAnsi="仿宋" w:cs="仿宋" w:hint="eastAsia"/>
          <w:sz w:val="24"/>
          <w:szCs w:val="24"/>
        </w:rPr>
        <w:t xml:space="preserve">   （7）其它评审小组认为应作为无效报价的。</w:t>
      </w:r>
    </w:p>
    <w:p w:rsidR="00572101" w:rsidRPr="00CD7783" w:rsidRDefault="00572101" w:rsidP="00CD7783">
      <w:pPr>
        <w:pStyle w:val="ac"/>
        <w:adjustRightInd w:val="0"/>
        <w:snapToGrid w:val="0"/>
        <w:spacing w:line="360" w:lineRule="auto"/>
        <w:ind w:firstLineChars="200" w:firstLine="482"/>
        <w:rPr>
          <w:rFonts w:ascii="仿宋" w:eastAsia="仿宋" w:hAnsi="仿宋" w:cs="仿宋"/>
          <w:b/>
          <w:sz w:val="24"/>
          <w:szCs w:val="24"/>
        </w:rPr>
      </w:pPr>
      <w:r w:rsidRPr="00CD7783">
        <w:rPr>
          <w:rFonts w:ascii="仿宋" w:eastAsia="仿宋" w:hAnsi="仿宋" w:cs="仿宋" w:hint="eastAsia"/>
          <w:b/>
          <w:sz w:val="24"/>
          <w:szCs w:val="24"/>
        </w:rPr>
        <w:t>8</w:t>
      </w:r>
      <w:r w:rsidR="00EE7C2D" w:rsidRPr="00CD7783">
        <w:rPr>
          <w:rFonts w:ascii="仿宋" w:eastAsia="仿宋" w:hAnsi="仿宋" w:cs="仿宋" w:hint="eastAsia"/>
          <w:b/>
          <w:sz w:val="24"/>
          <w:szCs w:val="24"/>
        </w:rPr>
        <w:t>、有以下情形的，将视为响应人互相串通响应，不得报名或响应</w:t>
      </w:r>
      <w:r w:rsidRPr="00CD7783">
        <w:rPr>
          <w:rFonts w:ascii="仿宋" w:eastAsia="仿宋" w:hAnsi="仿宋" w:cs="仿宋" w:hint="eastAsia"/>
          <w:b/>
          <w:sz w:val="24"/>
          <w:szCs w:val="24"/>
        </w:rPr>
        <w:t>无效：</w:t>
      </w:r>
    </w:p>
    <w:p w:rsidR="00572101" w:rsidRPr="00CD7783" w:rsidRDefault="00572101" w:rsidP="00CD7783">
      <w:pPr>
        <w:pStyle w:val="ac"/>
        <w:adjustRightInd w:val="0"/>
        <w:snapToGrid w:val="0"/>
        <w:spacing w:line="360" w:lineRule="auto"/>
        <w:ind w:firstLineChars="200" w:firstLine="480"/>
        <w:jc w:val="left"/>
        <w:rPr>
          <w:rFonts w:ascii="仿宋" w:eastAsia="仿宋" w:hAnsi="仿宋" w:cs="仿宋"/>
          <w:sz w:val="24"/>
          <w:szCs w:val="24"/>
        </w:rPr>
      </w:pPr>
      <w:r w:rsidRPr="00CD7783">
        <w:rPr>
          <w:rFonts w:ascii="仿宋" w:eastAsia="仿宋" w:hAnsi="仿宋" w:cs="仿宋" w:hint="eastAsia"/>
          <w:sz w:val="24"/>
          <w:szCs w:val="24"/>
        </w:rPr>
        <w:t>（1）</w:t>
      </w:r>
      <w:proofErr w:type="gramStart"/>
      <w:r w:rsidRPr="00CD7783">
        <w:rPr>
          <w:rFonts w:ascii="仿宋" w:eastAsia="仿宋" w:hAnsi="仿宋" w:cs="仿宋" w:hint="eastAsia"/>
          <w:sz w:val="24"/>
          <w:szCs w:val="24"/>
        </w:rPr>
        <w:t>不同响应</w:t>
      </w:r>
      <w:proofErr w:type="gramEnd"/>
      <w:r w:rsidRPr="00CD7783">
        <w:rPr>
          <w:rFonts w:ascii="仿宋" w:eastAsia="仿宋" w:hAnsi="仿宋" w:cs="仿宋" w:hint="eastAsia"/>
          <w:sz w:val="24"/>
          <w:szCs w:val="24"/>
        </w:rPr>
        <w:t>人委托同一单位或个人办理</w:t>
      </w:r>
      <w:r w:rsidR="00EE7C2D" w:rsidRPr="00CD7783">
        <w:rPr>
          <w:rFonts w:ascii="仿宋" w:eastAsia="仿宋" w:hAnsi="仿宋" w:cs="仿宋" w:hint="eastAsia"/>
          <w:sz w:val="24"/>
          <w:szCs w:val="24"/>
        </w:rPr>
        <w:t>响应</w:t>
      </w:r>
      <w:r w:rsidRPr="00CD7783">
        <w:rPr>
          <w:rFonts w:ascii="仿宋" w:eastAsia="仿宋" w:hAnsi="仿宋" w:cs="仿宋" w:hint="eastAsia"/>
          <w:sz w:val="24"/>
          <w:szCs w:val="24"/>
        </w:rPr>
        <w:t>事宜；</w:t>
      </w:r>
    </w:p>
    <w:p w:rsidR="00572101" w:rsidRPr="00CD7783" w:rsidRDefault="00572101" w:rsidP="00CD7783">
      <w:pPr>
        <w:pStyle w:val="ac"/>
        <w:adjustRightInd w:val="0"/>
        <w:snapToGrid w:val="0"/>
        <w:spacing w:line="360" w:lineRule="auto"/>
        <w:ind w:firstLine="480"/>
        <w:jc w:val="left"/>
        <w:rPr>
          <w:rFonts w:ascii="仿宋" w:eastAsia="仿宋" w:hAnsi="仿宋" w:cs="仿宋"/>
          <w:sz w:val="24"/>
          <w:szCs w:val="24"/>
        </w:rPr>
      </w:pPr>
      <w:r w:rsidRPr="00CD7783">
        <w:rPr>
          <w:rFonts w:ascii="仿宋" w:eastAsia="仿宋" w:hAnsi="仿宋" w:cs="仿宋" w:hint="eastAsia"/>
          <w:sz w:val="24"/>
          <w:szCs w:val="24"/>
        </w:rPr>
        <w:t>（2）</w:t>
      </w:r>
      <w:proofErr w:type="gramStart"/>
      <w:r w:rsidRPr="00CD7783">
        <w:rPr>
          <w:rFonts w:ascii="仿宋" w:eastAsia="仿宋" w:hAnsi="仿宋" w:cs="仿宋" w:hint="eastAsia"/>
          <w:sz w:val="24"/>
          <w:szCs w:val="24"/>
        </w:rPr>
        <w:t>不同响应</w:t>
      </w:r>
      <w:proofErr w:type="gramEnd"/>
      <w:r w:rsidRPr="00CD7783">
        <w:rPr>
          <w:rFonts w:ascii="仿宋" w:eastAsia="仿宋" w:hAnsi="仿宋" w:cs="仿宋" w:hint="eastAsia"/>
          <w:sz w:val="24"/>
          <w:szCs w:val="24"/>
        </w:rPr>
        <w:t>人的响应文件由同一单位或个人编制；</w:t>
      </w:r>
    </w:p>
    <w:p w:rsidR="00572101" w:rsidRPr="00CD7783" w:rsidRDefault="00572101" w:rsidP="00CD7783">
      <w:pPr>
        <w:pStyle w:val="ac"/>
        <w:adjustRightInd w:val="0"/>
        <w:snapToGrid w:val="0"/>
        <w:spacing w:line="360" w:lineRule="auto"/>
        <w:ind w:firstLine="480"/>
        <w:jc w:val="left"/>
        <w:rPr>
          <w:rFonts w:ascii="仿宋" w:eastAsia="仿宋" w:hAnsi="仿宋" w:cs="仿宋"/>
          <w:sz w:val="24"/>
          <w:szCs w:val="24"/>
        </w:rPr>
      </w:pPr>
      <w:r w:rsidRPr="00CD7783">
        <w:rPr>
          <w:rFonts w:ascii="仿宋" w:eastAsia="仿宋" w:hAnsi="仿宋" w:cs="仿宋" w:hint="eastAsia"/>
          <w:sz w:val="24"/>
          <w:szCs w:val="24"/>
        </w:rPr>
        <w:t>（3</w:t>
      </w:r>
      <w:r w:rsidR="001D3863" w:rsidRPr="00CD7783">
        <w:rPr>
          <w:rFonts w:ascii="仿宋" w:eastAsia="仿宋" w:hAnsi="仿宋" w:cs="仿宋" w:hint="eastAsia"/>
          <w:sz w:val="24"/>
          <w:szCs w:val="24"/>
        </w:rPr>
        <w:t>）</w:t>
      </w:r>
      <w:proofErr w:type="gramStart"/>
      <w:r w:rsidR="001D3863" w:rsidRPr="00CD7783">
        <w:rPr>
          <w:rFonts w:ascii="仿宋" w:eastAsia="仿宋" w:hAnsi="仿宋" w:cs="仿宋" w:hint="eastAsia"/>
          <w:sz w:val="24"/>
          <w:szCs w:val="24"/>
        </w:rPr>
        <w:t>不同响应</w:t>
      </w:r>
      <w:proofErr w:type="gramEnd"/>
      <w:r w:rsidR="001D3863" w:rsidRPr="00CD7783">
        <w:rPr>
          <w:rFonts w:ascii="仿宋" w:eastAsia="仿宋" w:hAnsi="仿宋" w:cs="仿宋" w:hint="eastAsia"/>
          <w:sz w:val="24"/>
          <w:szCs w:val="24"/>
        </w:rPr>
        <w:t>人的响应文件异常一致或者响应</w:t>
      </w:r>
      <w:r w:rsidRPr="00CD7783">
        <w:rPr>
          <w:rFonts w:ascii="仿宋" w:eastAsia="仿宋" w:hAnsi="仿宋" w:cs="仿宋" w:hint="eastAsia"/>
          <w:sz w:val="24"/>
          <w:szCs w:val="24"/>
        </w:rPr>
        <w:t>报价呈规律性差异；</w:t>
      </w:r>
    </w:p>
    <w:p w:rsidR="00572101" w:rsidRPr="00CD7783" w:rsidRDefault="00572101" w:rsidP="00CD7783">
      <w:pPr>
        <w:pStyle w:val="ac"/>
        <w:adjustRightInd w:val="0"/>
        <w:snapToGrid w:val="0"/>
        <w:spacing w:line="360" w:lineRule="auto"/>
        <w:ind w:firstLine="480"/>
        <w:jc w:val="left"/>
        <w:rPr>
          <w:rFonts w:ascii="仿宋" w:eastAsia="仿宋" w:hAnsi="仿宋" w:cs="仿宋"/>
          <w:sz w:val="24"/>
          <w:szCs w:val="24"/>
        </w:rPr>
      </w:pPr>
      <w:r w:rsidRPr="00CD7783">
        <w:rPr>
          <w:rFonts w:ascii="仿宋" w:eastAsia="仿宋" w:hAnsi="仿宋" w:cs="仿宋" w:hint="eastAsia"/>
          <w:sz w:val="24"/>
          <w:szCs w:val="24"/>
        </w:rPr>
        <w:t>（4）</w:t>
      </w:r>
      <w:proofErr w:type="gramStart"/>
      <w:r w:rsidRPr="00CD7783">
        <w:rPr>
          <w:rFonts w:ascii="仿宋" w:eastAsia="仿宋" w:hAnsi="仿宋" w:cs="仿宋" w:hint="eastAsia"/>
          <w:sz w:val="24"/>
          <w:szCs w:val="24"/>
        </w:rPr>
        <w:t>不同响应</w:t>
      </w:r>
      <w:proofErr w:type="gramEnd"/>
      <w:r w:rsidRPr="00CD7783">
        <w:rPr>
          <w:rFonts w:ascii="仿宋" w:eastAsia="仿宋" w:hAnsi="仿宋" w:cs="仿宋" w:hint="eastAsia"/>
          <w:sz w:val="24"/>
          <w:szCs w:val="24"/>
        </w:rPr>
        <w:t>人的响应文件相互混装；</w:t>
      </w:r>
    </w:p>
    <w:p w:rsidR="00572101" w:rsidRPr="00CD7783" w:rsidRDefault="00572101" w:rsidP="00CD7783">
      <w:pPr>
        <w:pStyle w:val="ac"/>
        <w:adjustRightInd w:val="0"/>
        <w:snapToGrid w:val="0"/>
        <w:spacing w:line="360" w:lineRule="auto"/>
        <w:ind w:firstLine="480"/>
        <w:jc w:val="left"/>
        <w:rPr>
          <w:rFonts w:ascii="仿宋" w:eastAsia="仿宋" w:hAnsi="仿宋" w:cs="仿宋"/>
          <w:sz w:val="24"/>
          <w:szCs w:val="24"/>
        </w:rPr>
      </w:pPr>
      <w:r w:rsidRPr="00CD7783">
        <w:rPr>
          <w:rFonts w:ascii="仿宋" w:eastAsia="仿宋" w:hAnsi="仿宋" w:cs="仿宋" w:hint="eastAsia"/>
          <w:sz w:val="24"/>
          <w:szCs w:val="24"/>
        </w:rPr>
        <w:t>（5）法定代表人为同一个人的两个及两个以上法人，母公司、全资子公司及其控股公司或有共同股东组成或主要管理人员中有共同人员的；</w:t>
      </w:r>
    </w:p>
    <w:p w:rsidR="00572101" w:rsidRPr="00CD7783" w:rsidRDefault="00572101" w:rsidP="00CD7783">
      <w:pPr>
        <w:pStyle w:val="ac"/>
        <w:adjustRightInd w:val="0"/>
        <w:snapToGrid w:val="0"/>
        <w:spacing w:line="360" w:lineRule="auto"/>
        <w:ind w:firstLine="480"/>
        <w:jc w:val="left"/>
        <w:rPr>
          <w:rFonts w:ascii="仿宋" w:eastAsia="仿宋" w:hAnsi="仿宋" w:cs="仿宋"/>
          <w:sz w:val="24"/>
          <w:szCs w:val="24"/>
        </w:rPr>
      </w:pPr>
      <w:r w:rsidRPr="00CD7783">
        <w:rPr>
          <w:rFonts w:ascii="仿宋" w:eastAsia="仿宋" w:hAnsi="仿宋" w:cs="仿宋" w:hint="eastAsia"/>
          <w:sz w:val="24"/>
          <w:szCs w:val="24"/>
        </w:rPr>
        <w:t>（6）</w:t>
      </w:r>
      <w:proofErr w:type="gramStart"/>
      <w:r w:rsidRPr="00CD7783">
        <w:rPr>
          <w:rFonts w:ascii="仿宋" w:eastAsia="仿宋" w:hAnsi="仿宋" w:cs="仿宋" w:hint="eastAsia"/>
          <w:sz w:val="24"/>
          <w:szCs w:val="24"/>
        </w:rPr>
        <w:t>不同响应</w:t>
      </w:r>
      <w:proofErr w:type="gramEnd"/>
      <w:r w:rsidRPr="00CD7783">
        <w:rPr>
          <w:rFonts w:ascii="仿宋" w:eastAsia="仿宋" w:hAnsi="仿宋" w:cs="仿宋" w:hint="eastAsia"/>
          <w:sz w:val="24"/>
          <w:szCs w:val="24"/>
        </w:rPr>
        <w:t>人的响应文件载明的项目管理成员或者联系人为同一人。</w:t>
      </w:r>
    </w:p>
    <w:p w:rsidR="00B814D8" w:rsidRPr="00CD7783" w:rsidRDefault="00B814D8" w:rsidP="00CD7783">
      <w:pPr>
        <w:pStyle w:val="ac"/>
        <w:adjustRightInd w:val="0"/>
        <w:snapToGrid w:val="0"/>
        <w:spacing w:line="360" w:lineRule="auto"/>
        <w:ind w:firstLine="480"/>
        <w:jc w:val="left"/>
        <w:rPr>
          <w:rFonts w:ascii="仿宋" w:eastAsia="仿宋" w:hAnsi="仿宋" w:cs="仿宋"/>
          <w:sz w:val="24"/>
          <w:szCs w:val="24"/>
        </w:rPr>
      </w:pPr>
      <w:r w:rsidRPr="00CD7783">
        <w:rPr>
          <w:rFonts w:ascii="仿宋" w:eastAsia="仿宋" w:hAnsi="仿宋" w:cs="仿宋" w:hint="eastAsia"/>
          <w:color w:val="000000"/>
          <w:sz w:val="24"/>
          <w:szCs w:val="24"/>
        </w:rPr>
        <w:t>（7）评审小组根据采购文件及相关法规，认定供应</w:t>
      </w:r>
      <w:proofErr w:type="gramStart"/>
      <w:r w:rsidRPr="00CD7783">
        <w:rPr>
          <w:rFonts w:ascii="仿宋" w:eastAsia="仿宋" w:hAnsi="仿宋" w:cs="仿宋" w:hint="eastAsia"/>
          <w:color w:val="000000"/>
          <w:sz w:val="24"/>
          <w:szCs w:val="24"/>
        </w:rPr>
        <w:t>商存在</w:t>
      </w:r>
      <w:proofErr w:type="gramEnd"/>
      <w:r w:rsidRPr="00CD7783">
        <w:rPr>
          <w:rFonts w:ascii="仿宋" w:eastAsia="仿宋" w:hAnsi="仿宋" w:cs="仿宋" w:hint="eastAsia"/>
          <w:color w:val="000000"/>
          <w:sz w:val="24"/>
          <w:szCs w:val="24"/>
        </w:rPr>
        <w:t>的其他围标或串标情形。</w:t>
      </w:r>
    </w:p>
    <w:p w:rsidR="001D3863" w:rsidRPr="00CD7783" w:rsidRDefault="001D3863" w:rsidP="00CD7783">
      <w:pPr>
        <w:pStyle w:val="ac"/>
        <w:adjustRightInd w:val="0"/>
        <w:snapToGrid w:val="0"/>
        <w:spacing w:line="360" w:lineRule="auto"/>
        <w:ind w:firstLineChars="100" w:firstLine="240"/>
        <w:rPr>
          <w:rFonts w:ascii="仿宋" w:eastAsia="仿宋" w:hAnsi="仿宋" w:cs="仿宋"/>
          <w:sz w:val="24"/>
          <w:szCs w:val="24"/>
        </w:rPr>
      </w:pPr>
      <w:r w:rsidRPr="00CD7783">
        <w:rPr>
          <w:rFonts w:ascii="仿宋" w:eastAsia="仿宋" w:hAnsi="仿宋" w:cs="仿宋" w:hint="eastAsia"/>
          <w:sz w:val="24"/>
          <w:szCs w:val="24"/>
        </w:rPr>
        <w:t xml:space="preserve">  </w:t>
      </w:r>
      <w:r w:rsidRPr="00CD7783">
        <w:rPr>
          <w:rFonts w:ascii="仿宋" w:eastAsia="仿宋" w:hAnsi="仿宋" w:cs="仿宋" w:hint="eastAsia"/>
          <w:b/>
          <w:sz w:val="24"/>
          <w:szCs w:val="24"/>
        </w:rPr>
        <w:t>9、响应人有下列弄虚作假的行为的，不得报名或响应无效：</w:t>
      </w:r>
    </w:p>
    <w:p w:rsidR="001D3863" w:rsidRPr="00CD7783" w:rsidRDefault="001D3863" w:rsidP="00CD7783">
      <w:pPr>
        <w:pStyle w:val="ac"/>
        <w:adjustRightInd w:val="0"/>
        <w:snapToGrid w:val="0"/>
        <w:spacing w:line="360" w:lineRule="auto"/>
        <w:ind w:firstLine="480"/>
        <w:rPr>
          <w:rFonts w:ascii="仿宋" w:eastAsia="仿宋" w:hAnsi="仿宋" w:cs="仿宋"/>
          <w:sz w:val="24"/>
          <w:szCs w:val="24"/>
        </w:rPr>
      </w:pPr>
      <w:r w:rsidRPr="00CD7783">
        <w:rPr>
          <w:rFonts w:ascii="仿宋" w:eastAsia="仿宋" w:hAnsi="仿宋" w:cs="仿宋" w:hint="eastAsia"/>
          <w:sz w:val="24"/>
          <w:szCs w:val="24"/>
        </w:rPr>
        <w:t>（1）使用伪造、变造的许可证件；</w:t>
      </w:r>
    </w:p>
    <w:p w:rsidR="001D3863" w:rsidRPr="00CD7783" w:rsidRDefault="001D3863" w:rsidP="00CD7783">
      <w:pPr>
        <w:pStyle w:val="ac"/>
        <w:adjustRightInd w:val="0"/>
        <w:snapToGrid w:val="0"/>
        <w:spacing w:line="360" w:lineRule="auto"/>
        <w:ind w:firstLine="480"/>
        <w:rPr>
          <w:rFonts w:ascii="仿宋" w:eastAsia="仿宋" w:hAnsi="仿宋" w:cs="仿宋"/>
          <w:sz w:val="24"/>
          <w:szCs w:val="24"/>
        </w:rPr>
      </w:pPr>
      <w:r w:rsidRPr="00CD7783">
        <w:rPr>
          <w:rFonts w:ascii="仿宋" w:eastAsia="仿宋" w:hAnsi="仿宋" w:cs="仿宋" w:hint="eastAsia"/>
          <w:sz w:val="24"/>
          <w:szCs w:val="24"/>
        </w:rPr>
        <w:t>（2）提供虚假的财务状况或者业绩；</w:t>
      </w:r>
    </w:p>
    <w:p w:rsidR="001D3863" w:rsidRPr="00CD7783" w:rsidRDefault="001D3863" w:rsidP="00CD7783">
      <w:pPr>
        <w:pStyle w:val="ac"/>
        <w:adjustRightInd w:val="0"/>
        <w:snapToGrid w:val="0"/>
        <w:spacing w:line="360" w:lineRule="auto"/>
        <w:ind w:firstLine="480"/>
        <w:rPr>
          <w:rFonts w:ascii="仿宋" w:eastAsia="仿宋" w:hAnsi="仿宋" w:cs="仿宋"/>
          <w:sz w:val="24"/>
          <w:szCs w:val="24"/>
        </w:rPr>
      </w:pPr>
      <w:r w:rsidRPr="00CD7783">
        <w:rPr>
          <w:rFonts w:ascii="仿宋" w:eastAsia="仿宋" w:hAnsi="仿宋" w:cs="仿宋" w:hint="eastAsia"/>
          <w:sz w:val="24"/>
          <w:szCs w:val="24"/>
        </w:rPr>
        <w:t>（3）提供虚假的项目负责人或者主要技术人员简历、劳动关系证明；</w:t>
      </w:r>
    </w:p>
    <w:p w:rsidR="001D3863" w:rsidRPr="00CD7783" w:rsidRDefault="001D3863" w:rsidP="00CD7783">
      <w:pPr>
        <w:pStyle w:val="ac"/>
        <w:adjustRightInd w:val="0"/>
        <w:snapToGrid w:val="0"/>
        <w:spacing w:line="360" w:lineRule="auto"/>
        <w:ind w:firstLine="480"/>
        <w:rPr>
          <w:rFonts w:ascii="仿宋" w:eastAsia="仿宋" w:hAnsi="仿宋" w:cs="仿宋"/>
          <w:sz w:val="24"/>
          <w:szCs w:val="24"/>
        </w:rPr>
      </w:pPr>
      <w:r w:rsidRPr="00CD7783">
        <w:rPr>
          <w:rFonts w:ascii="仿宋" w:eastAsia="仿宋" w:hAnsi="仿宋" w:cs="仿宋" w:hint="eastAsia"/>
          <w:sz w:val="24"/>
          <w:szCs w:val="24"/>
        </w:rPr>
        <w:t>（4）提供虚假的信用状况；</w:t>
      </w:r>
    </w:p>
    <w:p w:rsidR="001D3863" w:rsidRPr="00CD7783" w:rsidRDefault="001D3863" w:rsidP="00CD7783">
      <w:pPr>
        <w:pStyle w:val="ac"/>
        <w:adjustRightInd w:val="0"/>
        <w:snapToGrid w:val="0"/>
        <w:spacing w:line="360" w:lineRule="auto"/>
        <w:ind w:firstLine="480"/>
        <w:rPr>
          <w:rFonts w:ascii="仿宋" w:eastAsia="仿宋" w:hAnsi="仿宋" w:cs="仿宋"/>
          <w:sz w:val="24"/>
          <w:szCs w:val="24"/>
        </w:rPr>
      </w:pPr>
      <w:r w:rsidRPr="00CD7783">
        <w:rPr>
          <w:rFonts w:ascii="仿宋" w:eastAsia="仿宋" w:hAnsi="仿宋" w:cs="仿宋" w:hint="eastAsia"/>
          <w:sz w:val="24"/>
          <w:szCs w:val="24"/>
        </w:rPr>
        <w:t>（5）响应文件或报价文件中的签名代签或冒签的；</w:t>
      </w:r>
    </w:p>
    <w:p w:rsidR="001D3863" w:rsidRPr="00CD7783" w:rsidRDefault="001D3863" w:rsidP="00CD7783">
      <w:pPr>
        <w:pStyle w:val="ac"/>
        <w:adjustRightInd w:val="0"/>
        <w:snapToGrid w:val="0"/>
        <w:spacing w:line="360" w:lineRule="auto"/>
        <w:ind w:firstLine="480"/>
        <w:rPr>
          <w:rFonts w:ascii="仿宋" w:eastAsia="仿宋" w:hAnsi="仿宋" w:cs="仿宋"/>
          <w:sz w:val="24"/>
          <w:szCs w:val="24"/>
        </w:rPr>
      </w:pPr>
      <w:r w:rsidRPr="00CD7783">
        <w:rPr>
          <w:rFonts w:ascii="仿宋" w:eastAsia="仿宋" w:hAnsi="仿宋" w:cs="仿宋" w:hint="eastAsia"/>
          <w:sz w:val="24"/>
          <w:szCs w:val="24"/>
        </w:rPr>
        <w:t>（6）被授权人委托他人响应，无委托书的；</w:t>
      </w:r>
    </w:p>
    <w:p w:rsidR="001D3863" w:rsidRPr="00CD7783" w:rsidRDefault="001D3863" w:rsidP="00CD7783">
      <w:pPr>
        <w:pStyle w:val="ac"/>
        <w:adjustRightInd w:val="0"/>
        <w:snapToGrid w:val="0"/>
        <w:spacing w:line="360" w:lineRule="auto"/>
        <w:ind w:firstLine="480"/>
        <w:rPr>
          <w:rFonts w:ascii="仿宋" w:eastAsia="仿宋" w:hAnsi="仿宋" w:cs="仿宋"/>
          <w:bCs/>
          <w:sz w:val="24"/>
          <w:szCs w:val="24"/>
        </w:rPr>
      </w:pPr>
      <w:r w:rsidRPr="00CD7783">
        <w:rPr>
          <w:rFonts w:ascii="仿宋" w:eastAsia="仿宋" w:hAnsi="仿宋" w:cs="仿宋" w:hint="eastAsia"/>
          <w:sz w:val="24"/>
          <w:szCs w:val="24"/>
        </w:rPr>
        <w:t>（7）其他弄虚作假的行为。</w:t>
      </w:r>
    </w:p>
    <w:p w:rsidR="00B814D8" w:rsidRPr="00CD7783" w:rsidRDefault="00B814D8" w:rsidP="00CD7783">
      <w:pPr>
        <w:pStyle w:val="ac"/>
        <w:adjustRightInd w:val="0"/>
        <w:snapToGrid w:val="0"/>
        <w:spacing w:line="360" w:lineRule="auto"/>
        <w:ind w:firstLineChars="200" w:firstLine="482"/>
        <w:rPr>
          <w:rFonts w:ascii="仿宋" w:eastAsia="仿宋" w:hAnsi="仿宋" w:cs="仿宋"/>
          <w:b/>
          <w:sz w:val="24"/>
          <w:szCs w:val="24"/>
        </w:rPr>
      </w:pPr>
      <w:r w:rsidRPr="00CD7783">
        <w:rPr>
          <w:rFonts w:ascii="仿宋" w:eastAsia="仿宋" w:hAnsi="仿宋" w:cs="仿宋" w:hint="eastAsia"/>
          <w:b/>
          <w:sz w:val="24"/>
          <w:szCs w:val="24"/>
        </w:rPr>
        <w:t>10、“★”号条款：必须实质响应的条款，响应供应</w:t>
      </w:r>
      <w:proofErr w:type="gramStart"/>
      <w:r w:rsidRPr="00CD7783">
        <w:rPr>
          <w:rFonts w:ascii="仿宋" w:eastAsia="仿宋" w:hAnsi="仿宋" w:cs="仿宋" w:hint="eastAsia"/>
          <w:b/>
          <w:sz w:val="24"/>
          <w:szCs w:val="24"/>
        </w:rPr>
        <w:t>商不可</w:t>
      </w:r>
      <w:proofErr w:type="gramEnd"/>
      <w:r w:rsidRPr="00CD7783">
        <w:rPr>
          <w:rFonts w:ascii="仿宋" w:eastAsia="仿宋" w:hAnsi="仿宋" w:cs="仿宋" w:hint="eastAsia"/>
          <w:b/>
          <w:sz w:val="24"/>
          <w:szCs w:val="24"/>
        </w:rPr>
        <w:t>偏离，负偏离将导致资格性符合性审查不合格，评审时认定为响应无效。“▲”号条款：可以偏离的响应条款，将影响响应供应商的技术</w:t>
      </w:r>
      <w:r w:rsidR="00891F0F">
        <w:rPr>
          <w:rFonts w:ascii="仿宋" w:eastAsia="仿宋" w:hAnsi="仿宋" w:cs="仿宋" w:hint="eastAsia"/>
          <w:b/>
          <w:sz w:val="24"/>
          <w:szCs w:val="24"/>
        </w:rPr>
        <w:t>/商务</w:t>
      </w:r>
      <w:r w:rsidRPr="00CD7783">
        <w:rPr>
          <w:rFonts w:ascii="仿宋" w:eastAsia="仿宋" w:hAnsi="仿宋" w:cs="仿宋" w:hint="eastAsia"/>
          <w:b/>
          <w:sz w:val="24"/>
          <w:szCs w:val="24"/>
        </w:rPr>
        <w:t>得分。</w:t>
      </w:r>
    </w:p>
    <w:p w:rsidR="00B814D8" w:rsidRPr="00CD7783" w:rsidRDefault="00B814D8" w:rsidP="00CD7783">
      <w:pPr>
        <w:pStyle w:val="ac"/>
        <w:adjustRightInd w:val="0"/>
        <w:snapToGrid w:val="0"/>
        <w:spacing w:line="360" w:lineRule="auto"/>
        <w:ind w:firstLineChars="200" w:firstLine="482"/>
        <w:rPr>
          <w:rFonts w:ascii="仿宋" w:eastAsia="仿宋" w:hAnsi="仿宋" w:cs="仿宋"/>
          <w:b/>
          <w:sz w:val="24"/>
          <w:szCs w:val="24"/>
        </w:rPr>
      </w:pPr>
      <w:r w:rsidRPr="00CD7783">
        <w:rPr>
          <w:rFonts w:ascii="仿宋" w:eastAsia="仿宋" w:hAnsi="仿宋" w:cs="仿宋" w:hint="eastAsia"/>
          <w:b/>
          <w:sz w:val="24"/>
          <w:szCs w:val="24"/>
        </w:rPr>
        <w:lastRenderedPageBreak/>
        <w:t>11、响应文件自响应文件接收截止时点起，90日内有效。</w:t>
      </w:r>
    </w:p>
    <w:p w:rsidR="00B814D8" w:rsidRPr="00CD7783" w:rsidRDefault="00B814D8" w:rsidP="00CD7783">
      <w:pPr>
        <w:pStyle w:val="ac"/>
        <w:adjustRightInd w:val="0"/>
        <w:snapToGrid w:val="0"/>
        <w:spacing w:line="360" w:lineRule="auto"/>
        <w:ind w:firstLineChars="200" w:firstLine="482"/>
        <w:rPr>
          <w:rFonts w:ascii="仿宋" w:eastAsia="仿宋" w:hAnsi="仿宋" w:cs="仿宋"/>
          <w:b/>
          <w:sz w:val="24"/>
          <w:szCs w:val="24"/>
        </w:rPr>
      </w:pPr>
      <w:r w:rsidRPr="00CD7783">
        <w:rPr>
          <w:rFonts w:ascii="仿宋" w:eastAsia="仿宋" w:hAnsi="仿宋" w:cs="仿宋" w:hint="eastAsia"/>
          <w:b/>
          <w:sz w:val="24"/>
          <w:szCs w:val="24"/>
        </w:rPr>
        <w:t>12、以下情形，拒收响应文件：</w:t>
      </w:r>
    </w:p>
    <w:p w:rsidR="00B814D8" w:rsidRPr="00CD7783" w:rsidRDefault="00B814D8" w:rsidP="00CD7783">
      <w:pPr>
        <w:pStyle w:val="ac"/>
        <w:adjustRightInd w:val="0"/>
        <w:snapToGrid w:val="0"/>
        <w:spacing w:line="360" w:lineRule="auto"/>
        <w:ind w:firstLine="480"/>
        <w:rPr>
          <w:rFonts w:ascii="仿宋" w:eastAsia="仿宋" w:hAnsi="仿宋" w:cs="仿宋"/>
          <w:bCs/>
          <w:color w:val="000000"/>
          <w:sz w:val="24"/>
          <w:szCs w:val="24"/>
        </w:rPr>
      </w:pPr>
      <w:r w:rsidRPr="00CD7783">
        <w:rPr>
          <w:rFonts w:ascii="仿宋" w:eastAsia="仿宋" w:hAnsi="仿宋" w:cs="仿宋" w:hint="eastAsia"/>
          <w:bCs/>
          <w:color w:val="000000"/>
          <w:sz w:val="24"/>
          <w:szCs w:val="24"/>
        </w:rPr>
        <w:t>（1）逾期送达；</w:t>
      </w:r>
    </w:p>
    <w:p w:rsidR="00572101" w:rsidRPr="00CD7783" w:rsidRDefault="00B814D8" w:rsidP="00CD7783">
      <w:pPr>
        <w:pStyle w:val="ac"/>
        <w:adjustRightInd w:val="0"/>
        <w:snapToGrid w:val="0"/>
        <w:spacing w:line="360" w:lineRule="auto"/>
        <w:ind w:firstLine="480"/>
        <w:rPr>
          <w:rFonts w:ascii="仿宋" w:eastAsia="仿宋" w:hAnsi="仿宋" w:cs="仿宋"/>
          <w:color w:val="000000"/>
          <w:sz w:val="24"/>
          <w:szCs w:val="24"/>
        </w:rPr>
      </w:pPr>
      <w:r w:rsidRPr="00CD7783">
        <w:rPr>
          <w:rFonts w:ascii="仿宋" w:eastAsia="仿宋" w:hAnsi="仿宋" w:cs="仿宋" w:hint="eastAsia"/>
          <w:bCs/>
          <w:color w:val="000000"/>
          <w:sz w:val="24"/>
          <w:szCs w:val="24"/>
        </w:rPr>
        <w:t>（2）未按比选文件要求密封。</w:t>
      </w:r>
    </w:p>
    <w:p w:rsidR="001F79AA" w:rsidRPr="00CD7783" w:rsidRDefault="001F79AA" w:rsidP="00CD7783">
      <w:pPr>
        <w:pStyle w:val="ac"/>
        <w:adjustRightInd w:val="0"/>
        <w:snapToGrid w:val="0"/>
        <w:spacing w:line="360" w:lineRule="auto"/>
        <w:ind w:firstLineChars="200" w:firstLine="482"/>
        <w:rPr>
          <w:rFonts w:ascii="仿宋" w:eastAsia="仿宋" w:hAnsi="仿宋" w:cs="仿宋"/>
          <w:b/>
          <w:sz w:val="24"/>
          <w:szCs w:val="24"/>
        </w:rPr>
      </w:pPr>
      <w:bookmarkStart w:id="0" w:name="PO_t_二、比选文件_10"/>
      <w:r w:rsidRPr="00CD7783">
        <w:rPr>
          <w:rFonts w:ascii="仿宋" w:eastAsia="仿宋" w:hAnsi="仿宋" w:cs="仿宋" w:hint="eastAsia"/>
          <w:b/>
          <w:sz w:val="24"/>
          <w:szCs w:val="24"/>
        </w:rPr>
        <w:t>二、比选文件</w:t>
      </w:r>
    </w:p>
    <w:bookmarkEnd w:id="0"/>
    <w:p w:rsidR="001F79AA" w:rsidRPr="00CD7783" w:rsidRDefault="001F79AA" w:rsidP="00CD7783">
      <w:pPr>
        <w:pStyle w:val="ac"/>
        <w:adjustRightInd w:val="0"/>
        <w:snapToGrid w:val="0"/>
        <w:spacing w:line="360" w:lineRule="auto"/>
        <w:ind w:firstLineChars="200" w:firstLine="480"/>
        <w:rPr>
          <w:rFonts w:ascii="仿宋" w:eastAsia="仿宋" w:hAnsi="仿宋" w:cs="仿宋"/>
          <w:color w:val="000000"/>
          <w:sz w:val="24"/>
          <w:szCs w:val="24"/>
        </w:rPr>
      </w:pPr>
      <w:r w:rsidRPr="00CD7783">
        <w:rPr>
          <w:rFonts w:ascii="仿宋" w:eastAsia="仿宋" w:hAnsi="仿宋" w:cs="仿宋" w:hint="eastAsia"/>
          <w:color w:val="000000"/>
          <w:sz w:val="24"/>
          <w:szCs w:val="24"/>
        </w:rPr>
        <w:t>1、比选文件由下列文件组成1) 比选邀请函；2) 采购项目内容；3) 比选须知；4) 合同书格式；5) 响应文件格式 ；6) 在比选过程中由比选采购单位发出的修正和补充文件等。</w:t>
      </w:r>
    </w:p>
    <w:p w:rsidR="001F79AA" w:rsidRPr="00CD7783" w:rsidRDefault="001F79AA" w:rsidP="00CD7783">
      <w:pPr>
        <w:pStyle w:val="ac"/>
        <w:adjustRightInd w:val="0"/>
        <w:snapToGrid w:val="0"/>
        <w:spacing w:line="360" w:lineRule="auto"/>
        <w:ind w:firstLineChars="200" w:firstLine="480"/>
        <w:rPr>
          <w:rFonts w:ascii="仿宋" w:eastAsia="仿宋" w:hAnsi="仿宋" w:cs="仿宋"/>
          <w:color w:val="000000"/>
          <w:sz w:val="24"/>
          <w:szCs w:val="24"/>
        </w:rPr>
      </w:pPr>
      <w:r w:rsidRPr="00CD7783">
        <w:rPr>
          <w:rFonts w:ascii="仿宋" w:eastAsia="仿宋" w:hAnsi="仿宋" w:cs="仿宋" w:hint="eastAsia"/>
          <w:color w:val="000000"/>
          <w:sz w:val="24"/>
          <w:szCs w:val="24"/>
        </w:rPr>
        <w:t>2、响应供应商应认真阅读、并充分理解比选文件的全部内容（包括所有的补充、修改内容、重要事项、格式、条款和技术规范、参数及要求等）。供应商没有按照比选文件要求提交全部资料，或者响应文件没有对比</w:t>
      </w:r>
      <w:proofErr w:type="gramStart"/>
      <w:r w:rsidRPr="00CD7783">
        <w:rPr>
          <w:rFonts w:ascii="仿宋" w:eastAsia="仿宋" w:hAnsi="仿宋" w:cs="仿宋" w:hint="eastAsia"/>
          <w:color w:val="000000"/>
          <w:sz w:val="24"/>
          <w:szCs w:val="24"/>
        </w:rPr>
        <w:t>选文件</w:t>
      </w:r>
      <w:proofErr w:type="gramEnd"/>
      <w:r w:rsidRPr="00CD7783">
        <w:rPr>
          <w:rFonts w:ascii="仿宋" w:eastAsia="仿宋" w:hAnsi="仿宋" w:cs="仿宋" w:hint="eastAsia"/>
          <w:color w:val="000000"/>
          <w:sz w:val="24"/>
          <w:szCs w:val="24"/>
        </w:rPr>
        <w:t>在各方面都做出实质性响应是供应商的风险，有可能导致其响应被拒绝，或被认定为无效响应。</w:t>
      </w:r>
    </w:p>
    <w:p w:rsidR="001F79AA" w:rsidRPr="00CD7783" w:rsidRDefault="001F79AA" w:rsidP="00CD7783">
      <w:pPr>
        <w:pStyle w:val="ac"/>
        <w:adjustRightInd w:val="0"/>
        <w:snapToGrid w:val="0"/>
        <w:spacing w:line="360" w:lineRule="auto"/>
        <w:ind w:firstLineChars="200" w:firstLine="480"/>
        <w:rPr>
          <w:rFonts w:ascii="仿宋" w:eastAsia="仿宋" w:hAnsi="仿宋" w:cs="仿宋"/>
          <w:color w:val="000000"/>
          <w:sz w:val="24"/>
          <w:szCs w:val="24"/>
        </w:rPr>
      </w:pPr>
      <w:r w:rsidRPr="00CD7783">
        <w:rPr>
          <w:rFonts w:ascii="仿宋" w:eastAsia="仿宋" w:hAnsi="仿宋" w:cs="仿宋" w:hint="eastAsia"/>
          <w:color w:val="000000"/>
          <w:sz w:val="24"/>
          <w:szCs w:val="24"/>
        </w:rPr>
        <w:t>3、比选文件的澄清</w:t>
      </w:r>
    </w:p>
    <w:p w:rsidR="00716393" w:rsidRPr="00CD7783" w:rsidRDefault="001F79AA" w:rsidP="00CD7783">
      <w:pPr>
        <w:pStyle w:val="ac"/>
        <w:adjustRightInd w:val="0"/>
        <w:snapToGrid w:val="0"/>
        <w:spacing w:line="360" w:lineRule="auto"/>
        <w:ind w:firstLine="480"/>
        <w:jc w:val="left"/>
        <w:rPr>
          <w:rFonts w:ascii="仿宋" w:eastAsia="仿宋" w:hAnsi="仿宋" w:cs="仿宋"/>
          <w:color w:val="000000"/>
          <w:sz w:val="24"/>
          <w:szCs w:val="24"/>
        </w:rPr>
      </w:pPr>
      <w:bookmarkStart w:id="1" w:name="OLE_LINK11"/>
      <w:r w:rsidRPr="00CD7783">
        <w:rPr>
          <w:rFonts w:ascii="仿宋" w:eastAsia="仿宋" w:hAnsi="仿宋" w:cs="仿宋" w:hint="eastAsia"/>
          <w:color w:val="000000"/>
          <w:sz w:val="24"/>
          <w:szCs w:val="24"/>
        </w:rPr>
        <w:t>任何要求对采购文件进行澄清的响应人，均应以书面形式在响应截止时间3</w:t>
      </w:r>
      <w:r w:rsidR="00716393" w:rsidRPr="00CD7783">
        <w:rPr>
          <w:rFonts w:ascii="仿宋" w:eastAsia="仿宋" w:hAnsi="仿宋" w:cs="仿宋" w:hint="eastAsia"/>
          <w:color w:val="000000"/>
          <w:sz w:val="24"/>
          <w:szCs w:val="24"/>
        </w:rPr>
        <w:t>日</w:t>
      </w:r>
      <w:r w:rsidRPr="00CD7783">
        <w:rPr>
          <w:rFonts w:ascii="仿宋" w:eastAsia="仿宋" w:hAnsi="仿宋" w:cs="仿宋" w:hint="eastAsia"/>
          <w:color w:val="000000"/>
          <w:sz w:val="24"/>
          <w:szCs w:val="24"/>
        </w:rPr>
        <w:t>前通知</w:t>
      </w:r>
      <w:r w:rsidR="00716393" w:rsidRPr="00CD7783">
        <w:rPr>
          <w:rFonts w:ascii="仿宋" w:eastAsia="仿宋" w:hAnsi="仿宋" w:cs="仿宋" w:hint="eastAsia"/>
          <w:color w:val="000000"/>
          <w:sz w:val="24"/>
          <w:szCs w:val="24"/>
        </w:rPr>
        <w:t>采购人</w:t>
      </w:r>
      <w:r w:rsidRPr="00CD7783">
        <w:rPr>
          <w:rFonts w:ascii="仿宋" w:eastAsia="仿宋" w:hAnsi="仿宋" w:cs="仿宋" w:hint="eastAsia"/>
          <w:color w:val="000000"/>
          <w:sz w:val="24"/>
          <w:szCs w:val="24"/>
        </w:rPr>
        <w:t>。</w:t>
      </w:r>
      <w:r w:rsidR="00716393" w:rsidRPr="00CD7783">
        <w:rPr>
          <w:rFonts w:ascii="仿宋" w:eastAsia="仿宋" w:hAnsi="仿宋" w:cs="仿宋" w:hint="eastAsia"/>
          <w:color w:val="000000"/>
          <w:sz w:val="24"/>
          <w:szCs w:val="24"/>
        </w:rPr>
        <w:t>采购人将对</w:t>
      </w:r>
      <w:r w:rsidRPr="00CD7783">
        <w:rPr>
          <w:rFonts w:ascii="仿宋" w:eastAsia="仿宋" w:hAnsi="仿宋" w:cs="仿宋" w:hint="eastAsia"/>
          <w:color w:val="000000"/>
          <w:sz w:val="24"/>
          <w:szCs w:val="24"/>
        </w:rPr>
        <w:t>响应人所要求澄清的内容均以书面形式予以答复。</w:t>
      </w:r>
      <w:r w:rsidR="00716393" w:rsidRPr="00CD7783">
        <w:rPr>
          <w:rFonts w:ascii="仿宋" w:eastAsia="仿宋" w:hAnsi="仿宋" w:cs="仿宋" w:hint="eastAsia"/>
          <w:color w:val="000000"/>
          <w:sz w:val="24"/>
          <w:szCs w:val="24"/>
        </w:rPr>
        <w:t xml:space="preserve"> </w:t>
      </w:r>
    </w:p>
    <w:p w:rsidR="00B958A5" w:rsidRPr="00CD7783" w:rsidRDefault="001F79AA" w:rsidP="00CD7783">
      <w:pPr>
        <w:pStyle w:val="ac"/>
        <w:adjustRightInd w:val="0"/>
        <w:snapToGrid w:val="0"/>
        <w:spacing w:line="360" w:lineRule="auto"/>
        <w:ind w:firstLine="480"/>
        <w:jc w:val="left"/>
        <w:rPr>
          <w:rFonts w:ascii="仿宋" w:eastAsia="仿宋" w:hAnsi="仿宋" w:cs="仿宋"/>
          <w:bCs/>
          <w:color w:val="000000"/>
          <w:sz w:val="24"/>
          <w:szCs w:val="24"/>
        </w:rPr>
      </w:pPr>
      <w:r w:rsidRPr="00CD7783">
        <w:rPr>
          <w:rFonts w:ascii="仿宋" w:eastAsia="仿宋" w:hAnsi="仿宋" w:cs="仿宋" w:hint="eastAsia"/>
          <w:bCs/>
          <w:color w:val="000000"/>
          <w:sz w:val="24"/>
          <w:szCs w:val="24"/>
        </w:rPr>
        <w:t>4、供应商应在收到比选文件后，仔细阅读，有疑问的应在报名有效工作时间内提出质疑。在规定的时间内未对比</w:t>
      </w:r>
      <w:proofErr w:type="gramStart"/>
      <w:r w:rsidRPr="00CD7783">
        <w:rPr>
          <w:rFonts w:ascii="仿宋" w:eastAsia="仿宋" w:hAnsi="仿宋" w:cs="仿宋" w:hint="eastAsia"/>
          <w:bCs/>
          <w:color w:val="000000"/>
          <w:sz w:val="24"/>
          <w:szCs w:val="24"/>
        </w:rPr>
        <w:t>选文件</w:t>
      </w:r>
      <w:proofErr w:type="gramEnd"/>
      <w:r w:rsidRPr="00CD7783">
        <w:rPr>
          <w:rFonts w:ascii="仿宋" w:eastAsia="仿宋" w:hAnsi="仿宋" w:cs="仿宋" w:hint="eastAsia"/>
          <w:bCs/>
          <w:color w:val="000000"/>
          <w:sz w:val="24"/>
          <w:szCs w:val="24"/>
        </w:rPr>
        <w:t>要求澄清或提出疑问的，我院将视其为无异议，不再接受对比</w:t>
      </w:r>
      <w:proofErr w:type="gramStart"/>
      <w:r w:rsidRPr="00CD7783">
        <w:rPr>
          <w:rFonts w:ascii="仿宋" w:eastAsia="仿宋" w:hAnsi="仿宋" w:cs="仿宋" w:hint="eastAsia"/>
          <w:bCs/>
          <w:color w:val="000000"/>
          <w:sz w:val="24"/>
          <w:szCs w:val="24"/>
        </w:rPr>
        <w:t>选文件</w:t>
      </w:r>
      <w:proofErr w:type="gramEnd"/>
      <w:r w:rsidRPr="00CD7783">
        <w:rPr>
          <w:rFonts w:ascii="仿宋" w:eastAsia="仿宋" w:hAnsi="仿宋" w:cs="仿宋" w:hint="eastAsia"/>
          <w:bCs/>
          <w:color w:val="000000"/>
          <w:sz w:val="24"/>
          <w:szCs w:val="24"/>
        </w:rPr>
        <w:t xml:space="preserve">内容的质疑。 </w:t>
      </w:r>
      <w:bookmarkEnd w:id="1"/>
    </w:p>
    <w:p w:rsidR="00572101" w:rsidRPr="00CD7783" w:rsidRDefault="00716393" w:rsidP="00CD7783">
      <w:pPr>
        <w:pStyle w:val="ac"/>
        <w:adjustRightInd w:val="0"/>
        <w:snapToGrid w:val="0"/>
        <w:spacing w:line="360" w:lineRule="auto"/>
        <w:ind w:firstLineChars="200" w:firstLine="482"/>
        <w:rPr>
          <w:rFonts w:ascii="仿宋" w:eastAsia="仿宋" w:hAnsi="仿宋" w:cs="仿宋"/>
          <w:b/>
          <w:sz w:val="24"/>
          <w:szCs w:val="24"/>
        </w:rPr>
      </w:pPr>
      <w:r w:rsidRPr="00CD7783">
        <w:rPr>
          <w:rFonts w:ascii="仿宋" w:eastAsia="仿宋" w:hAnsi="仿宋" w:cs="仿宋" w:hint="eastAsia"/>
          <w:b/>
          <w:sz w:val="24"/>
          <w:szCs w:val="24"/>
        </w:rPr>
        <w:t>三、响应文件的编制和数量</w:t>
      </w:r>
    </w:p>
    <w:p w:rsidR="00B958A5" w:rsidRPr="00CD7783" w:rsidRDefault="00716393" w:rsidP="00CD7783">
      <w:pPr>
        <w:spacing w:line="360" w:lineRule="auto"/>
        <w:ind w:firstLineChars="200" w:firstLine="480"/>
        <w:rPr>
          <w:rFonts w:ascii="仿宋" w:eastAsia="仿宋" w:hAnsi="仿宋" w:cs="仿宋"/>
          <w:color w:val="000000" w:themeColor="text1"/>
          <w:kern w:val="0"/>
          <w:sz w:val="24"/>
        </w:rPr>
      </w:pPr>
      <w:r w:rsidRPr="002A0761">
        <w:rPr>
          <w:rFonts w:ascii="仿宋" w:eastAsia="仿宋" w:hAnsi="仿宋" w:cs="仿宋" w:hint="eastAsia"/>
          <w:color w:val="000000" w:themeColor="text1"/>
          <w:kern w:val="0"/>
          <w:sz w:val="24"/>
          <w:highlight w:val="yellow"/>
          <w:u w:val="single"/>
        </w:rPr>
        <w:t>供应商应编制响应文件一式三份，其中正本一份和副本两份，</w:t>
      </w:r>
      <w:r w:rsidR="002A0761" w:rsidRPr="002A0761">
        <w:rPr>
          <w:rFonts w:ascii="仿宋" w:eastAsia="仿宋" w:hAnsi="仿宋" w:cs="仿宋" w:hint="eastAsia"/>
          <w:color w:val="000000" w:themeColor="text1"/>
          <w:kern w:val="0"/>
          <w:sz w:val="24"/>
          <w:highlight w:val="yellow"/>
          <w:u w:val="single"/>
        </w:rPr>
        <w:t>同时要求以U盘的形式提供响应文件盖章件（红章）扫描版一份，跟报价文件一起密封递交。必须确保纸质文件和电子响应文件内容一致，如出现不一致的，以纸质版为准。</w:t>
      </w:r>
      <w:r w:rsidRPr="00CD7783">
        <w:rPr>
          <w:rFonts w:ascii="仿宋" w:eastAsia="仿宋" w:hAnsi="仿宋" w:cs="仿宋" w:hint="eastAsia"/>
          <w:color w:val="000000" w:themeColor="text1"/>
          <w:kern w:val="0"/>
          <w:sz w:val="24"/>
        </w:rPr>
        <w:t>响应文件的副本可采用正本的复印件。每本响应文件须清楚地标明“正本”、“副本”，否则响应无效。若副本与正本不符，以正本为准。纸质和电子版响应文件统一密封在一个文件袋内</w:t>
      </w:r>
      <w:r w:rsidR="002D51A5" w:rsidRPr="00CD7783">
        <w:rPr>
          <w:rFonts w:ascii="仿宋" w:eastAsia="仿宋" w:hAnsi="仿宋" w:cs="仿宋" w:hint="eastAsia"/>
          <w:color w:val="000000" w:themeColor="text1"/>
          <w:kern w:val="0"/>
          <w:sz w:val="24"/>
        </w:rPr>
        <w:t>。</w:t>
      </w:r>
    </w:p>
    <w:p w:rsidR="002D51A5" w:rsidRPr="00CD7783" w:rsidRDefault="00B958A5" w:rsidP="00CD7783">
      <w:pPr>
        <w:pStyle w:val="ac"/>
        <w:adjustRightInd w:val="0"/>
        <w:snapToGrid w:val="0"/>
        <w:spacing w:line="360" w:lineRule="auto"/>
        <w:ind w:leftChars="203" w:left="426"/>
        <w:rPr>
          <w:rFonts w:ascii="仿宋" w:eastAsia="仿宋" w:hAnsi="仿宋" w:cs="仿宋"/>
          <w:b/>
          <w:sz w:val="24"/>
          <w:szCs w:val="24"/>
        </w:rPr>
      </w:pPr>
      <w:r w:rsidRPr="00CD7783">
        <w:rPr>
          <w:rFonts w:ascii="仿宋" w:eastAsia="仿宋" w:hAnsi="仿宋" w:cs="仿宋" w:hint="eastAsia"/>
          <w:b/>
          <w:sz w:val="24"/>
          <w:szCs w:val="24"/>
        </w:rPr>
        <w:t>四、响应文件的递交</w:t>
      </w:r>
    </w:p>
    <w:p w:rsidR="002D51A5" w:rsidRPr="00CD7783" w:rsidRDefault="002D51A5" w:rsidP="00CD7783">
      <w:pPr>
        <w:pStyle w:val="ac"/>
        <w:adjustRightInd w:val="0"/>
        <w:snapToGrid w:val="0"/>
        <w:spacing w:line="360" w:lineRule="auto"/>
        <w:rPr>
          <w:rFonts w:ascii="仿宋" w:eastAsia="仿宋" w:hAnsi="仿宋" w:cs="仿宋"/>
          <w:sz w:val="24"/>
          <w:szCs w:val="24"/>
        </w:rPr>
      </w:pPr>
      <w:r w:rsidRPr="00CD7783">
        <w:rPr>
          <w:rFonts w:ascii="仿宋" w:eastAsia="仿宋" w:hAnsi="仿宋" w:cs="仿宋" w:hint="eastAsia"/>
          <w:sz w:val="24"/>
          <w:szCs w:val="24"/>
        </w:rPr>
        <w:t xml:space="preserve">    1、</w:t>
      </w:r>
      <w:r w:rsidR="004B49A3">
        <w:rPr>
          <w:rFonts w:ascii="仿宋" w:eastAsia="仿宋" w:hAnsi="仿宋" w:cs="仿宋" w:hint="eastAsia"/>
          <w:sz w:val="24"/>
          <w:szCs w:val="24"/>
        </w:rPr>
        <w:t>响应</w:t>
      </w:r>
      <w:r w:rsidR="006F460D" w:rsidRPr="00CD7783">
        <w:rPr>
          <w:rFonts w:ascii="仿宋" w:eastAsia="仿宋" w:hAnsi="仿宋" w:cs="仿宋" w:hint="eastAsia"/>
          <w:sz w:val="24"/>
          <w:szCs w:val="24"/>
        </w:rPr>
        <w:t>的信封</w:t>
      </w:r>
      <w:proofErr w:type="gramStart"/>
      <w:r w:rsidR="006F460D" w:rsidRPr="00CD7783">
        <w:rPr>
          <w:rFonts w:ascii="仿宋" w:eastAsia="仿宋" w:hAnsi="仿宋" w:cs="仿宋" w:hint="eastAsia"/>
          <w:sz w:val="24"/>
          <w:szCs w:val="24"/>
        </w:rPr>
        <w:t>袋或者</w:t>
      </w:r>
      <w:proofErr w:type="gramEnd"/>
      <w:r w:rsidR="006F460D" w:rsidRPr="00CD7783">
        <w:rPr>
          <w:rFonts w:ascii="仿宋" w:eastAsia="仿宋" w:hAnsi="仿宋" w:cs="仿宋" w:hint="eastAsia"/>
          <w:sz w:val="24"/>
          <w:szCs w:val="24"/>
        </w:rPr>
        <w:t>文件袋应注明采购项目名称、文件编号，</w:t>
      </w:r>
      <w:r w:rsidRPr="00CD7783">
        <w:rPr>
          <w:rFonts w:ascii="仿宋" w:eastAsia="仿宋" w:hAnsi="仿宋" w:cs="仿宋" w:hint="eastAsia"/>
          <w:sz w:val="24"/>
          <w:szCs w:val="24"/>
        </w:rPr>
        <w:t>封口，加盖公章。未按要求密封和标记的，我院对误投或提前启封概不负责。</w:t>
      </w:r>
    </w:p>
    <w:p w:rsidR="002D51A5" w:rsidRPr="00CD7783" w:rsidRDefault="002D51A5" w:rsidP="00CD7783">
      <w:pPr>
        <w:tabs>
          <w:tab w:val="left" w:pos="2880"/>
        </w:tabs>
        <w:spacing w:line="360" w:lineRule="auto"/>
        <w:ind w:leftChars="19" w:left="40" w:firstLine="480"/>
        <w:jc w:val="left"/>
        <w:rPr>
          <w:rFonts w:ascii="仿宋" w:eastAsia="仿宋" w:hAnsi="仿宋" w:cs="仿宋"/>
          <w:sz w:val="24"/>
        </w:rPr>
      </w:pPr>
      <w:r w:rsidRPr="00CD7783">
        <w:rPr>
          <w:rFonts w:ascii="仿宋" w:eastAsia="仿宋" w:hAnsi="仿宋" w:cs="仿宋" w:hint="eastAsia"/>
          <w:sz w:val="24"/>
        </w:rPr>
        <w:lastRenderedPageBreak/>
        <w:t>2、响应人在响应截止时间前，可以对所提交的响应文件进行补充、修改或撤回，但必须书面告知。在响应截止时间后，响应人不得对其响应文件做任何修改和补充，也不得撤回。</w:t>
      </w:r>
      <w:r w:rsidR="006F460D" w:rsidRPr="00CD7783">
        <w:rPr>
          <w:rFonts w:ascii="仿宋" w:eastAsia="仿宋" w:hAnsi="仿宋" w:cs="仿宋" w:hint="eastAsia"/>
          <w:bCs/>
          <w:sz w:val="24"/>
        </w:rPr>
        <w:t>超过截止时间后的</w:t>
      </w:r>
      <w:r w:rsidRPr="00CD7783">
        <w:rPr>
          <w:rFonts w:ascii="仿宋" w:eastAsia="仿宋" w:hAnsi="仿宋" w:cs="仿宋" w:hint="eastAsia"/>
          <w:bCs/>
          <w:sz w:val="24"/>
        </w:rPr>
        <w:t>响应</w:t>
      </w:r>
      <w:r w:rsidR="006F460D" w:rsidRPr="00CD7783">
        <w:rPr>
          <w:rFonts w:ascii="仿宋" w:eastAsia="仿宋" w:hAnsi="仿宋" w:cs="仿宋" w:hint="eastAsia"/>
          <w:bCs/>
          <w:sz w:val="24"/>
        </w:rPr>
        <w:t>视为无效</w:t>
      </w:r>
      <w:r w:rsidRPr="00CD7783">
        <w:rPr>
          <w:rFonts w:ascii="仿宋" w:eastAsia="仿宋" w:hAnsi="仿宋" w:cs="仿宋" w:hint="eastAsia"/>
          <w:bCs/>
          <w:sz w:val="24"/>
        </w:rPr>
        <w:t>响应，不予接收。</w:t>
      </w:r>
    </w:p>
    <w:p w:rsidR="00B958A5" w:rsidRPr="00CD7783" w:rsidRDefault="002D51A5" w:rsidP="00CD7783">
      <w:pPr>
        <w:pStyle w:val="ac"/>
        <w:adjustRightInd w:val="0"/>
        <w:snapToGrid w:val="0"/>
        <w:spacing w:line="360" w:lineRule="auto"/>
        <w:rPr>
          <w:rFonts w:ascii="仿宋" w:eastAsia="仿宋" w:hAnsi="仿宋" w:cs="仿宋"/>
          <w:b/>
          <w:color w:val="FF0000"/>
          <w:sz w:val="24"/>
          <w:szCs w:val="24"/>
        </w:rPr>
      </w:pPr>
      <w:r w:rsidRPr="00CD7783">
        <w:rPr>
          <w:rFonts w:ascii="仿宋" w:eastAsia="仿宋" w:hAnsi="仿宋" w:cs="仿宋" w:hint="eastAsia"/>
          <w:sz w:val="24"/>
          <w:szCs w:val="24"/>
        </w:rPr>
        <w:t xml:space="preserve">    3、响应人所提交的响应文件</w:t>
      </w:r>
      <w:r w:rsidR="006F460D" w:rsidRPr="00CD7783">
        <w:rPr>
          <w:rFonts w:ascii="仿宋" w:eastAsia="仿宋" w:hAnsi="仿宋" w:cs="仿宋" w:hint="eastAsia"/>
          <w:sz w:val="24"/>
          <w:szCs w:val="24"/>
        </w:rPr>
        <w:t>及附属</w:t>
      </w:r>
      <w:r w:rsidRPr="00CD7783">
        <w:rPr>
          <w:rFonts w:ascii="仿宋" w:eastAsia="仿宋" w:hAnsi="仿宋" w:cs="仿宋" w:hint="eastAsia"/>
          <w:sz w:val="24"/>
          <w:szCs w:val="24"/>
        </w:rPr>
        <w:t>资料在</w:t>
      </w:r>
      <w:r w:rsidR="0001650D">
        <w:rPr>
          <w:rFonts w:ascii="仿宋" w:eastAsia="仿宋" w:hAnsi="仿宋" w:cs="仿宋" w:hint="eastAsia"/>
          <w:sz w:val="24"/>
          <w:szCs w:val="24"/>
        </w:rPr>
        <w:t>响应</w:t>
      </w:r>
      <w:r w:rsidRPr="00CD7783">
        <w:rPr>
          <w:rFonts w:ascii="仿宋" w:eastAsia="仿宋" w:hAnsi="仿宋" w:cs="仿宋" w:hint="eastAsia"/>
          <w:sz w:val="24"/>
          <w:szCs w:val="24"/>
        </w:rPr>
        <w:t>结束后，无论成交与否都不予退还。</w:t>
      </w:r>
    </w:p>
    <w:p w:rsidR="006F460D" w:rsidRPr="00CD7783" w:rsidRDefault="006F460D" w:rsidP="00CD7783">
      <w:pPr>
        <w:pStyle w:val="ac"/>
        <w:adjustRightInd w:val="0"/>
        <w:snapToGrid w:val="0"/>
        <w:spacing w:line="360" w:lineRule="auto"/>
        <w:ind w:leftChars="203" w:left="426"/>
        <w:rPr>
          <w:rFonts w:ascii="仿宋" w:eastAsia="仿宋" w:hAnsi="仿宋" w:cs="仿宋"/>
          <w:b/>
          <w:sz w:val="24"/>
          <w:szCs w:val="24"/>
        </w:rPr>
      </w:pPr>
      <w:r w:rsidRPr="00CD7783">
        <w:rPr>
          <w:rFonts w:ascii="仿宋" w:eastAsia="仿宋" w:hAnsi="仿宋" w:cs="仿宋" w:hint="eastAsia"/>
          <w:b/>
          <w:sz w:val="24"/>
          <w:szCs w:val="24"/>
        </w:rPr>
        <w:t>五、比选和确定成交候选供应商</w:t>
      </w:r>
    </w:p>
    <w:p w:rsidR="00284037" w:rsidRPr="00CD7783" w:rsidRDefault="00284037" w:rsidP="00CD7783">
      <w:pPr>
        <w:pStyle w:val="ac"/>
        <w:adjustRightInd w:val="0"/>
        <w:snapToGrid w:val="0"/>
        <w:spacing w:line="360" w:lineRule="auto"/>
        <w:ind w:leftChars="203" w:left="426"/>
        <w:rPr>
          <w:rFonts w:ascii="仿宋" w:eastAsia="仿宋" w:hAnsi="仿宋" w:cs="仿宋"/>
          <w:b/>
          <w:sz w:val="24"/>
          <w:szCs w:val="24"/>
        </w:rPr>
      </w:pPr>
      <w:r w:rsidRPr="00CD7783">
        <w:rPr>
          <w:rFonts w:ascii="仿宋" w:eastAsia="仿宋" w:hAnsi="仿宋" w:cs="仿宋" w:hint="eastAsia"/>
          <w:b/>
          <w:sz w:val="24"/>
          <w:szCs w:val="24"/>
        </w:rPr>
        <w:t>（一）比选</w:t>
      </w:r>
    </w:p>
    <w:p w:rsidR="00284037" w:rsidRPr="00CD7783" w:rsidRDefault="00284037" w:rsidP="00CD7783">
      <w:pPr>
        <w:spacing w:line="360" w:lineRule="auto"/>
        <w:ind w:firstLineChars="200" w:firstLine="480"/>
        <w:rPr>
          <w:rFonts w:ascii="仿宋" w:eastAsia="仿宋" w:hAnsi="仿宋" w:cs="仿宋"/>
          <w:color w:val="000000"/>
          <w:sz w:val="24"/>
        </w:rPr>
      </w:pPr>
      <w:r w:rsidRPr="00CD7783">
        <w:rPr>
          <w:rFonts w:ascii="仿宋" w:eastAsia="仿宋" w:hAnsi="仿宋" w:cs="仿宋" w:hint="eastAsia"/>
          <w:color w:val="000000"/>
          <w:sz w:val="24"/>
        </w:rPr>
        <w:t>1</w:t>
      </w:r>
      <w:r w:rsidR="00B958A5" w:rsidRPr="00CD7783">
        <w:rPr>
          <w:rFonts w:ascii="仿宋" w:eastAsia="仿宋" w:hAnsi="仿宋" w:cs="仿宋" w:hint="eastAsia"/>
          <w:color w:val="000000"/>
          <w:sz w:val="24"/>
        </w:rPr>
        <w:t>、</w:t>
      </w:r>
      <w:r w:rsidRPr="00CD7783">
        <w:rPr>
          <w:rFonts w:ascii="仿宋" w:eastAsia="仿宋" w:hAnsi="仿宋" w:cs="仿宋" w:hint="eastAsia"/>
          <w:color w:val="000000"/>
          <w:sz w:val="24"/>
        </w:rPr>
        <w:t>比选分两阶段进行：第一阶段进行资格性和符合性审查；第二阶段进行综合评审，只有通过资格性和符合性审查的有效报价响应</w:t>
      </w:r>
      <w:proofErr w:type="gramStart"/>
      <w:r w:rsidRPr="00CD7783">
        <w:rPr>
          <w:rFonts w:ascii="仿宋" w:eastAsia="仿宋" w:hAnsi="仿宋" w:cs="仿宋" w:hint="eastAsia"/>
          <w:color w:val="000000"/>
          <w:sz w:val="24"/>
        </w:rPr>
        <w:t>供应商方有资格</w:t>
      </w:r>
      <w:proofErr w:type="gramEnd"/>
      <w:r w:rsidRPr="00CD7783">
        <w:rPr>
          <w:rFonts w:ascii="仿宋" w:eastAsia="仿宋" w:hAnsi="仿宋" w:cs="仿宋" w:hint="eastAsia"/>
          <w:color w:val="000000"/>
          <w:sz w:val="24"/>
        </w:rPr>
        <w:t>进入综合评审。</w:t>
      </w:r>
    </w:p>
    <w:p w:rsidR="00284037" w:rsidRPr="00CD7783" w:rsidRDefault="00284037" w:rsidP="00CD7783">
      <w:pPr>
        <w:spacing w:line="360" w:lineRule="auto"/>
        <w:ind w:firstLineChars="200" w:firstLine="480"/>
        <w:rPr>
          <w:rFonts w:ascii="仿宋" w:eastAsia="仿宋" w:hAnsi="仿宋" w:cs="仿宋"/>
          <w:color w:val="000000"/>
          <w:sz w:val="24"/>
        </w:rPr>
      </w:pPr>
      <w:r w:rsidRPr="00CD7783">
        <w:rPr>
          <w:rFonts w:ascii="仿宋" w:eastAsia="仿宋" w:hAnsi="仿宋" w:cs="仿宋" w:hint="eastAsia"/>
          <w:color w:val="000000"/>
          <w:sz w:val="24"/>
        </w:rPr>
        <w:t>2</w:t>
      </w:r>
      <w:r w:rsidR="00B958A5" w:rsidRPr="00CD7783">
        <w:rPr>
          <w:rFonts w:ascii="仿宋" w:eastAsia="仿宋" w:hAnsi="仿宋" w:cs="仿宋" w:hint="eastAsia"/>
          <w:color w:val="000000"/>
          <w:sz w:val="24"/>
        </w:rPr>
        <w:t>、</w:t>
      </w:r>
      <w:r w:rsidR="00D11FBF">
        <w:rPr>
          <w:rFonts w:ascii="仿宋" w:eastAsia="仿宋" w:hAnsi="仿宋" w:cs="仿宋" w:hint="eastAsia"/>
          <w:color w:val="000000"/>
          <w:sz w:val="24"/>
        </w:rPr>
        <w:t>医院选派监督代表参加评审</w:t>
      </w:r>
      <w:r w:rsidRPr="00CD7783">
        <w:rPr>
          <w:rFonts w:ascii="仿宋" w:eastAsia="仿宋" w:hAnsi="仿宋" w:cs="仿宋" w:hint="eastAsia"/>
          <w:color w:val="000000"/>
          <w:sz w:val="24"/>
        </w:rPr>
        <w:t>现场监督，只负责监督不负责评审工作。</w:t>
      </w:r>
    </w:p>
    <w:p w:rsidR="00284037" w:rsidRPr="00CD7783" w:rsidRDefault="00284037" w:rsidP="00CD7783">
      <w:pPr>
        <w:spacing w:line="360" w:lineRule="auto"/>
        <w:ind w:firstLineChars="200" w:firstLine="480"/>
        <w:rPr>
          <w:rFonts w:ascii="仿宋" w:eastAsia="仿宋" w:hAnsi="仿宋" w:cs="仿宋"/>
          <w:color w:val="000000"/>
          <w:sz w:val="24"/>
        </w:rPr>
      </w:pPr>
      <w:r w:rsidRPr="00CD7783">
        <w:rPr>
          <w:rFonts w:ascii="仿宋" w:eastAsia="仿宋" w:hAnsi="仿宋" w:cs="仿宋" w:hint="eastAsia"/>
          <w:color w:val="000000"/>
          <w:sz w:val="24"/>
        </w:rPr>
        <w:t>3</w:t>
      </w:r>
      <w:r w:rsidR="00B958A5" w:rsidRPr="00CD7783">
        <w:rPr>
          <w:rFonts w:ascii="仿宋" w:eastAsia="仿宋" w:hAnsi="仿宋" w:cs="仿宋" w:hint="eastAsia"/>
          <w:color w:val="000000"/>
          <w:sz w:val="24"/>
        </w:rPr>
        <w:t>、</w:t>
      </w:r>
      <w:r w:rsidRPr="00CD7783">
        <w:rPr>
          <w:rFonts w:ascii="仿宋" w:eastAsia="仿宋" w:hAnsi="仿宋" w:cs="仿宋" w:hint="eastAsia"/>
          <w:color w:val="000000"/>
          <w:sz w:val="24"/>
        </w:rPr>
        <w:t>医院监督代表验证文件的密封性，并由现场工作人员宣读响应供应商名称、响应价格等实质内容。</w:t>
      </w:r>
    </w:p>
    <w:p w:rsidR="00284037" w:rsidRPr="00CD7783" w:rsidRDefault="00284037" w:rsidP="00CD7783">
      <w:pPr>
        <w:spacing w:line="360" w:lineRule="auto"/>
        <w:ind w:firstLineChars="200" w:firstLine="482"/>
        <w:rPr>
          <w:rFonts w:ascii="仿宋" w:eastAsia="仿宋" w:hAnsi="仿宋" w:cs="仿宋"/>
          <w:b/>
          <w:color w:val="000000"/>
          <w:sz w:val="24"/>
        </w:rPr>
      </w:pPr>
      <w:r w:rsidRPr="00CD7783">
        <w:rPr>
          <w:rFonts w:ascii="仿宋" w:eastAsia="仿宋" w:hAnsi="仿宋" w:cs="仿宋" w:hint="eastAsia"/>
          <w:b/>
          <w:color w:val="000000"/>
          <w:sz w:val="24"/>
        </w:rPr>
        <w:t>（</w:t>
      </w:r>
      <w:r w:rsidRPr="00CD7783">
        <w:rPr>
          <w:rFonts w:ascii="仿宋" w:eastAsia="仿宋" w:hAnsi="仿宋" w:cs="仿宋" w:hint="eastAsia"/>
          <w:b/>
          <w:sz w:val="24"/>
        </w:rPr>
        <w:t>二）评审小组的组成</w:t>
      </w:r>
    </w:p>
    <w:p w:rsidR="00284037" w:rsidRPr="00CD7783" w:rsidRDefault="00284037" w:rsidP="00CD7783">
      <w:pPr>
        <w:spacing w:line="360" w:lineRule="auto"/>
        <w:ind w:firstLineChars="200" w:firstLine="480"/>
        <w:rPr>
          <w:rFonts w:ascii="仿宋" w:eastAsia="仿宋" w:hAnsi="仿宋" w:cs="仿宋"/>
          <w:color w:val="000000"/>
          <w:sz w:val="24"/>
        </w:rPr>
      </w:pPr>
      <w:r w:rsidRPr="00CD7783">
        <w:rPr>
          <w:rFonts w:ascii="仿宋" w:eastAsia="仿宋" w:hAnsi="仿宋" w:cs="仿宋" w:hint="eastAsia"/>
          <w:color w:val="000000"/>
          <w:sz w:val="24"/>
        </w:rPr>
        <w:t>1</w:t>
      </w:r>
      <w:r w:rsidR="00B958A5" w:rsidRPr="00CD7783">
        <w:rPr>
          <w:rFonts w:ascii="仿宋" w:eastAsia="仿宋" w:hAnsi="仿宋" w:cs="仿宋" w:hint="eastAsia"/>
          <w:color w:val="000000"/>
          <w:sz w:val="24"/>
        </w:rPr>
        <w:t>、</w:t>
      </w:r>
      <w:r w:rsidRPr="00CD7783">
        <w:rPr>
          <w:rFonts w:ascii="仿宋" w:eastAsia="仿宋" w:hAnsi="仿宋" w:cs="仿宋" w:hint="eastAsia"/>
          <w:color w:val="000000"/>
          <w:sz w:val="24"/>
        </w:rPr>
        <w:t>评审小组按医院规定抽取</w:t>
      </w:r>
      <w:r w:rsidR="008C6BDD">
        <w:rPr>
          <w:rFonts w:ascii="仿宋" w:eastAsia="仿宋" w:hAnsi="仿宋" w:cs="仿宋" w:hint="eastAsia"/>
          <w:color w:val="000000"/>
          <w:sz w:val="24"/>
        </w:rPr>
        <w:t>评审</w:t>
      </w:r>
      <w:r w:rsidRPr="00CD7783">
        <w:rPr>
          <w:rFonts w:ascii="仿宋" w:eastAsia="仿宋" w:hAnsi="仿宋" w:cs="仿宋" w:hint="eastAsia"/>
          <w:color w:val="000000"/>
          <w:sz w:val="24"/>
        </w:rPr>
        <w:t>专家组成。评审小组将本着公平、公正、科学、择优的原则，严格按照医院的院内采购管理制度和比选文件的要求进行评审及推荐成交人。</w:t>
      </w:r>
    </w:p>
    <w:p w:rsidR="00572101" w:rsidRPr="00CD7783" w:rsidRDefault="00284037" w:rsidP="00CD7783">
      <w:pPr>
        <w:spacing w:line="360" w:lineRule="auto"/>
        <w:ind w:firstLineChars="200" w:firstLine="480"/>
        <w:rPr>
          <w:rFonts w:ascii="仿宋" w:eastAsia="仿宋" w:hAnsi="仿宋" w:cs="仿宋"/>
          <w:b/>
          <w:color w:val="000000" w:themeColor="text1"/>
          <w:kern w:val="0"/>
          <w:sz w:val="24"/>
        </w:rPr>
      </w:pPr>
      <w:r w:rsidRPr="00CD7783">
        <w:rPr>
          <w:rFonts w:ascii="仿宋" w:eastAsia="仿宋" w:hAnsi="仿宋" w:cs="仿宋" w:hint="eastAsia"/>
          <w:color w:val="000000"/>
          <w:sz w:val="24"/>
        </w:rPr>
        <w:t>2</w:t>
      </w:r>
      <w:r w:rsidR="00B958A5" w:rsidRPr="00CD7783">
        <w:rPr>
          <w:rFonts w:ascii="仿宋" w:eastAsia="仿宋" w:hAnsi="仿宋" w:cs="仿宋" w:hint="eastAsia"/>
          <w:color w:val="000000"/>
          <w:sz w:val="24"/>
        </w:rPr>
        <w:t>、</w:t>
      </w:r>
      <w:r w:rsidRPr="00CD7783">
        <w:rPr>
          <w:rFonts w:ascii="仿宋" w:eastAsia="仿宋" w:hAnsi="仿宋" w:cs="仿宋" w:hint="eastAsia"/>
          <w:color w:val="000000"/>
          <w:sz w:val="24"/>
        </w:rPr>
        <w:t>评审小组成员对需要共同认定的事项存在争议的，评审小组组长应当组织评审成员讨论，按照少数服从多数的原则做出结论。持不同意见的评审小组成员应当在评审报告上签署不同意见并说明理由，否则视为同意。</w:t>
      </w:r>
    </w:p>
    <w:p w:rsidR="00284037" w:rsidRPr="00CD7783" w:rsidRDefault="00284037" w:rsidP="00CD7783">
      <w:pPr>
        <w:pStyle w:val="ac"/>
        <w:adjustRightInd w:val="0"/>
        <w:snapToGrid w:val="0"/>
        <w:spacing w:line="360" w:lineRule="auto"/>
        <w:ind w:firstLineChars="200" w:firstLine="482"/>
        <w:rPr>
          <w:rFonts w:ascii="仿宋" w:eastAsia="仿宋" w:hAnsi="仿宋" w:cs="仿宋"/>
          <w:b/>
          <w:color w:val="000000"/>
          <w:sz w:val="24"/>
          <w:szCs w:val="24"/>
        </w:rPr>
      </w:pPr>
      <w:r w:rsidRPr="00CD7783">
        <w:rPr>
          <w:rFonts w:ascii="仿宋" w:eastAsia="仿宋" w:hAnsi="仿宋" w:cs="仿宋" w:hint="eastAsia"/>
          <w:b/>
          <w:color w:val="000000"/>
          <w:sz w:val="24"/>
          <w:szCs w:val="24"/>
        </w:rPr>
        <w:t>（三）确定成交候选供应商</w:t>
      </w:r>
    </w:p>
    <w:p w:rsidR="00284037" w:rsidRPr="00CD7783" w:rsidRDefault="00284037" w:rsidP="00CD7783">
      <w:pPr>
        <w:pStyle w:val="ac"/>
        <w:adjustRightInd w:val="0"/>
        <w:snapToGrid w:val="0"/>
        <w:spacing w:line="360" w:lineRule="auto"/>
        <w:ind w:firstLineChars="200" w:firstLine="480"/>
        <w:rPr>
          <w:rFonts w:ascii="仿宋" w:eastAsia="仿宋" w:hAnsi="仿宋" w:cs="仿宋"/>
          <w:color w:val="000000"/>
          <w:sz w:val="24"/>
          <w:szCs w:val="24"/>
        </w:rPr>
      </w:pPr>
      <w:r w:rsidRPr="00CD7783">
        <w:rPr>
          <w:rFonts w:ascii="仿宋" w:eastAsia="仿宋" w:hAnsi="仿宋" w:cs="仿宋" w:hint="eastAsia"/>
          <w:color w:val="000000"/>
          <w:sz w:val="24"/>
          <w:szCs w:val="24"/>
        </w:rPr>
        <w:t>1、评审小组认为比选文件的内容存在违反国家有关强制性规定的，应当停止评审并向采购部门说明情况。</w:t>
      </w:r>
    </w:p>
    <w:p w:rsidR="00284037" w:rsidRPr="00CD7783" w:rsidRDefault="00284037" w:rsidP="00CD7783">
      <w:pPr>
        <w:pStyle w:val="ac"/>
        <w:adjustRightInd w:val="0"/>
        <w:snapToGrid w:val="0"/>
        <w:spacing w:line="360" w:lineRule="auto"/>
        <w:ind w:firstLineChars="200" w:firstLine="480"/>
        <w:rPr>
          <w:rFonts w:ascii="仿宋" w:eastAsia="仿宋" w:hAnsi="仿宋" w:cs="仿宋"/>
          <w:color w:val="000000"/>
          <w:sz w:val="24"/>
          <w:szCs w:val="24"/>
        </w:rPr>
      </w:pPr>
      <w:r w:rsidRPr="00CD7783">
        <w:rPr>
          <w:rFonts w:ascii="仿宋" w:eastAsia="仿宋" w:hAnsi="仿宋" w:cs="仿宋" w:hint="eastAsia"/>
          <w:color w:val="000000"/>
          <w:sz w:val="24"/>
          <w:szCs w:val="24"/>
        </w:rPr>
        <w:t>2、评审小组按照比选文件确定的评审方法、步骤、标准，对响应文件进行评审，提交书面评审报告，按照得分由高到低的顺序对响应供应商进行排名。</w:t>
      </w:r>
    </w:p>
    <w:p w:rsidR="00284037" w:rsidRPr="00CD7783" w:rsidRDefault="00284037" w:rsidP="00CD7783">
      <w:pPr>
        <w:pStyle w:val="ac"/>
        <w:adjustRightInd w:val="0"/>
        <w:snapToGrid w:val="0"/>
        <w:spacing w:line="360" w:lineRule="auto"/>
        <w:ind w:firstLineChars="200" w:firstLine="480"/>
        <w:rPr>
          <w:rFonts w:ascii="仿宋" w:eastAsia="仿宋" w:hAnsi="仿宋" w:cs="仿宋"/>
          <w:color w:val="000000"/>
          <w:sz w:val="24"/>
          <w:szCs w:val="24"/>
        </w:rPr>
      </w:pPr>
      <w:r w:rsidRPr="00CD7783">
        <w:rPr>
          <w:rFonts w:ascii="仿宋" w:eastAsia="仿宋" w:hAnsi="仿宋" w:cs="仿宋" w:hint="eastAsia"/>
          <w:color w:val="000000"/>
          <w:sz w:val="24"/>
          <w:szCs w:val="24"/>
        </w:rPr>
        <w:t>3、评审小组按照评审标准在评审报告中确定排名第一的响应供应商为成交供应商，并在评审报告上签字，对自己的评审意见承担法律责任。</w:t>
      </w:r>
    </w:p>
    <w:p w:rsidR="00284037" w:rsidRPr="00CD7783" w:rsidRDefault="00284037" w:rsidP="00CD7783">
      <w:pPr>
        <w:pStyle w:val="ac"/>
        <w:adjustRightInd w:val="0"/>
        <w:snapToGrid w:val="0"/>
        <w:spacing w:line="360" w:lineRule="auto"/>
        <w:ind w:firstLineChars="200" w:firstLine="480"/>
        <w:rPr>
          <w:rFonts w:ascii="仿宋" w:eastAsia="仿宋" w:hAnsi="仿宋" w:cs="仿宋"/>
          <w:color w:val="000000"/>
          <w:sz w:val="24"/>
          <w:szCs w:val="24"/>
        </w:rPr>
      </w:pPr>
      <w:r w:rsidRPr="00CD7783">
        <w:rPr>
          <w:rFonts w:ascii="仿宋" w:eastAsia="仿宋" w:hAnsi="仿宋" w:cs="仿宋" w:hint="eastAsia"/>
          <w:color w:val="000000"/>
          <w:sz w:val="24"/>
          <w:szCs w:val="24"/>
        </w:rPr>
        <w:t>4、成交供应</w:t>
      </w:r>
      <w:r w:rsidRPr="00CD7783">
        <w:rPr>
          <w:rFonts w:ascii="仿宋" w:eastAsia="仿宋" w:hAnsi="仿宋" w:cs="仿宋" w:hint="eastAsia"/>
          <w:color w:val="000000" w:themeColor="text1"/>
          <w:sz w:val="24"/>
          <w:szCs w:val="24"/>
        </w:rPr>
        <w:t>商确定后，</w:t>
      </w:r>
      <w:r w:rsidR="004E3A0D">
        <w:rPr>
          <w:rFonts w:ascii="仿宋" w:eastAsia="仿宋" w:hAnsi="仿宋" w:cs="仿宋" w:hint="eastAsia"/>
          <w:color w:val="000000" w:themeColor="text1"/>
          <w:sz w:val="24"/>
          <w:szCs w:val="24"/>
        </w:rPr>
        <w:t>发布成交结果公告</w:t>
      </w:r>
      <w:r w:rsidRPr="00CD7783">
        <w:rPr>
          <w:rFonts w:ascii="仿宋" w:eastAsia="仿宋" w:hAnsi="仿宋" w:cs="仿宋" w:hint="eastAsia"/>
          <w:color w:val="000000" w:themeColor="text1"/>
          <w:sz w:val="24"/>
          <w:szCs w:val="24"/>
        </w:rPr>
        <w:t>，同时发出成交通知书，如质疑时间内对成交结果有质疑投诉且成立的，将重新调整公示信息和成交通知书。成</w:t>
      </w:r>
      <w:r w:rsidRPr="00CD7783">
        <w:rPr>
          <w:rFonts w:ascii="仿宋" w:eastAsia="仿宋" w:hAnsi="仿宋" w:cs="仿宋" w:hint="eastAsia"/>
          <w:color w:val="000000"/>
          <w:sz w:val="24"/>
          <w:szCs w:val="24"/>
        </w:rPr>
        <w:t>交</w:t>
      </w:r>
      <w:proofErr w:type="gramStart"/>
      <w:r w:rsidRPr="00CD7783">
        <w:rPr>
          <w:rFonts w:ascii="仿宋" w:eastAsia="仿宋" w:hAnsi="仿宋" w:cs="仿宋" w:hint="eastAsia"/>
          <w:color w:val="000000"/>
          <w:sz w:val="24"/>
          <w:szCs w:val="24"/>
        </w:rPr>
        <w:t>供应</w:t>
      </w:r>
      <w:r w:rsidRPr="00CD7783">
        <w:rPr>
          <w:rFonts w:ascii="仿宋" w:eastAsia="仿宋" w:hAnsi="仿宋" w:cs="仿宋" w:hint="eastAsia"/>
          <w:color w:val="000000"/>
          <w:sz w:val="24"/>
          <w:szCs w:val="24"/>
        </w:rPr>
        <w:lastRenderedPageBreak/>
        <w:t>商无正当</w:t>
      </w:r>
      <w:proofErr w:type="gramEnd"/>
      <w:r w:rsidRPr="00CD7783">
        <w:rPr>
          <w:rFonts w:ascii="仿宋" w:eastAsia="仿宋" w:hAnsi="仿宋" w:cs="仿宋" w:hint="eastAsia"/>
          <w:color w:val="000000"/>
          <w:sz w:val="24"/>
          <w:szCs w:val="24"/>
        </w:rPr>
        <w:t>理由不履行采购合同或放弃成交的，采购人可以确定排名第二的响应供应商为成交供应商或者重新比选。成交供应商无故放弃成交的，应当依法承担法律责任。</w:t>
      </w:r>
    </w:p>
    <w:p w:rsidR="00284037" w:rsidRPr="00CD7783" w:rsidRDefault="00284037" w:rsidP="00CD7783">
      <w:pPr>
        <w:pStyle w:val="ac"/>
        <w:adjustRightInd w:val="0"/>
        <w:snapToGrid w:val="0"/>
        <w:spacing w:line="360" w:lineRule="auto"/>
        <w:ind w:firstLineChars="200" w:firstLine="480"/>
        <w:jc w:val="left"/>
        <w:rPr>
          <w:rFonts w:ascii="仿宋" w:eastAsia="仿宋" w:hAnsi="仿宋" w:cs="仿宋"/>
          <w:sz w:val="24"/>
          <w:szCs w:val="24"/>
        </w:rPr>
      </w:pPr>
      <w:r w:rsidRPr="00CD7783">
        <w:rPr>
          <w:rFonts w:ascii="仿宋" w:eastAsia="仿宋" w:hAnsi="仿宋" w:cs="仿宋" w:hint="eastAsia"/>
          <w:sz w:val="24"/>
          <w:szCs w:val="24"/>
        </w:rPr>
        <w:t>5、凡发现成交供应商有下列行为之一的，将移交监管部门依法处理。</w:t>
      </w:r>
    </w:p>
    <w:p w:rsidR="00284037" w:rsidRPr="00CD7783" w:rsidRDefault="00284037" w:rsidP="00CD7783">
      <w:pPr>
        <w:pStyle w:val="ac"/>
        <w:adjustRightInd w:val="0"/>
        <w:snapToGrid w:val="0"/>
        <w:spacing w:line="360" w:lineRule="auto"/>
        <w:jc w:val="left"/>
        <w:rPr>
          <w:rFonts w:ascii="仿宋" w:eastAsia="仿宋" w:hAnsi="仿宋" w:cs="仿宋"/>
          <w:sz w:val="24"/>
          <w:szCs w:val="24"/>
        </w:rPr>
      </w:pPr>
      <w:r w:rsidRPr="00CD7783">
        <w:rPr>
          <w:rFonts w:ascii="仿宋" w:eastAsia="仿宋" w:hAnsi="仿宋" w:cs="仿宋" w:hint="eastAsia"/>
          <w:sz w:val="24"/>
          <w:szCs w:val="24"/>
        </w:rPr>
        <w:t xml:space="preserve">    （1）提供虚假材料谋取成交。</w:t>
      </w:r>
    </w:p>
    <w:p w:rsidR="00284037" w:rsidRPr="00CD7783" w:rsidRDefault="00284037" w:rsidP="00CD7783">
      <w:pPr>
        <w:pStyle w:val="ac"/>
        <w:adjustRightInd w:val="0"/>
        <w:snapToGrid w:val="0"/>
        <w:spacing w:line="360" w:lineRule="auto"/>
        <w:jc w:val="left"/>
        <w:rPr>
          <w:rFonts w:ascii="仿宋" w:eastAsia="仿宋" w:hAnsi="仿宋" w:cs="仿宋"/>
          <w:sz w:val="24"/>
          <w:szCs w:val="24"/>
        </w:rPr>
      </w:pPr>
      <w:r w:rsidRPr="00CD7783">
        <w:rPr>
          <w:rFonts w:ascii="仿宋" w:eastAsia="仿宋" w:hAnsi="仿宋" w:cs="仿宋" w:hint="eastAsia"/>
          <w:sz w:val="24"/>
          <w:szCs w:val="24"/>
        </w:rPr>
        <w:t xml:space="preserve">    （2）采取不正当手段诋毁、排挤其他供应商。</w:t>
      </w:r>
    </w:p>
    <w:p w:rsidR="00284037" w:rsidRPr="00CD7783" w:rsidRDefault="00284037" w:rsidP="00CD7783">
      <w:pPr>
        <w:pStyle w:val="ac"/>
        <w:adjustRightInd w:val="0"/>
        <w:snapToGrid w:val="0"/>
        <w:spacing w:line="360" w:lineRule="auto"/>
        <w:jc w:val="left"/>
        <w:rPr>
          <w:rFonts w:ascii="仿宋" w:eastAsia="仿宋" w:hAnsi="仿宋" w:cs="仿宋"/>
          <w:sz w:val="24"/>
          <w:szCs w:val="24"/>
        </w:rPr>
      </w:pPr>
      <w:r w:rsidRPr="00CD7783">
        <w:rPr>
          <w:rFonts w:ascii="仿宋" w:eastAsia="仿宋" w:hAnsi="仿宋" w:cs="仿宋" w:hint="eastAsia"/>
          <w:sz w:val="24"/>
          <w:szCs w:val="24"/>
        </w:rPr>
        <w:t xml:space="preserve">    （3）与采购人、其他供应商或者采购工作人员恶意串通。</w:t>
      </w:r>
    </w:p>
    <w:p w:rsidR="00284037" w:rsidRPr="00CD7783" w:rsidRDefault="00284037" w:rsidP="00CD7783">
      <w:pPr>
        <w:pStyle w:val="ac"/>
        <w:adjustRightInd w:val="0"/>
        <w:snapToGrid w:val="0"/>
        <w:spacing w:line="360" w:lineRule="auto"/>
        <w:jc w:val="left"/>
        <w:rPr>
          <w:rFonts w:ascii="仿宋" w:eastAsia="仿宋" w:hAnsi="仿宋" w:cs="仿宋"/>
          <w:sz w:val="24"/>
          <w:szCs w:val="24"/>
        </w:rPr>
      </w:pPr>
      <w:r w:rsidRPr="00CD7783">
        <w:rPr>
          <w:rFonts w:ascii="仿宋" w:eastAsia="仿宋" w:hAnsi="仿宋" w:cs="仿宋" w:hint="eastAsia"/>
          <w:sz w:val="24"/>
          <w:szCs w:val="24"/>
        </w:rPr>
        <w:t xml:space="preserve">    （4）向采购人、采购工作人员行贿或者提供其他不正当利益。</w:t>
      </w:r>
    </w:p>
    <w:p w:rsidR="00284037" w:rsidRPr="00CD7783" w:rsidRDefault="00284037" w:rsidP="00CD7783">
      <w:pPr>
        <w:pStyle w:val="ac"/>
        <w:adjustRightInd w:val="0"/>
        <w:snapToGrid w:val="0"/>
        <w:spacing w:line="360" w:lineRule="auto"/>
        <w:jc w:val="left"/>
        <w:rPr>
          <w:rFonts w:ascii="仿宋" w:eastAsia="仿宋" w:hAnsi="仿宋" w:cs="仿宋"/>
          <w:sz w:val="24"/>
          <w:szCs w:val="24"/>
        </w:rPr>
      </w:pPr>
      <w:r w:rsidRPr="00CD7783">
        <w:rPr>
          <w:rFonts w:ascii="仿宋" w:eastAsia="仿宋" w:hAnsi="仿宋" w:cs="仿宋" w:hint="eastAsia"/>
          <w:sz w:val="24"/>
          <w:szCs w:val="24"/>
        </w:rPr>
        <w:t xml:space="preserve">    （5）拒绝有关部门监督检查或者提供虚假情况。</w:t>
      </w:r>
    </w:p>
    <w:p w:rsidR="00284037" w:rsidRPr="00CD7783" w:rsidRDefault="00284037" w:rsidP="00CD7783">
      <w:pPr>
        <w:pStyle w:val="ac"/>
        <w:adjustRightInd w:val="0"/>
        <w:snapToGrid w:val="0"/>
        <w:spacing w:line="360" w:lineRule="auto"/>
        <w:jc w:val="left"/>
        <w:rPr>
          <w:rFonts w:ascii="仿宋" w:eastAsia="仿宋" w:hAnsi="仿宋" w:cs="仿宋"/>
          <w:sz w:val="24"/>
          <w:szCs w:val="24"/>
        </w:rPr>
      </w:pPr>
      <w:r w:rsidRPr="00CD7783">
        <w:rPr>
          <w:rFonts w:ascii="仿宋" w:eastAsia="仿宋" w:hAnsi="仿宋" w:cs="仿宋" w:hint="eastAsia"/>
          <w:sz w:val="24"/>
          <w:szCs w:val="24"/>
        </w:rPr>
        <w:t xml:space="preserve">    （6）向评审小组成员行贿或者提供其他不正当利益。</w:t>
      </w:r>
    </w:p>
    <w:p w:rsidR="00284037" w:rsidRPr="00CD7783" w:rsidRDefault="00284037" w:rsidP="00CD7783">
      <w:pPr>
        <w:pStyle w:val="ac"/>
        <w:adjustRightInd w:val="0"/>
        <w:snapToGrid w:val="0"/>
        <w:spacing w:line="360" w:lineRule="auto"/>
        <w:jc w:val="left"/>
        <w:rPr>
          <w:rFonts w:ascii="仿宋" w:eastAsia="仿宋" w:hAnsi="仿宋" w:cs="仿宋"/>
          <w:sz w:val="24"/>
          <w:szCs w:val="24"/>
        </w:rPr>
      </w:pPr>
      <w:r w:rsidRPr="00CD7783">
        <w:rPr>
          <w:rFonts w:ascii="仿宋" w:eastAsia="仿宋" w:hAnsi="仿宋" w:cs="仿宋" w:hint="eastAsia"/>
          <w:sz w:val="24"/>
          <w:szCs w:val="24"/>
        </w:rPr>
        <w:t xml:space="preserve">    （7）成交后无正当理由拒不与采购人签订采购合同。</w:t>
      </w:r>
    </w:p>
    <w:p w:rsidR="00284037" w:rsidRPr="00CD7783" w:rsidRDefault="00284037" w:rsidP="00CD7783">
      <w:pPr>
        <w:pStyle w:val="ac"/>
        <w:adjustRightInd w:val="0"/>
        <w:snapToGrid w:val="0"/>
        <w:spacing w:line="360" w:lineRule="auto"/>
        <w:jc w:val="left"/>
        <w:rPr>
          <w:rFonts w:ascii="仿宋" w:eastAsia="仿宋" w:hAnsi="仿宋" w:cs="仿宋"/>
          <w:sz w:val="24"/>
          <w:szCs w:val="24"/>
        </w:rPr>
      </w:pPr>
      <w:r w:rsidRPr="00CD7783">
        <w:rPr>
          <w:rFonts w:ascii="仿宋" w:eastAsia="仿宋" w:hAnsi="仿宋" w:cs="仿宋" w:hint="eastAsia"/>
          <w:sz w:val="24"/>
          <w:szCs w:val="24"/>
        </w:rPr>
        <w:t xml:space="preserve">    （8）未按照采购文件确定的事项签订采购合同。</w:t>
      </w:r>
    </w:p>
    <w:p w:rsidR="00284037" w:rsidRPr="00CD7783" w:rsidRDefault="00284037" w:rsidP="00CD7783">
      <w:pPr>
        <w:pStyle w:val="ac"/>
        <w:adjustRightInd w:val="0"/>
        <w:snapToGrid w:val="0"/>
        <w:spacing w:line="360" w:lineRule="auto"/>
        <w:jc w:val="left"/>
        <w:rPr>
          <w:rFonts w:ascii="仿宋" w:eastAsia="仿宋" w:hAnsi="仿宋" w:cs="仿宋"/>
          <w:sz w:val="24"/>
          <w:szCs w:val="24"/>
        </w:rPr>
      </w:pPr>
      <w:r w:rsidRPr="00CD7783">
        <w:rPr>
          <w:rFonts w:ascii="仿宋" w:eastAsia="仿宋" w:hAnsi="仿宋" w:cs="仿宋" w:hint="eastAsia"/>
          <w:sz w:val="24"/>
          <w:szCs w:val="24"/>
        </w:rPr>
        <w:t xml:space="preserve">    （9）将采购合同转包。</w:t>
      </w:r>
    </w:p>
    <w:p w:rsidR="00284037" w:rsidRPr="00CD7783" w:rsidRDefault="00284037" w:rsidP="00CD7783">
      <w:pPr>
        <w:pStyle w:val="ac"/>
        <w:adjustRightInd w:val="0"/>
        <w:snapToGrid w:val="0"/>
        <w:spacing w:line="360" w:lineRule="auto"/>
        <w:ind w:firstLine="480"/>
        <w:jc w:val="left"/>
        <w:rPr>
          <w:rFonts w:ascii="仿宋" w:eastAsia="仿宋" w:hAnsi="仿宋" w:cs="仿宋"/>
          <w:sz w:val="24"/>
          <w:szCs w:val="24"/>
        </w:rPr>
      </w:pPr>
      <w:r w:rsidRPr="00CD7783">
        <w:rPr>
          <w:rFonts w:ascii="仿宋" w:eastAsia="仿宋" w:hAnsi="仿宋" w:cs="仿宋" w:hint="eastAsia"/>
          <w:sz w:val="24"/>
          <w:szCs w:val="24"/>
        </w:rPr>
        <w:t>（10）提供假冒伪劣产品。</w:t>
      </w:r>
    </w:p>
    <w:p w:rsidR="00284037" w:rsidRPr="00CD7783" w:rsidRDefault="00284037" w:rsidP="00CD7783">
      <w:pPr>
        <w:pStyle w:val="ac"/>
        <w:adjustRightInd w:val="0"/>
        <w:snapToGrid w:val="0"/>
        <w:spacing w:line="360" w:lineRule="auto"/>
        <w:ind w:firstLine="480"/>
        <w:jc w:val="left"/>
        <w:rPr>
          <w:rFonts w:ascii="仿宋" w:eastAsia="仿宋" w:hAnsi="仿宋" w:cs="仿宋"/>
          <w:sz w:val="24"/>
          <w:szCs w:val="24"/>
        </w:rPr>
      </w:pPr>
      <w:r w:rsidRPr="00CD7783">
        <w:rPr>
          <w:rFonts w:ascii="仿宋" w:eastAsia="仿宋" w:hAnsi="仿宋" w:cs="仿宋" w:hint="eastAsia"/>
          <w:sz w:val="24"/>
          <w:szCs w:val="24"/>
        </w:rPr>
        <w:t>（11）擅自变更、中止或者终止采购合同。</w:t>
      </w:r>
    </w:p>
    <w:p w:rsidR="00284037" w:rsidRPr="00CD7783" w:rsidRDefault="00284037" w:rsidP="00CD7783">
      <w:pPr>
        <w:pStyle w:val="ac"/>
        <w:adjustRightInd w:val="0"/>
        <w:snapToGrid w:val="0"/>
        <w:spacing w:line="360" w:lineRule="auto"/>
        <w:jc w:val="left"/>
        <w:rPr>
          <w:rFonts w:ascii="仿宋" w:eastAsia="仿宋" w:hAnsi="仿宋" w:cs="仿宋"/>
          <w:sz w:val="24"/>
          <w:szCs w:val="24"/>
        </w:rPr>
      </w:pPr>
      <w:r w:rsidRPr="00CD7783">
        <w:rPr>
          <w:rFonts w:ascii="仿宋" w:eastAsia="仿宋" w:hAnsi="仿宋" w:cs="仿宋" w:hint="eastAsia"/>
          <w:sz w:val="24"/>
          <w:szCs w:val="24"/>
        </w:rPr>
        <w:t xml:space="preserve">    （12）有法律法规规定的其他损害采购机构利益和社会公共利益情形的。</w:t>
      </w:r>
    </w:p>
    <w:p w:rsidR="00D569E9" w:rsidRPr="00CD7783" w:rsidRDefault="00D569E9" w:rsidP="00CD7783">
      <w:pPr>
        <w:spacing w:line="360" w:lineRule="auto"/>
        <w:ind w:firstLineChars="200" w:firstLine="482"/>
        <w:rPr>
          <w:rFonts w:ascii="仿宋" w:eastAsia="仿宋" w:hAnsi="仿宋" w:cs="仿宋"/>
          <w:b/>
          <w:color w:val="000000"/>
          <w:sz w:val="24"/>
        </w:rPr>
      </w:pPr>
      <w:r w:rsidRPr="00CD7783">
        <w:rPr>
          <w:rFonts w:ascii="仿宋" w:eastAsia="仿宋" w:hAnsi="仿宋" w:cs="仿宋" w:hint="eastAsia"/>
          <w:b/>
          <w:color w:val="000000"/>
          <w:sz w:val="24"/>
        </w:rPr>
        <w:t>六、评审方法、步骤及标准</w:t>
      </w:r>
    </w:p>
    <w:p w:rsidR="00D569E9" w:rsidRPr="00CD7783" w:rsidRDefault="00D569E9" w:rsidP="00CD7783">
      <w:pPr>
        <w:spacing w:line="360" w:lineRule="auto"/>
        <w:ind w:firstLineChars="200" w:firstLine="482"/>
        <w:rPr>
          <w:rFonts w:ascii="仿宋" w:eastAsia="仿宋" w:hAnsi="仿宋" w:cs="仿宋"/>
          <w:b/>
          <w:color w:val="000000"/>
          <w:sz w:val="24"/>
        </w:rPr>
      </w:pPr>
      <w:r w:rsidRPr="00CD7783">
        <w:rPr>
          <w:rFonts w:ascii="仿宋" w:eastAsia="仿宋" w:hAnsi="仿宋" w:cs="仿宋" w:hint="eastAsia"/>
          <w:b/>
          <w:color w:val="000000"/>
          <w:sz w:val="24"/>
        </w:rPr>
        <w:t>（一）评审方法</w:t>
      </w:r>
    </w:p>
    <w:p w:rsidR="00D569E9" w:rsidRPr="00CD7783" w:rsidRDefault="00D569E9" w:rsidP="00CD7783">
      <w:pPr>
        <w:pStyle w:val="ac"/>
        <w:adjustRightInd w:val="0"/>
        <w:snapToGrid w:val="0"/>
        <w:spacing w:line="360" w:lineRule="auto"/>
        <w:ind w:firstLineChars="200" w:firstLine="480"/>
        <w:rPr>
          <w:rFonts w:ascii="仿宋" w:eastAsia="仿宋" w:hAnsi="仿宋" w:cs="仿宋"/>
          <w:color w:val="000000"/>
          <w:sz w:val="24"/>
          <w:szCs w:val="24"/>
        </w:rPr>
      </w:pPr>
      <w:r w:rsidRPr="00CD7783">
        <w:rPr>
          <w:rFonts w:ascii="仿宋" w:eastAsia="仿宋" w:hAnsi="仿宋" w:cs="仿宋" w:hint="eastAsia"/>
          <w:color w:val="000000"/>
          <w:sz w:val="24"/>
          <w:szCs w:val="24"/>
        </w:rPr>
        <w:t>本次评审采用</w:t>
      </w:r>
      <w:r w:rsidRPr="00CD7783">
        <w:rPr>
          <w:rFonts w:ascii="仿宋" w:eastAsia="仿宋" w:hAnsi="仿宋" w:cs="仿宋" w:hint="eastAsia"/>
          <w:b/>
          <w:bCs/>
          <w:color w:val="000000"/>
          <w:sz w:val="24"/>
          <w:szCs w:val="24"/>
        </w:rPr>
        <w:t>综合评分法</w:t>
      </w:r>
      <w:r w:rsidRPr="00CD7783">
        <w:rPr>
          <w:rFonts w:ascii="仿宋" w:eastAsia="仿宋" w:hAnsi="仿宋" w:cs="仿宋" w:hint="eastAsia"/>
          <w:color w:val="000000"/>
          <w:sz w:val="24"/>
          <w:szCs w:val="24"/>
        </w:rPr>
        <w:t>。评审小组依据响应证明文件从商务评议、技术评议、价格评议等方面按公正、科学、客观、平等竞争的要求进行综合评审,按评审综合得分由高到</w:t>
      </w:r>
      <w:proofErr w:type="gramStart"/>
      <w:r w:rsidRPr="00CD7783">
        <w:rPr>
          <w:rFonts w:ascii="仿宋" w:eastAsia="仿宋" w:hAnsi="仿宋" w:cs="仿宋" w:hint="eastAsia"/>
          <w:color w:val="000000"/>
          <w:sz w:val="24"/>
          <w:szCs w:val="24"/>
        </w:rPr>
        <w:t>低确定</w:t>
      </w:r>
      <w:proofErr w:type="gramEnd"/>
      <w:r w:rsidRPr="00CD7783">
        <w:rPr>
          <w:rFonts w:ascii="仿宋" w:eastAsia="仿宋" w:hAnsi="仿宋" w:cs="仿宋" w:hint="eastAsia"/>
          <w:color w:val="000000"/>
          <w:sz w:val="24"/>
          <w:szCs w:val="24"/>
        </w:rPr>
        <w:t>成交供应商。</w:t>
      </w:r>
    </w:p>
    <w:p w:rsidR="00D569E9" w:rsidRPr="00CD7783" w:rsidRDefault="00D569E9" w:rsidP="00CD7783">
      <w:pPr>
        <w:pStyle w:val="ac"/>
        <w:adjustRightInd w:val="0"/>
        <w:snapToGrid w:val="0"/>
        <w:spacing w:line="360" w:lineRule="auto"/>
        <w:ind w:firstLineChars="200" w:firstLine="482"/>
        <w:rPr>
          <w:rFonts w:ascii="仿宋" w:eastAsia="仿宋" w:hAnsi="仿宋" w:cs="仿宋"/>
          <w:b/>
          <w:color w:val="000000"/>
          <w:sz w:val="24"/>
          <w:szCs w:val="24"/>
        </w:rPr>
      </w:pPr>
      <w:r w:rsidRPr="00CD7783">
        <w:rPr>
          <w:rFonts w:ascii="仿宋" w:eastAsia="仿宋" w:hAnsi="仿宋" w:cs="仿宋" w:hint="eastAsia"/>
          <w:b/>
          <w:color w:val="000000"/>
          <w:sz w:val="24"/>
          <w:szCs w:val="24"/>
        </w:rPr>
        <w:t xml:space="preserve">  （二）评审步骤</w:t>
      </w:r>
    </w:p>
    <w:p w:rsidR="00D569E9" w:rsidRPr="00CD7783" w:rsidRDefault="00D569E9" w:rsidP="00CD7783">
      <w:pPr>
        <w:pStyle w:val="ac"/>
        <w:adjustRightInd w:val="0"/>
        <w:snapToGrid w:val="0"/>
        <w:spacing w:line="360" w:lineRule="auto"/>
        <w:ind w:firstLineChars="200" w:firstLine="482"/>
        <w:rPr>
          <w:rFonts w:ascii="仿宋" w:eastAsia="仿宋" w:hAnsi="仿宋" w:cs="仿宋"/>
          <w:b/>
          <w:color w:val="000000"/>
          <w:sz w:val="24"/>
          <w:szCs w:val="24"/>
        </w:rPr>
      </w:pPr>
      <w:r w:rsidRPr="00CD7783">
        <w:rPr>
          <w:rFonts w:ascii="仿宋" w:eastAsia="仿宋" w:hAnsi="仿宋" w:cs="仿宋" w:hint="eastAsia"/>
          <w:b/>
          <w:color w:val="000000"/>
          <w:sz w:val="24"/>
          <w:szCs w:val="24"/>
        </w:rPr>
        <w:t>1.响应文件的资格性、符合性审查</w:t>
      </w:r>
    </w:p>
    <w:p w:rsidR="00D569E9" w:rsidRPr="00CD7783" w:rsidRDefault="00D569E9" w:rsidP="00CD7783">
      <w:pPr>
        <w:spacing w:line="360" w:lineRule="auto"/>
        <w:ind w:firstLineChars="200" w:firstLine="480"/>
        <w:rPr>
          <w:rFonts w:ascii="仿宋" w:eastAsia="仿宋" w:hAnsi="仿宋" w:cs="仿宋"/>
          <w:color w:val="000000"/>
          <w:sz w:val="24"/>
        </w:rPr>
      </w:pPr>
      <w:r w:rsidRPr="00CD7783">
        <w:rPr>
          <w:rFonts w:ascii="仿宋" w:eastAsia="仿宋" w:hAnsi="仿宋" w:cs="仿宋" w:hint="eastAsia"/>
          <w:color w:val="000000"/>
          <w:sz w:val="24"/>
        </w:rPr>
        <w:t>资格性、符合性审查内容主要为对响应文件的响应函、法定代表人/负责人资格证明书及授权委托书、准入条件和供应商的合格性、要求实质性响应的技术要求、商务要求及报价的唯一性等，审查不合格者按无效响应处理。只有资格性、符合性全部审查合格才能进入后续评审。</w:t>
      </w:r>
    </w:p>
    <w:p w:rsidR="00572101" w:rsidRPr="00CD7783" w:rsidRDefault="00D569E9" w:rsidP="00CD7783">
      <w:pPr>
        <w:spacing w:line="360" w:lineRule="auto"/>
        <w:ind w:firstLineChars="200" w:firstLine="480"/>
        <w:rPr>
          <w:rFonts w:ascii="仿宋" w:eastAsia="仿宋" w:hAnsi="仿宋" w:cs="仿宋"/>
          <w:color w:val="000000" w:themeColor="text1"/>
          <w:kern w:val="0"/>
          <w:sz w:val="24"/>
        </w:rPr>
      </w:pPr>
      <w:r w:rsidRPr="00CD7783">
        <w:rPr>
          <w:rFonts w:ascii="仿宋" w:eastAsia="仿宋" w:hAnsi="仿宋" w:cs="仿宋" w:hint="eastAsia"/>
          <w:color w:val="000000"/>
          <w:sz w:val="24"/>
        </w:rPr>
        <w:t>评审委员会对大小写金额不一致、单价汇总与总价不一致的，按以下方法更正：</w:t>
      </w:r>
      <w:r w:rsidRPr="00CD7783">
        <w:rPr>
          <w:rFonts w:ascii="仿宋" w:eastAsia="仿宋" w:hAnsi="仿宋" w:cs="仿宋" w:hint="eastAsia"/>
          <w:color w:val="000000"/>
          <w:sz w:val="24"/>
        </w:rPr>
        <w:lastRenderedPageBreak/>
        <w:t>响应文件的大写金额和小写金额不一致的，以大写金额为准；总价金额与按单价汇总金额不一致的，以单价金额计算结果为准；单价金额小数点明显错位的，应以总价为准，并修改单价。如果供应商不接受对其错误的更正，将被视为响应无效。</w:t>
      </w:r>
    </w:p>
    <w:p w:rsidR="007158FA" w:rsidRPr="00CD7783" w:rsidRDefault="007158FA" w:rsidP="00CD7783">
      <w:pPr>
        <w:spacing w:line="360" w:lineRule="auto"/>
        <w:ind w:firstLineChars="200" w:firstLine="482"/>
        <w:jc w:val="center"/>
        <w:rPr>
          <w:rFonts w:ascii="仿宋" w:eastAsia="仿宋" w:hAnsi="仿宋"/>
          <w:b/>
          <w:sz w:val="24"/>
        </w:rPr>
      </w:pPr>
    </w:p>
    <w:tbl>
      <w:tblPr>
        <w:tblW w:w="8863" w:type="dxa"/>
        <w:jc w:val="center"/>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49"/>
        <w:gridCol w:w="2449"/>
        <w:gridCol w:w="5365"/>
      </w:tblGrid>
      <w:tr w:rsidR="00A9760C" w:rsidRPr="00CD7783" w:rsidTr="001A3F82">
        <w:trPr>
          <w:jc w:val="center"/>
        </w:trPr>
        <w:tc>
          <w:tcPr>
            <w:tcW w:w="3498" w:type="dxa"/>
            <w:gridSpan w:val="2"/>
          </w:tcPr>
          <w:p w:rsidR="00A9760C" w:rsidRPr="00CD7783" w:rsidRDefault="00A9760C" w:rsidP="00CD7783">
            <w:pPr>
              <w:spacing w:line="360" w:lineRule="auto"/>
              <w:jc w:val="center"/>
              <w:rPr>
                <w:rFonts w:ascii="仿宋" w:eastAsia="仿宋" w:hAnsi="仿宋"/>
                <w:color w:val="000000" w:themeColor="text1"/>
              </w:rPr>
            </w:pPr>
            <w:r w:rsidRPr="00CD7783">
              <w:rPr>
                <w:rFonts w:ascii="仿宋" w:eastAsia="仿宋" w:hAnsi="仿宋" w:cs="仿宋" w:hint="eastAsia"/>
                <w:b/>
                <w:bCs/>
                <w:color w:val="000000" w:themeColor="text1"/>
                <w:szCs w:val="21"/>
              </w:rPr>
              <w:t>评审内容</w:t>
            </w:r>
          </w:p>
        </w:tc>
        <w:tc>
          <w:tcPr>
            <w:tcW w:w="5365" w:type="dxa"/>
            <w:vAlign w:val="center"/>
          </w:tcPr>
          <w:p w:rsidR="00A9760C" w:rsidRPr="00CD7783" w:rsidRDefault="00A9760C" w:rsidP="00CD7783">
            <w:pPr>
              <w:spacing w:line="360" w:lineRule="auto"/>
              <w:ind w:left="-171"/>
              <w:jc w:val="center"/>
              <w:rPr>
                <w:rFonts w:ascii="仿宋" w:eastAsia="仿宋" w:hAnsi="仿宋"/>
                <w:color w:val="000000" w:themeColor="text1"/>
              </w:rPr>
            </w:pPr>
            <w:r w:rsidRPr="00CD7783">
              <w:rPr>
                <w:rFonts w:ascii="仿宋" w:eastAsia="仿宋" w:hAnsi="仿宋" w:cs="仿宋" w:hint="eastAsia"/>
                <w:b/>
                <w:bCs/>
                <w:color w:val="000000" w:themeColor="text1"/>
                <w:szCs w:val="21"/>
              </w:rPr>
              <w:t>采购文件要求</w:t>
            </w:r>
          </w:p>
        </w:tc>
      </w:tr>
      <w:tr w:rsidR="00A9760C" w:rsidRPr="00CD7783" w:rsidTr="001A3F82">
        <w:trPr>
          <w:jc w:val="center"/>
        </w:trPr>
        <w:tc>
          <w:tcPr>
            <w:tcW w:w="1049" w:type="dxa"/>
            <w:vMerge w:val="restart"/>
            <w:vAlign w:val="center"/>
          </w:tcPr>
          <w:p w:rsidR="00A9760C" w:rsidRPr="00CD7783" w:rsidRDefault="00A9760C" w:rsidP="00CD7783">
            <w:pPr>
              <w:spacing w:line="360" w:lineRule="auto"/>
              <w:ind w:leftChars="19" w:left="40"/>
              <w:jc w:val="center"/>
              <w:rPr>
                <w:rFonts w:ascii="仿宋" w:eastAsia="仿宋" w:hAnsi="仿宋" w:cs="仿宋"/>
                <w:color w:val="000000" w:themeColor="text1"/>
                <w:szCs w:val="21"/>
              </w:rPr>
            </w:pPr>
            <w:r w:rsidRPr="00CD7783">
              <w:rPr>
                <w:rFonts w:ascii="仿宋" w:eastAsia="仿宋" w:hAnsi="仿宋" w:cs="仿宋" w:hint="eastAsia"/>
                <w:color w:val="000000" w:themeColor="text1"/>
                <w:szCs w:val="21"/>
              </w:rPr>
              <w:t>资格性审查</w:t>
            </w:r>
          </w:p>
        </w:tc>
        <w:tc>
          <w:tcPr>
            <w:tcW w:w="2449" w:type="dxa"/>
            <w:vAlign w:val="center"/>
          </w:tcPr>
          <w:p w:rsidR="00A9760C" w:rsidRPr="00CD7783" w:rsidRDefault="00A9760C" w:rsidP="00CD7783">
            <w:pPr>
              <w:spacing w:line="360" w:lineRule="auto"/>
              <w:jc w:val="left"/>
              <w:rPr>
                <w:rFonts w:ascii="仿宋" w:eastAsia="仿宋" w:hAnsi="仿宋"/>
                <w:color w:val="000000" w:themeColor="text1"/>
              </w:rPr>
            </w:pPr>
            <w:r w:rsidRPr="00CD7783">
              <w:rPr>
                <w:rFonts w:ascii="仿宋" w:eastAsia="仿宋" w:hAnsi="仿宋" w:cs="仿宋" w:hint="eastAsia"/>
                <w:color w:val="000000" w:themeColor="text1"/>
                <w:szCs w:val="21"/>
              </w:rPr>
              <w:t>响应函</w:t>
            </w:r>
          </w:p>
        </w:tc>
        <w:tc>
          <w:tcPr>
            <w:tcW w:w="5365" w:type="dxa"/>
            <w:vAlign w:val="center"/>
          </w:tcPr>
          <w:p w:rsidR="00A9760C" w:rsidRPr="00CD7783" w:rsidRDefault="00A9760C" w:rsidP="00CD7783">
            <w:pPr>
              <w:spacing w:line="360" w:lineRule="auto"/>
              <w:ind w:leftChars="19" w:left="40"/>
              <w:jc w:val="left"/>
              <w:rPr>
                <w:rFonts w:ascii="仿宋" w:eastAsia="仿宋" w:hAnsi="仿宋"/>
                <w:color w:val="000000" w:themeColor="text1"/>
              </w:rPr>
            </w:pPr>
            <w:r w:rsidRPr="00CD7783">
              <w:rPr>
                <w:rFonts w:ascii="仿宋" w:eastAsia="仿宋" w:hAnsi="仿宋" w:cs="仿宋" w:hint="eastAsia"/>
                <w:color w:val="000000" w:themeColor="text1"/>
                <w:szCs w:val="21"/>
              </w:rPr>
              <w:t>按对应格式文件填写、签署、盖章</w:t>
            </w:r>
          </w:p>
        </w:tc>
      </w:tr>
      <w:tr w:rsidR="00A9760C" w:rsidRPr="00CD7783" w:rsidTr="001A3F82">
        <w:trPr>
          <w:jc w:val="center"/>
        </w:trPr>
        <w:tc>
          <w:tcPr>
            <w:tcW w:w="1049" w:type="dxa"/>
            <w:vMerge/>
            <w:vAlign w:val="center"/>
          </w:tcPr>
          <w:p w:rsidR="00A9760C" w:rsidRPr="00CD7783" w:rsidRDefault="00A9760C" w:rsidP="00CD7783">
            <w:pPr>
              <w:spacing w:line="360" w:lineRule="auto"/>
              <w:ind w:leftChars="19" w:left="40"/>
              <w:jc w:val="center"/>
              <w:rPr>
                <w:rFonts w:ascii="仿宋" w:eastAsia="仿宋" w:hAnsi="仿宋" w:cs="仿宋"/>
                <w:color w:val="000000" w:themeColor="text1"/>
                <w:szCs w:val="21"/>
              </w:rPr>
            </w:pPr>
          </w:p>
        </w:tc>
        <w:tc>
          <w:tcPr>
            <w:tcW w:w="2449" w:type="dxa"/>
            <w:vAlign w:val="center"/>
          </w:tcPr>
          <w:p w:rsidR="00A9760C" w:rsidRPr="00CD7783" w:rsidRDefault="00A9760C" w:rsidP="00CD7783">
            <w:pPr>
              <w:spacing w:line="360" w:lineRule="auto"/>
              <w:jc w:val="left"/>
              <w:rPr>
                <w:rFonts w:ascii="仿宋" w:eastAsia="仿宋" w:hAnsi="仿宋"/>
                <w:color w:val="000000" w:themeColor="text1"/>
              </w:rPr>
            </w:pPr>
            <w:r w:rsidRPr="00CD7783">
              <w:rPr>
                <w:rFonts w:ascii="仿宋" w:eastAsia="仿宋" w:hAnsi="仿宋" w:cs="仿宋" w:hint="eastAsia"/>
                <w:color w:val="000000" w:themeColor="text1"/>
                <w:szCs w:val="21"/>
              </w:rPr>
              <w:t>法定代表人/负责人资格证明书及授权委托书</w:t>
            </w:r>
          </w:p>
        </w:tc>
        <w:tc>
          <w:tcPr>
            <w:tcW w:w="5365" w:type="dxa"/>
            <w:vAlign w:val="center"/>
          </w:tcPr>
          <w:p w:rsidR="00A9760C" w:rsidRPr="00CD7783" w:rsidRDefault="00A9760C" w:rsidP="00CD7783">
            <w:pPr>
              <w:spacing w:line="360" w:lineRule="auto"/>
              <w:ind w:leftChars="19" w:left="40"/>
              <w:jc w:val="left"/>
              <w:rPr>
                <w:rFonts w:ascii="仿宋" w:eastAsia="仿宋" w:hAnsi="仿宋"/>
                <w:color w:val="000000" w:themeColor="text1"/>
              </w:rPr>
            </w:pPr>
            <w:r w:rsidRPr="00CD7783">
              <w:rPr>
                <w:rFonts w:ascii="仿宋" w:eastAsia="仿宋" w:hAnsi="仿宋" w:cs="仿宋" w:hint="eastAsia"/>
                <w:color w:val="000000" w:themeColor="text1"/>
                <w:szCs w:val="21"/>
              </w:rPr>
              <w:t>按对应格式文件签署、盖章</w:t>
            </w:r>
          </w:p>
        </w:tc>
      </w:tr>
      <w:tr w:rsidR="00A9760C" w:rsidRPr="00CD7783" w:rsidTr="001A3F82">
        <w:trPr>
          <w:jc w:val="center"/>
        </w:trPr>
        <w:tc>
          <w:tcPr>
            <w:tcW w:w="1049" w:type="dxa"/>
            <w:vMerge/>
            <w:vAlign w:val="center"/>
          </w:tcPr>
          <w:p w:rsidR="00A9760C" w:rsidRPr="00CD7783" w:rsidRDefault="00A9760C" w:rsidP="00CD7783">
            <w:pPr>
              <w:spacing w:line="360" w:lineRule="auto"/>
              <w:ind w:leftChars="19" w:left="40"/>
              <w:jc w:val="center"/>
              <w:rPr>
                <w:rFonts w:ascii="仿宋" w:eastAsia="仿宋" w:hAnsi="仿宋" w:cs="仿宋"/>
                <w:color w:val="000000" w:themeColor="text1"/>
                <w:szCs w:val="21"/>
              </w:rPr>
            </w:pPr>
          </w:p>
        </w:tc>
        <w:tc>
          <w:tcPr>
            <w:tcW w:w="2449" w:type="dxa"/>
            <w:vAlign w:val="center"/>
          </w:tcPr>
          <w:p w:rsidR="00A9760C" w:rsidRPr="00CD7783" w:rsidRDefault="002006B7" w:rsidP="00CD7783">
            <w:pPr>
              <w:spacing w:line="360" w:lineRule="auto"/>
              <w:jc w:val="left"/>
              <w:rPr>
                <w:rFonts w:ascii="仿宋" w:eastAsia="仿宋" w:hAnsi="仿宋" w:cs="仿宋"/>
                <w:color w:val="000000" w:themeColor="text1"/>
                <w:szCs w:val="21"/>
              </w:rPr>
            </w:pPr>
            <w:r w:rsidRPr="00CD7783">
              <w:rPr>
                <w:rFonts w:ascii="仿宋" w:eastAsia="仿宋" w:hAnsi="仿宋" w:cs="仿宋" w:hint="eastAsia"/>
                <w:color w:val="000000" w:themeColor="text1"/>
                <w:szCs w:val="21"/>
              </w:rPr>
              <w:t>资格</w:t>
            </w:r>
            <w:r w:rsidR="00A9760C" w:rsidRPr="00CD7783">
              <w:rPr>
                <w:rFonts w:ascii="仿宋" w:eastAsia="仿宋" w:hAnsi="仿宋" w:cs="仿宋" w:hint="eastAsia"/>
                <w:color w:val="000000" w:themeColor="text1"/>
                <w:szCs w:val="21"/>
              </w:rPr>
              <w:t>声明函</w:t>
            </w:r>
          </w:p>
        </w:tc>
        <w:tc>
          <w:tcPr>
            <w:tcW w:w="5365" w:type="dxa"/>
          </w:tcPr>
          <w:p w:rsidR="00A9760C" w:rsidRPr="00CD7783" w:rsidRDefault="00A9760C" w:rsidP="00CD7783">
            <w:pPr>
              <w:autoSpaceDE w:val="0"/>
              <w:autoSpaceDN w:val="0"/>
              <w:spacing w:line="360" w:lineRule="auto"/>
              <w:jc w:val="left"/>
              <w:rPr>
                <w:rFonts w:ascii="仿宋" w:eastAsia="仿宋" w:hAnsi="仿宋" w:cs="仿宋"/>
                <w:color w:val="000000" w:themeColor="text1"/>
                <w:szCs w:val="21"/>
              </w:rPr>
            </w:pPr>
            <w:r w:rsidRPr="00CD7783">
              <w:rPr>
                <w:rFonts w:ascii="仿宋" w:eastAsia="仿宋" w:hAnsi="仿宋" w:cs="仿宋" w:hint="eastAsia"/>
                <w:color w:val="000000" w:themeColor="text1"/>
                <w:szCs w:val="21"/>
              </w:rPr>
              <w:t>必须具备采购项目的营业或生产资格；并满足</w:t>
            </w:r>
            <w:r w:rsidR="00947A27" w:rsidRPr="00CD7783">
              <w:rPr>
                <w:rFonts w:ascii="仿宋" w:eastAsia="仿宋" w:hAnsi="仿宋" w:cs="仿宋" w:hint="eastAsia"/>
                <w:color w:val="000000" w:themeColor="text1"/>
                <w:szCs w:val="21"/>
              </w:rPr>
              <w:t>比选</w:t>
            </w:r>
            <w:r w:rsidRPr="00CD7783">
              <w:rPr>
                <w:rFonts w:ascii="仿宋" w:eastAsia="仿宋" w:hAnsi="仿宋" w:cs="仿宋" w:hint="eastAsia"/>
                <w:color w:val="000000" w:themeColor="text1"/>
                <w:szCs w:val="21"/>
              </w:rPr>
              <w:t>文件第二部分“采购项目内容”第一条“供应商资格条件”。</w:t>
            </w:r>
          </w:p>
        </w:tc>
      </w:tr>
      <w:tr w:rsidR="00A9760C" w:rsidRPr="00CD7783" w:rsidTr="001A3F82">
        <w:trPr>
          <w:jc w:val="center"/>
        </w:trPr>
        <w:tc>
          <w:tcPr>
            <w:tcW w:w="1049" w:type="dxa"/>
            <w:vMerge/>
            <w:vAlign w:val="center"/>
          </w:tcPr>
          <w:p w:rsidR="00A9760C" w:rsidRPr="00CD7783" w:rsidRDefault="00A9760C" w:rsidP="00CD7783">
            <w:pPr>
              <w:spacing w:line="360" w:lineRule="auto"/>
              <w:ind w:leftChars="19" w:left="40"/>
              <w:jc w:val="center"/>
              <w:rPr>
                <w:rFonts w:ascii="仿宋" w:eastAsia="仿宋" w:hAnsi="仿宋" w:cs="仿宋"/>
                <w:color w:val="000000" w:themeColor="text1"/>
                <w:szCs w:val="21"/>
              </w:rPr>
            </w:pPr>
          </w:p>
        </w:tc>
        <w:tc>
          <w:tcPr>
            <w:tcW w:w="2449" w:type="dxa"/>
            <w:vAlign w:val="center"/>
          </w:tcPr>
          <w:p w:rsidR="00A9760C" w:rsidRPr="00CD7783" w:rsidRDefault="00A9760C" w:rsidP="00CD7783">
            <w:pPr>
              <w:spacing w:line="360" w:lineRule="auto"/>
              <w:jc w:val="left"/>
              <w:rPr>
                <w:rFonts w:ascii="仿宋" w:eastAsia="仿宋" w:hAnsi="仿宋"/>
                <w:color w:val="000000" w:themeColor="text1"/>
              </w:rPr>
            </w:pPr>
            <w:r w:rsidRPr="00CD7783">
              <w:rPr>
                <w:rFonts w:ascii="仿宋" w:eastAsia="仿宋" w:hAnsi="仿宋" w:cs="仿宋" w:hint="eastAsia"/>
                <w:color w:val="000000" w:themeColor="text1"/>
                <w:szCs w:val="21"/>
              </w:rPr>
              <w:t>其他要求</w:t>
            </w:r>
          </w:p>
        </w:tc>
        <w:tc>
          <w:tcPr>
            <w:tcW w:w="5365" w:type="dxa"/>
          </w:tcPr>
          <w:p w:rsidR="00A9760C" w:rsidRPr="00CD7783" w:rsidRDefault="002006B7" w:rsidP="00CD7783">
            <w:pPr>
              <w:spacing w:line="360" w:lineRule="auto"/>
              <w:ind w:leftChars="19" w:left="40"/>
              <w:jc w:val="left"/>
              <w:rPr>
                <w:rFonts w:ascii="仿宋" w:eastAsia="仿宋" w:hAnsi="仿宋"/>
                <w:color w:val="000000" w:themeColor="text1"/>
              </w:rPr>
            </w:pPr>
            <w:r w:rsidRPr="00CD7783">
              <w:rPr>
                <w:rFonts w:ascii="仿宋" w:eastAsia="仿宋" w:hAnsi="仿宋" w:cs="仿宋" w:hint="eastAsia"/>
                <w:color w:val="000000" w:themeColor="text1"/>
                <w:szCs w:val="21"/>
              </w:rPr>
              <w:t>按响应资料清单中规定提供必须提交</w:t>
            </w:r>
            <w:r w:rsidR="00A9760C" w:rsidRPr="00CD7783">
              <w:rPr>
                <w:rFonts w:ascii="仿宋" w:eastAsia="仿宋" w:hAnsi="仿宋" w:cs="仿宋" w:hint="eastAsia"/>
                <w:color w:val="000000" w:themeColor="text1"/>
                <w:szCs w:val="21"/>
              </w:rPr>
              <w:t>的文件资料</w:t>
            </w:r>
          </w:p>
        </w:tc>
      </w:tr>
      <w:tr w:rsidR="00A9760C" w:rsidRPr="00CD7783" w:rsidTr="001A3F82">
        <w:trPr>
          <w:jc w:val="center"/>
        </w:trPr>
        <w:tc>
          <w:tcPr>
            <w:tcW w:w="1049" w:type="dxa"/>
            <w:vMerge w:val="restart"/>
            <w:vAlign w:val="center"/>
          </w:tcPr>
          <w:p w:rsidR="00A9760C" w:rsidRPr="00CD7783" w:rsidRDefault="00A9760C" w:rsidP="00CD7783">
            <w:pPr>
              <w:spacing w:line="360" w:lineRule="auto"/>
              <w:ind w:leftChars="19" w:left="40"/>
              <w:jc w:val="center"/>
              <w:rPr>
                <w:rFonts w:ascii="仿宋" w:eastAsia="仿宋" w:hAnsi="仿宋" w:cs="仿宋"/>
                <w:color w:val="000000" w:themeColor="text1"/>
                <w:szCs w:val="21"/>
              </w:rPr>
            </w:pPr>
            <w:r w:rsidRPr="00CD7783">
              <w:rPr>
                <w:rFonts w:ascii="仿宋" w:eastAsia="仿宋" w:hAnsi="仿宋" w:cs="仿宋" w:hint="eastAsia"/>
                <w:color w:val="000000" w:themeColor="text1"/>
                <w:szCs w:val="21"/>
              </w:rPr>
              <w:t>符合性审查</w:t>
            </w:r>
          </w:p>
        </w:tc>
        <w:tc>
          <w:tcPr>
            <w:tcW w:w="2449" w:type="dxa"/>
            <w:vAlign w:val="center"/>
          </w:tcPr>
          <w:p w:rsidR="00A9760C" w:rsidRPr="00CD7783" w:rsidRDefault="00A9760C" w:rsidP="00CD7783">
            <w:pPr>
              <w:tabs>
                <w:tab w:val="left" w:pos="2880"/>
              </w:tabs>
              <w:spacing w:line="360" w:lineRule="auto"/>
              <w:jc w:val="left"/>
              <w:rPr>
                <w:rFonts w:ascii="仿宋" w:eastAsia="仿宋" w:hAnsi="仿宋"/>
                <w:color w:val="000000" w:themeColor="text1"/>
              </w:rPr>
            </w:pPr>
            <w:r w:rsidRPr="00CD7783">
              <w:rPr>
                <w:rFonts w:ascii="仿宋" w:eastAsia="仿宋" w:hAnsi="仿宋" w:cs="仿宋" w:hint="eastAsia"/>
                <w:color w:val="000000" w:themeColor="text1"/>
                <w:szCs w:val="21"/>
              </w:rPr>
              <w:t>商务要求评审</w:t>
            </w:r>
          </w:p>
        </w:tc>
        <w:tc>
          <w:tcPr>
            <w:tcW w:w="5365" w:type="dxa"/>
            <w:vAlign w:val="center"/>
          </w:tcPr>
          <w:p w:rsidR="00A9760C" w:rsidRPr="00CD7783" w:rsidRDefault="00AE54F9" w:rsidP="00CD7783">
            <w:pPr>
              <w:tabs>
                <w:tab w:val="left" w:pos="2880"/>
              </w:tabs>
              <w:spacing w:line="360" w:lineRule="auto"/>
              <w:ind w:leftChars="19" w:left="40"/>
              <w:jc w:val="left"/>
              <w:rPr>
                <w:rFonts w:ascii="仿宋" w:eastAsia="仿宋" w:hAnsi="仿宋"/>
                <w:color w:val="000000" w:themeColor="text1"/>
              </w:rPr>
            </w:pPr>
            <w:r w:rsidRPr="00CD7783">
              <w:rPr>
                <w:rFonts w:ascii="仿宋" w:eastAsia="仿宋" w:hAnsi="仿宋" w:cs="仿宋" w:hint="eastAsia"/>
                <w:color w:val="000000" w:themeColor="text1"/>
                <w:szCs w:val="21"/>
              </w:rPr>
              <w:t>实质性（“★”项）商务条款是否全部</w:t>
            </w:r>
            <w:proofErr w:type="gramStart"/>
            <w:r w:rsidRPr="00CD7783">
              <w:rPr>
                <w:rFonts w:ascii="仿宋" w:eastAsia="仿宋" w:hAnsi="仿宋" w:cs="仿宋" w:hint="eastAsia"/>
                <w:color w:val="000000" w:themeColor="text1"/>
                <w:szCs w:val="21"/>
              </w:rPr>
              <w:t>完全响应</w:t>
            </w:r>
            <w:proofErr w:type="gramEnd"/>
          </w:p>
        </w:tc>
      </w:tr>
      <w:tr w:rsidR="00A9760C" w:rsidRPr="00CD7783" w:rsidTr="001A3F82">
        <w:trPr>
          <w:trHeight w:val="419"/>
          <w:jc w:val="center"/>
        </w:trPr>
        <w:tc>
          <w:tcPr>
            <w:tcW w:w="1049" w:type="dxa"/>
            <w:vMerge/>
          </w:tcPr>
          <w:p w:rsidR="00A9760C" w:rsidRPr="00CD7783" w:rsidRDefault="00A9760C" w:rsidP="00CD7783">
            <w:pPr>
              <w:spacing w:line="360" w:lineRule="auto"/>
              <w:ind w:leftChars="19" w:left="40"/>
              <w:jc w:val="center"/>
              <w:rPr>
                <w:rFonts w:ascii="仿宋" w:eastAsia="仿宋" w:hAnsi="仿宋" w:cs="仿宋"/>
                <w:color w:val="000000" w:themeColor="text1"/>
                <w:szCs w:val="21"/>
              </w:rPr>
            </w:pPr>
          </w:p>
        </w:tc>
        <w:tc>
          <w:tcPr>
            <w:tcW w:w="2449" w:type="dxa"/>
            <w:vAlign w:val="center"/>
          </w:tcPr>
          <w:p w:rsidR="00A9760C" w:rsidRPr="00CD7783" w:rsidRDefault="00801E4A" w:rsidP="00CD7783">
            <w:pPr>
              <w:tabs>
                <w:tab w:val="left" w:pos="2880"/>
              </w:tabs>
              <w:spacing w:line="360" w:lineRule="auto"/>
              <w:jc w:val="left"/>
              <w:rPr>
                <w:rFonts w:ascii="仿宋" w:eastAsia="仿宋" w:hAnsi="仿宋" w:cs="仿宋"/>
                <w:color w:val="000000" w:themeColor="text1"/>
                <w:szCs w:val="21"/>
              </w:rPr>
            </w:pPr>
            <w:r w:rsidRPr="00CD7783">
              <w:rPr>
                <w:rFonts w:ascii="仿宋" w:eastAsia="仿宋" w:hAnsi="仿宋" w:cs="仿宋" w:hint="eastAsia"/>
                <w:color w:val="000000" w:themeColor="text1"/>
                <w:szCs w:val="21"/>
              </w:rPr>
              <w:t>技术</w:t>
            </w:r>
            <w:r w:rsidR="006B0600" w:rsidRPr="00CD7783">
              <w:rPr>
                <w:rFonts w:ascii="仿宋" w:eastAsia="仿宋" w:hAnsi="仿宋" w:cs="仿宋" w:hint="eastAsia"/>
                <w:color w:val="000000" w:themeColor="text1"/>
                <w:szCs w:val="21"/>
              </w:rPr>
              <w:t>/服务</w:t>
            </w:r>
            <w:r w:rsidR="00AE54F9" w:rsidRPr="00CD7783">
              <w:rPr>
                <w:rFonts w:ascii="仿宋" w:eastAsia="仿宋" w:hAnsi="仿宋" w:cs="仿宋" w:hint="eastAsia"/>
                <w:color w:val="000000" w:themeColor="text1"/>
                <w:szCs w:val="21"/>
              </w:rPr>
              <w:t>要求评审</w:t>
            </w:r>
          </w:p>
        </w:tc>
        <w:tc>
          <w:tcPr>
            <w:tcW w:w="5365" w:type="dxa"/>
            <w:vAlign w:val="center"/>
          </w:tcPr>
          <w:p w:rsidR="00A9760C" w:rsidRPr="00CD7783" w:rsidRDefault="00AE54F9" w:rsidP="00CD7783">
            <w:pPr>
              <w:tabs>
                <w:tab w:val="left" w:pos="2880"/>
              </w:tabs>
              <w:spacing w:line="360" w:lineRule="auto"/>
              <w:ind w:leftChars="19" w:left="40"/>
              <w:jc w:val="left"/>
              <w:rPr>
                <w:rFonts w:ascii="仿宋" w:eastAsia="仿宋" w:hAnsi="仿宋" w:cs="仿宋"/>
                <w:color w:val="000000" w:themeColor="text1"/>
                <w:szCs w:val="21"/>
              </w:rPr>
            </w:pPr>
            <w:r w:rsidRPr="00CD7783">
              <w:rPr>
                <w:rFonts w:ascii="仿宋" w:eastAsia="仿宋" w:hAnsi="仿宋" w:cs="仿宋" w:hint="eastAsia"/>
                <w:color w:val="000000" w:themeColor="text1"/>
                <w:szCs w:val="21"/>
              </w:rPr>
              <w:t>实质性（“★”项）技术/服务指标条款是否全部</w:t>
            </w:r>
            <w:proofErr w:type="gramStart"/>
            <w:r w:rsidRPr="00CD7783">
              <w:rPr>
                <w:rFonts w:ascii="仿宋" w:eastAsia="仿宋" w:hAnsi="仿宋" w:cs="仿宋" w:hint="eastAsia"/>
                <w:color w:val="000000" w:themeColor="text1"/>
                <w:szCs w:val="21"/>
              </w:rPr>
              <w:t>完全响应</w:t>
            </w:r>
            <w:proofErr w:type="gramEnd"/>
          </w:p>
        </w:tc>
      </w:tr>
      <w:tr w:rsidR="00A9760C" w:rsidRPr="00CD7783" w:rsidTr="001A3F82">
        <w:trPr>
          <w:trHeight w:val="419"/>
          <w:jc w:val="center"/>
        </w:trPr>
        <w:tc>
          <w:tcPr>
            <w:tcW w:w="1049" w:type="dxa"/>
            <w:vMerge/>
          </w:tcPr>
          <w:p w:rsidR="00A9760C" w:rsidRPr="00CD7783" w:rsidRDefault="00A9760C" w:rsidP="00CD7783">
            <w:pPr>
              <w:spacing w:line="360" w:lineRule="auto"/>
              <w:ind w:leftChars="19" w:left="40"/>
              <w:jc w:val="center"/>
              <w:rPr>
                <w:rFonts w:ascii="仿宋" w:eastAsia="仿宋" w:hAnsi="仿宋" w:cs="仿宋"/>
                <w:color w:val="000000" w:themeColor="text1"/>
                <w:szCs w:val="21"/>
              </w:rPr>
            </w:pPr>
          </w:p>
        </w:tc>
        <w:tc>
          <w:tcPr>
            <w:tcW w:w="2449" w:type="dxa"/>
            <w:vAlign w:val="center"/>
          </w:tcPr>
          <w:p w:rsidR="00A9760C" w:rsidRPr="00CD7783" w:rsidRDefault="00A9760C" w:rsidP="00CD7783">
            <w:pPr>
              <w:tabs>
                <w:tab w:val="left" w:pos="2880"/>
              </w:tabs>
              <w:spacing w:line="360" w:lineRule="auto"/>
              <w:jc w:val="left"/>
              <w:rPr>
                <w:rFonts w:ascii="仿宋" w:eastAsia="仿宋" w:hAnsi="仿宋"/>
                <w:color w:val="000000" w:themeColor="text1"/>
              </w:rPr>
            </w:pPr>
            <w:r w:rsidRPr="00CD7783">
              <w:rPr>
                <w:rFonts w:ascii="仿宋" w:eastAsia="仿宋" w:hAnsi="仿宋" w:cs="仿宋" w:hint="eastAsia"/>
                <w:color w:val="000000" w:themeColor="text1"/>
                <w:szCs w:val="21"/>
              </w:rPr>
              <w:t>报价合理性</w:t>
            </w:r>
          </w:p>
        </w:tc>
        <w:tc>
          <w:tcPr>
            <w:tcW w:w="5365" w:type="dxa"/>
            <w:vAlign w:val="center"/>
          </w:tcPr>
          <w:p w:rsidR="00A9760C" w:rsidRPr="00CD7783" w:rsidRDefault="00AE54F9" w:rsidP="00CD7783">
            <w:pPr>
              <w:tabs>
                <w:tab w:val="left" w:pos="2880"/>
              </w:tabs>
              <w:spacing w:line="360" w:lineRule="auto"/>
              <w:ind w:leftChars="19" w:left="40"/>
              <w:jc w:val="left"/>
              <w:rPr>
                <w:rFonts w:ascii="仿宋" w:eastAsia="仿宋" w:hAnsi="仿宋"/>
                <w:color w:val="000000" w:themeColor="text1"/>
              </w:rPr>
            </w:pPr>
            <w:r w:rsidRPr="00CD7783">
              <w:rPr>
                <w:rFonts w:ascii="仿宋" w:eastAsia="仿宋" w:hAnsi="仿宋" w:cs="仿宋" w:hint="eastAsia"/>
                <w:color w:val="000000" w:themeColor="text1"/>
                <w:szCs w:val="21"/>
              </w:rPr>
              <w:t>响应</w:t>
            </w:r>
            <w:r w:rsidR="00A9760C" w:rsidRPr="00CD7783">
              <w:rPr>
                <w:rFonts w:ascii="仿宋" w:eastAsia="仿宋" w:hAnsi="仿宋" w:cs="仿宋" w:hint="eastAsia"/>
                <w:color w:val="000000" w:themeColor="text1"/>
                <w:szCs w:val="21"/>
              </w:rPr>
              <w:t>报价方案是唯一确定且</w:t>
            </w:r>
            <w:r w:rsidRPr="00CD7783">
              <w:rPr>
                <w:rFonts w:ascii="仿宋" w:eastAsia="仿宋" w:hAnsi="仿宋" w:cs="仿宋" w:hint="eastAsia"/>
                <w:color w:val="000000" w:themeColor="text1"/>
                <w:szCs w:val="21"/>
              </w:rPr>
              <w:t>不高于</w:t>
            </w:r>
            <w:r w:rsidR="00A9760C" w:rsidRPr="00CD7783">
              <w:rPr>
                <w:rFonts w:ascii="仿宋" w:eastAsia="仿宋" w:hAnsi="仿宋" w:cs="仿宋" w:hint="eastAsia"/>
                <w:color w:val="000000" w:themeColor="text1"/>
                <w:szCs w:val="21"/>
              </w:rPr>
              <w:t>预算价。</w:t>
            </w:r>
          </w:p>
        </w:tc>
      </w:tr>
    </w:tbl>
    <w:p w:rsidR="00AE54F9" w:rsidRPr="00CD7783" w:rsidRDefault="00AE54F9" w:rsidP="00CD7783">
      <w:pPr>
        <w:pStyle w:val="ac"/>
        <w:adjustRightInd w:val="0"/>
        <w:snapToGrid w:val="0"/>
        <w:spacing w:line="360" w:lineRule="auto"/>
        <w:ind w:right="32" w:firstLineChars="191" w:firstLine="460"/>
        <w:rPr>
          <w:rFonts w:ascii="仿宋" w:eastAsia="仿宋" w:hAnsi="仿宋" w:cs="仿宋"/>
          <w:b/>
          <w:sz w:val="24"/>
          <w:szCs w:val="24"/>
        </w:rPr>
      </w:pPr>
      <w:r w:rsidRPr="00CD7783">
        <w:rPr>
          <w:rFonts w:ascii="仿宋" w:eastAsia="仿宋" w:hAnsi="仿宋" w:cs="仿宋" w:hint="eastAsia"/>
          <w:b/>
          <w:sz w:val="24"/>
          <w:szCs w:val="24"/>
        </w:rPr>
        <w:t>2、</w:t>
      </w:r>
      <w:r w:rsidR="004B49A3">
        <w:rPr>
          <w:rFonts w:ascii="仿宋" w:eastAsia="仿宋" w:hAnsi="仿宋" w:cs="仿宋" w:hint="eastAsia"/>
          <w:b/>
          <w:sz w:val="24"/>
          <w:szCs w:val="24"/>
        </w:rPr>
        <w:t>响应</w:t>
      </w:r>
      <w:r w:rsidRPr="00CD7783">
        <w:rPr>
          <w:rFonts w:ascii="仿宋" w:eastAsia="仿宋" w:hAnsi="仿宋" w:cs="仿宋" w:hint="eastAsia"/>
          <w:b/>
          <w:sz w:val="24"/>
          <w:szCs w:val="24"/>
        </w:rPr>
        <w:t>响应文件的比较和评价：</w:t>
      </w:r>
    </w:p>
    <w:p w:rsidR="00AE54F9" w:rsidRPr="00CD7783" w:rsidRDefault="00AE54F9" w:rsidP="00CD7783">
      <w:pPr>
        <w:autoSpaceDE w:val="0"/>
        <w:autoSpaceDN w:val="0"/>
        <w:adjustRightInd w:val="0"/>
        <w:snapToGrid w:val="0"/>
        <w:spacing w:line="360" w:lineRule="auto"/>
        <w:ind w:right="32" w:firstLineChars="191" w:firstLine="458"/>
        <w:rPr>
          <w:rFonts w:ascii="仿宋" w:eastAsia="仿宋" w:hAnsi="仿宋" w:cs="仿宋"/>
          <w:kern w:val="0"/>
          <w:sz w:val="24"/>
        </w:rPr>
      </w:pPr>
      <w:r w:rsidRPr="00CD7783">
        <w:rPr>
          <w:rFonts w:ascii="仿宋" w:eastAsia="仿宋" w:hAnsi="仿宋" w:cs="仿宋" w:hint="eastAsia"/>
          <w:kern w:val="0"/>
          <w:sz w:val="24"/>
        </w:rPr>
        <w:t>评</w:t>
      </w:r>
      <w:r w:rsidRPr="00CD7783">
        <w:rPr>
          <w:rFonts w:ascii="仿宋" w:eastAsia="仿宋" w:hAnsi="仿宋" w:cs="仿宋" w:hint="eastAsia"/>
          <w:sz w:val="24"/>
        </w:rPr>
        <w:t>审</w:t>
      </w:r>
      <w:r w:rsidRPr="00CD7783">
        <w:rPr>
          <w:rFonts w:ascii="仿宋" w:eastAsia="仿宋" w:hAnsi="仿宋" w:cs="仿宋" w:hint="eastAsia"/>
          <w:kern w:val="0"/>
          <w:sz w:val="24"/>
        </w:rPr>
        <w:t>小组按采购文件中规定的</w:t>
      </w:r>
      <w:r w:rsidR="0001650D">
        <w:rPr>
          <w:rFonts w:ascii="仿宋" w:eastAsia="仿宋" w:hAnsi="仿宋" w:cs="仿宋" w:hint="eastAsia"/>
          <w:kern w:val="0"/>
          <w:sz w:val="24"/>
        </w:rPr>
        <w:t>响应</w:t>
      </w:r>
      <w:r w:rsidRPr="00CD7783">
        <w:rPr>
          <w:rFonts w:ascii="仿宋" w:eastAsia="仿宋" w:hAnsi="仿宋" w:cs="仿宋" w:hint="eastAsia"/>
          <w:kern w:val="0"/>
          <w:sz w:val="24"/>
        </w:rPr>
        <w:t>方法和标准，对审查合格的响应文件的商务、技术、服务和价格进行评估，最后进行综合比较与评价。</w:t>
      </w:r>
    </w:p>
    <w:p w:rsidR="00AE54F9" w:rsidRPr="00CD7783" w:rsidRDefault="00AE54F9" w:rsidP="00CD7783">
      <w:pPr>
        <w:autoSpaceDE w:val="0"/>
        <w:autoSpaceDN w:val="0"/>
        <w:adjustRightInd w:val="0"/>
        <w:snapToGrid w:val="0"/>
        <w:spacing w:line="360" w:lineRule="auto"/>
        <w:ind w:right="32"/>
        <w:rPr>
          <w:rFonts w:ascii="仿宋" w:eastAsia="仿宋" w:hAnsi="仿宋" w:cs="仿宋"/>
          <w:kern w:val="0"/>
          <w:sz w:val="24"/>
        </w:rPr>
      </w:pPr>
      <w:r w:rsidRPr="00CD7783">
        <w:rPr>
          <w:rFonts w:ascii="仿宋" w:eastAsia="仿宋" w:hAnsi="仿宋" w:cs="仿宋" w:hint="eastAsia"/>
          <w:kern w:val="0"/>
          <w:sz w:val="24"/>
        </w:rPr>
        <w:t xml:space="preserve">    评</w:t>
      </w:r>
      <w:r w:rsidRPr="00CD7783">
        <w:rPr>
          <w:rFonts w:ascii="仿宋" w:eastAsia="仿宋" w:hAnsi="仿宋" w:cs="仿宋" w:hint="eastAsia"/>
          <w:sz w:val="24"/>
        </w:rPr>
        <w:t>审</w:t>
      </w:r>
      <w:r w:rsidRPr="00CD7783">
        <w:rPr>
          <w:rFonts w:ascii="仿宋" w:eastAsia="仿宋" w:hAnsi="仿宋" w:cs="仿宋" w:hint="eastAsia"/>
          <w:kern w:val="0"/>
          <w:sz w:val="24"/>
        </w:rPr>
        <w:t>小组对技术规格偏离表、服务响应偏离表的响应资料等进行评审，并</w:t>
      </w:r>
    </w:p>
    <w:p w:rsidR="00070BAB" w:rsidRPr="0049237D" w:rsidRDefault="00AE54F9" w:rsidP="0049237D">
      <w:pPr>
        <w:autoSpaceDE w:val="0"/>
        <w:autoSpaceDN w:val="0"/>
        <w:adjustRightInd w:val="0"/>
        <w:snapToGrid w:val="0"/>
        <w:spacing w:line="360" w:lineRule="auto"/>
        <w:ind w:right="32"/>
        <w:rPr>
          <w:rFonts w:ascii="仿宋" w:eastAsia="仿宋" w:hAnsi="仿宋" w:cs="仿宋"/>
          <w:kern w:val="0"/>
          <w:sz w:val="24"/>
        </w:rPr>
      </w:pPr>
      <w:r w:rsidRPr="00CD7783">
        <w:rPr>
          <w:rFonts w:ascii="仿宋" w:eastAsia="仿宋" w:hAnsi="仿宋" w:cs="仿宋" w:hint="eastAsia"/>
          <w:kern w:val="0"/>
          <w:sz w:val="24"/>
        </w:rPr>
        <w:t>填写相关表格。</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183"/>
        <w:gridCol w:w="1876"/>
        <w:gridCol w:w="5887"/>
      </w:tblGrid>
      <w:tr w:rsidR="0049237D" w:rsidRPr="00C10026" w:rsidTr="0049237D">
        <w:tc>
          <w:tcPr>
            <w:tcW w:w="8946" w:type="dxa"/>
            <w:gridSpan w:val="3"/>
            <w:vAlign w:val="center"/>
          </w:tcPr>
          <w:p w:rsidR="0049237D" w:rsidRPr="00C10026" w:rsidRDefault="0049237D" w:rsidP="0049237D">
            <w:pPr>
              <w:pStyle w:val="null3"/>
              <w:spacing w:line="276" w:lineRule="auto"/>
              <w:jc w:val="center"/>
              <w:rPr>
                <w:rFonts w:ascii="仿宋" w:eastAsia="仿宋" w:hAnsi="仿宋" w:hint="default"/>
                <w:sz w:val="21"/>
                <w:szCs w:val="21"/>
              </w:rPr>
            </w:pPr>
            <w:r w:rsidRPr="00C10026">
              <w:rPr>
                <w:rFonts w:ascii="仿宋" w:eastAsia="仿宋" w:hAnsi="仿宋"/>
                <w:sz w:val="21"/>
                <w:szCs w:val="21"/>
              </w:rPr>
              <w:t>评审标准</w:t>
            </w:r>
          </w:p>
        </w:tc>
      </w:tr>
      <w:tr w:rsidR="0049237D" w:rsidRPr="00C10026" w:rsidTr="0049237D">
        <w:tc>
          <w:tcPr>
            <w:tcW w:w="1183" w:type="dxa"/>
            <w:vAlign w:val="center"/>
          </w:tcPr>
          <w:p w:rsidR="0049237D" w:rsidRPr="00C10026" w:rsidRDefault="0049237D" w:rsidP="0049237D">
            <w:pPr>
              <w:pStyle w:val="null3"/>
              <w:spacing w:line="276" w:lineRule="auto"/>
              <w:jc w:val="center"/>
              <w:rPr>
                <w:rFonts w:ascii="仿宋" w:eastAsia="仿宋" w:hAnsi="仿宋" w:hint="default"/>
                <w:sz w:val="21"/>
                <w:szCs w:val="21"/>
              </w:rPr>
            </w:pPr>
            <w:r w:rsidRPr="00C10026">
              <w:rPr>
                <w:rFonts w:ascii="仿宋" w:eastAsia="仿宋" w:hAnsi="仿宋"/>
                <w:sz w:val="21"/>
                <w:szCs w:val="21"/>
              </w:rPr>
              <w:t>评审项目</w:t>
            </w:r>
          </w:p>
        </w:tc>
        <w:tc>
          <w:tcPr>
            <w:tcW w:w="1876" w:type="dxa"/>
            <w:vAlign w:val="center"/>
          </w:tcPr>
          <w:p w:rsidR="0049237D" w:rsidRPr="00C10026" w:rsidRDefault="0049237D" w:rsidP="0049237D">
            <w:pPr>
              <w:pStyle w:val="null3"/>
              <w:spacing w:line="276" w:lineRule="auto"/>
              <w:jc w:val="center"/>
              <w:rPr>
                <w:rFonts w:ascii="仿宋" w:eastAsia="仿宋" w:hAnsi="仿宋" w:hint="default"/>
                <w:sz w:val="21"/>
                <w:szCs w:val="21"/>
              </w:rPr>
            </w:pPr>
            <w:r w:rsidRPr="00C10026">
              <w:rPr>
                <w:rFonts w:ascii="仿宋" w:eastAsia="仿宋" w:hAnsi="仿宋"/>
                <w:sz w:val="21"/>
                <w:szCs w:val="21"/>
              </w:rPr>
              <w:t>评审内容</w:t>
            </w:r>
          </w:p>
        </w:tc>
        <w:tc>
          <w:tcPr>
            <w:tcW w:w="5887" w:type="dxa"/>
            <w:vAlign w:val="center"/>
          </w:tcPr>
          <w:p w:rsidR="0049237D" w:rsidRPr="00C10026" w:rsidRDefault="0049237D" w:rsidP="0049237D">
            <w:pPr>
              <w:pStyle w:val="null3"/>
              <w:spacing w:line="276" w:lineRule="auto"/>
              <w:jc w:val="center"/>
              <w:rPr>
                <w:rFonts w:ascii="仿宋" w:eastAsia="仿宋" w:hAnsi="仿宋" w:hint="default"/>
                <w:sz w:val="21"/>
                <w:szCs w:val="21"/>
              </w:rPr>
            </w:pPr>
            <w:r w:rsidRPr="00C10026">
              <w:rPr>
                <w:rFonts w:ascii="仿宋" w:eastAsia="仿宋" w:hAnsi="仿宋"/>
                <w:sz w:val="21"/>
                <w:szCs w:val="21"/>
              </w:rPr>
              <w:t>评审细则</w:t>
            </w:r>
          </w:p>
        </w:tc>
      </w:tr>
      <w:tr w:rsidR="005D17B2" w:rsidRPr="00C10026" w:rsidTr="0049237D">
        <w:tc>
          <w:tcPr>
            <w:tcW w:w="1183" w:type="dxa"/>
            <w:vMerge w:val="restart"/>
            <w:vAlign w:val="center"/>
          </w:tcPr>
          <w:p w:rsidR="005D17B2" w:rsidRPr="00C10026" w:rsidRDefault="005D17B2" w:rsidP="005D17B2">
            <w:pPr>
              <w:pStyle w:val="null3"/>
              <w:spacing w:line="276" w:lineRule="auto"/>
              <w:jc w:val="both"/>
              <w:rPr>
                <w:rFonts w:ascii="仿宋" w:eastAsia="仿宋" w:hAnsi="仿宋" w:hint="default"/>
                <w:sz w:val="21"/>
                <w:szCs w:val="21"/>
              </w:rPr>
            </w:pPr>
            <w:r w:rsidRPr="00C10026">
              <w:rPr>
                <w:rFonts w:ascii="仿宋" w:eastAsia="仿宋" w:hAnsi="仿宋"/>
                <w:sz w:val="21"/>
                <w:szCs w:val="21"/>
              </w:rPr>
              <w:t>技术部分（</w:t>
            </w:r>
            <w:r w:rsidRPr="00C10026">
              <w:rPr>
                <w:rFonts w:ascii="仿宋" w:eastAsia="仿宋" w:hAnsi="仿宋"/>
                <w:sz w:val="21"/>
                <w:szCs w:val="21"/>
                <w:lang w:eastAsia="zh-CN"/>
              </w:rPr>
              <w:t>40分</w:t>
            </w:r>
            <w:r w:rsidRPr="00C10026">
              <w:rPr>
                <w:rFonts w:ascii="仿宋" w:eastAsia="仿宋" w:hAnsi="仿宋"/>
                <w:sz w:val="21"/>
                <w:szCs w:val="21"/>
              </w:rPr>
              <w:t>）</w:t>
            </w:r>
          </w:p>
        </w:tc>
        <w:tc>
          <w:tcPr>
            <w:tcW w:w="1876" w:type="dxa"/>
            <w:vAlign w:val="center"/>
          </w:tcPr>
          <w:p w:rsidR="005D17B2" w:rsidRPr="00C10026" w:rsidRDefault="005D17B2" w:rsidP="005D17B2">
            <w:pPr>
              <w:pStyle w:val="null3"/>
              <w:spacing w:line="276" w:lineRule="auto"/>
              <w:jc w:val="both"/>
              <w:rPr>
                <w:rFonts w:ascii="仿宋" w:eastAsia="仿宋" w:hAnsi="仿宋" w:hint="default"/>
                <w:sz w:val="21"/>
                <w:szCs w:val="21"/>
              </w:rPr>
            </w:pPr>
            <w:r w:rsidRPr="00C10026">
              <w:rPr>
                <w:rFonts w:ascii="仿宋" w:eastAsia="仿宋" w:hAnsi="仿宋"/>
                <w:sz w:val="21"/>
                <w:szCs w:val="21"/>
              </w:rPr>
              <w:t>技术</w:t>
            </w:r>
            <w:r w:rsidRPr="00C10026">
              <w:rPr>
                <w:rFonts w:ascii="仿宋" w:eastAsia="仿宋" w:hAnsi="仿宋"/>
                <w:sz w:val="21"/>
                <w:szCs w:val="21"/>
                <w:lang w:eastAsia="zh-CN"/>
              </w:rPr>
              <w:t>/服务</w:t>
            </w:r>
            <w:r w:rsidRPr="00C10026">
              <w:rPr>
                <w:rFonts w:ascii="仿宋" w:eastAsia="仿宋" w:hAnsi="仿宋"/>
                <w:sz w:val="21"/>
                <w:szCs w:val="21"/>
              </w:rPr>
              <w:t>参数</w:t>
            </w:r>
            <w:r w:rsidRPr="00C10026">
              <w:rPr>
                <w:rFonts w:ascii="仿宋" w:eastAsia="仿宋" w:hAnsi="仿宋"/>
                <w:sz w:val="21"/>
                <w:szCs w:val="21"/>
                <w:lang w:eastAsia="zh-CN"/>
              </w:rPr>
              <w:t>要求</w:t>
            </w:r>
            <w:r w:rsidRPr="00C10026">
              <w:rPr>
                <w:rFonts w:ascii="仿宋" w:eastAsia="仿宋" w:hAnsi="仿宋"/>
                <w:sz w:val="21"/>
                <w:szCs w:val="21"/>
              </w:rPr>
              <w:t>响应情况 (</w:t>
            </w:r>
            <w:r w:rsidRPr="00C10026">
              <w:rPr>
                <w:rFonts w:ascii="仿宋" w:eastAsia="仿宋" w:hAnsi="仿宋"/>
                <w:sz w:val="21"/>
                <w:szCs w:val="21"/>
                <w:lang w:eastAsia="zh-CN"/>
              </w:rPr>
              <w:t>25</w:t>
            </w:r>
            <w:r w:rsidRPr="00C10026">
              <w:rPr>
                <w:rFonts w:ascii="仿宋" w:eastAsia="仿宋" w:hAnsi="仿宋"/>
                <w:sz w:val="21"/>
                <w:szCs w:val="21"/>
              </w:rPr>
              <w:t>分)</w:t>
            </w:r>
          </w:p>
        </w:tc>
        <w:tc>
          <w:tcPr>
            <w:tcW w:w="5887" w:type="dxa"/>
            <w:vAlign w:val="center"/>
          </w:tcPr>
          <w:p w:rsidR="005D17B2" w:rsidRPr="00C10026" w:rsidRDefault="005D17B2" w:rsidP="005D17B2">
            <w:pPr>
              <w:adjustRightInd w:val="0"/>
              <w:snapToGrid w:val="0"/>
              <w:spacing w:line="276" w:lineRule="auto"/>
              <w:rPr>
                <w:rFonts w:ascii="仿宋" w:eastAsia="仿宋" w:hAnsi="仿宋" w:cs="宋体"/>
                <w:szCs w:val="21"/>
              </w:rPr>
            </w:pPr>
            <w:r w:rsidRPr="00C10026">
              <w:rPr>
                <w:rFonts w:ascii="仿宋" w:eastAsia="仿宋" w:hAnsi="仿宋" w:cs="宋体" w:hint="eastAsia"/>
                <w:szCs w:val="21"/>
              </w:rPr>
              <w:t>对响应人采购项目技术/服务参数要求进行评比，文件要求中打▲号的重要指标每偏离（不满足）一项扣3分，非▲号的指标每偏离（不满足）一项扣1分，扣完为止。</w:t>
            </w:r>
          </w:p>
          <w:p w:rsidR="005D17B2" w:rsidRPr="00C10026" w:rsidRDefault="005D17B2" w:rsidP="005D17B2">
            <w:pPr>
              <w:pStyle w:val="null3"/>
              <w:spacing w:line="276" w:lineRule="auto"/>
              <w:jc w:val="both"/>
              <w:rPr>
                <w:rFonts w:ascii="仿宋" w:eastAsia="仿宋" w:hAnsi="仿宋" w:hint="default"/>
                <w:sz w:val="21"/>
                <w:szCs w:val="21"/>
                <w:lang w:eastAsia="zh-CN"/>
              </w:rPr>
            </w:pPr>
            <w:r w:rsidRPr="00C10026">
              <w:rPr>
                <w:rFonts w:ascii="仿宋" w:eastAsia="仿宋" w:hAnsi="仿宋" w:cs="宋体"/>
                <w:sz w:val="21"/>
                <w:szCs w:val="21"/>
              </w:rPr>
              <w:t>备注：以响应人响应文件中的《非实质性技术/参数条款响应表》中的供应商填写的“偏离情况”为准，条款要求提供证明文件的需同时提供，否则视为不响应该条款。</w:t>
            </w:r>
          </w:p>
        </w:tc>
      </w:tr>
      <w:tr w:rsidR="005D17B2" w:rsidRPr="00C10026" w:rsidTr="0049237D">
        <w:tc>
          <w:tcPr>
            <w:tcW w:w="1183" w:type="dxa"/>
            <w:vMerge/>
            <w:vAlign w:val="center"/>
          </w:tcPr>
          <w:p w:rsidR="005D17B2" w:rsidRPr="00C10026" w:rsidRDefault="005D17B2" w:rsidP="0049237D">
            <w:pPr>
              <w:spacing w:line="276" w:lineRule="auto"/>
              <w:rPr>
                <w:rFonts w:ascii="仿宋" w:eastAsia="仿宋" w:hAnsi="仿宋"/>
                <w:szCs w:val="21"/>
              </w:rPr>
            </w:pPr>
          </w:p>
        </w:tc>
        <w:tc>
          <w:tcPr>
            <w:tcW w:w="1876" w:type="dxa"/>
            <w:vAlign w:val="center"/>
          </w:tcPr>
          <w:p w:rsidR="005D17B2" w:rsidRPr="00C10026" w:rsidRDefault="005D17B2" w:rsidP="005D17B2">
            <w:pPr>
              <w:pStyle w:val="TableText"/>
              <w:spacing w:before="86" w:line="184" w:lineRule="auto"/>
              <w:jc w:val="center"/>
              <w:rPr>
                <w:rFonts w:ascii="仿宋" w:eastAsia="仿宋" w:hAnsi="仿宋" w:cs="仿宋"/>
                <w:lang w:eastAsia="zh-CN"/>
              </w:rPr>
            </w:pPr>
            <w:r w:rsidRPr="00C10026">
              <w:rPr>
                <w:rFonts w:ascii="仿宋" w:eastAsia="仿宋" w:hAnsi="仿宋" w:cs="仿宋" w:hint="eastAsia"/>
                <w:lang w:eastAsia="zh-CN"/>
              </w:rPr>
              <w:t>项目实施方案（15分）</w:t>
            </w:r>
          </w:p>
        </w:tc>
        <w:tc>
          <w:tcPr>
            <w:tcW w:w="5887" w:type="dxa"/>
            <w:vAlign w:val="center"/>
          </w:tcPr>
          <w:p w:rsidR="005D17B2" w:rsidRPr="00C10026" w:rsidRDefault="005D17B2" w:rsidP="005D17B2">
            <w:pPr>
              <w:pStyle w:val="TableText"/>
              <w:spacing w:before="86" w:line="184" w:lineRule="auto"/>
              <w:jc w:val="left"/>
              <w:rPr>
                <w:rFonts w:ascii="仿宋" w:eastAsia="仿宋" w:hAnsi="仿宋" w:cs="仿宋"/>
                <w:lang w:eastAsia="zh-CN"/>
              </w:rPr>
            </w:pPr>
            <w:r w:rsidRPr="00C10026">
              <w:rPr>
                <w:rFonts w:ascii="仿宋" w:eastAsia="仿宋" w:hAnsi="仿宋" w:cs="仿宋" w:hint="eastAsia"/>
                <w:lang w:eastAsia="zh-CN"/>
              </w:rPr>
              <w:t>根据各响应供应商提供项目实施组织方案(包括不限于项目组织、进度计划、风险控制、信息安全措施、质量保障措施、验收方案等情况）进行综合评审：</w:t>
            </w:r>
          </w:p>
          <w:p w:rsidR="005D17B2" w:rsidRPr="00C10026" w:rsidRDefault="005D17B2" w:rsidP="005D17B2">
            <w:pPr>
              <w:pStyle w:val="TableText"/>
              <w:spacing w:before="86" w:line="184" w:lineRule="auto"/>
              <w:jc w:val="left"/>
              <w:rPr>
                <w:rFonts w:ascii="仿宋" w:eastAsia="仿宋" w:hAnsi="仿宋" w:cs="仿宋"/>
                <w:lang w:eastAsia="zh-CN"/>
              </w:rPr>
            </w:pPr>
            <w:r w:rsidRPr="00C10026">
              <w:rPr>
                <w:rFonts w:ascii="仿宋" w:eastAsia="仿宋" w:hAnsi="仿宋" w:cs="仿宋" w:hint="eastAsia"/>
                <w:lang w:eastAsia="zh-CN"/>
              </w:rPr>
              <w:lastRenderedPageBreak/>
              <w:t xml:space="preserve">项目组织、进度计划、风险控制、信息安全措施、质量保障措施、验收方案科学合理，可行性高的，得15分； </w:t>
            </w:r>
          </w:p>
          <w:p w:rsidR="005D17B2" w:rsidRPr="00C10026" w:rsidRDefault="005D17B2" w:rsidP="005D17B2">
            <w:pPr>
              <w:pStyle w:val="TableText"/>
              <w:spacing w:before="86" w:line="184" w:lineRule="auto"/>
              <w:jc w:val="left"/>
              <w:rPr>
                <w:rFonts w:ascii="仿宋" w:eastAsia="仿宋" w:hAnsi="仿宋" w:cs="仿宋"/>
                <w:lang w:eastAsia="zh-CN"/>
              </w:rPr>
            </w:pPr>
            <w:r w:rsidRPr="00C10026">
              <w:rPr>
                <w:rFonts w:ascii="仿宋" w:eastAsia="仿宋" w:hAnsi="仿宋" w:cs="仿宋" w:hint="eastAsia"/>
                <w:lang w:eastAsia="zh-CN"/>
              </w:rPr>
              <w:t>项目组织、进度计划、风险控制、信息安全措施、质量保障措施、验收方案科学性、合理性一般，可行性一般的，得9分；</w:t>
            </w:r>
          </w:p>
          <w:p w:rsidR="005D17B2" w:rsidRPr="00C10026" w:rsidRDefault="005D17B2" w:rsidP="005D17B2">
            <w:pPr>
              <w:pStyle w:val="TableText"/>
              <w:spacing w:before="86" w:line="184" w:lineRule="auto"/>
              <w:jc w:val="left"/>
              <w:rPr>
                <w:rFonts w:ascii="仿宋" w:eastAsia="仿宋" w:hAnsi="仿宋" w:cs="仿宋"/>
                <w:lang w:eastAsia="zh-CN"/>
              </w:rPr>
            </w:pPr>
            <w:r w:rsidRPr="00C10026">
              <w:rPr>
                <w:rFonts w:ascii="仿宋" w:eastAsia="仿宋" w:hAnsi="仿宋" w:cs="仿宋" w:hint="eastAsia"/>
                <w:lang w:eastAsia="zh-CN"/>
              </w:rPr>
              <w:t>项目组织、进度计划、风险控制、信息安全措施、质量保障措施、验收方案科学性、合理性较差，可行性较差的，得4分；</w:t>
            </w:r>
          </w:p>
          <w:p w:rsidR="005D17B2" w:rsidRPr="00C10026" w:rsidRDefault="005D17B2" w:rsidP="005D17B2">
            <w:pPr>
              <w:pStyle w:val="TableText"/>
              <w:spacing w:before="86" w:line="184" w:lineRule="auto"/>
              <w:jc w:val="left"/>
              <w:rPr>
                <w:rFonts w:ascii="仿宋" w:eastAsia="仿宋" w:hAnsi="仿宋" w:cs="仿宋"/>
                <w:lang w:eastAsia="zh-CN"/>
              </w:rPr>
            </w:pPr>
            <w:proofErr w:type="gramStart"/>
            <w:r w:rsidRPr="00C10026">
              <w:rPr>
                <w:rFonts w:ascii="仿宋" w:eastAsia="仿宋" w:hAnsi="仿宋" w:cs="仿宋" w:hint="eastAsia"/>
                <w:lang w:eastAsia="zh-CN"/>
              </w:rPr>
              <w:t>无提供</w:t>
            </w:r>
            <w:proofErr w:type="gramEnd"/>
            <w:r w:rsidRPr="00C10026">
              <w:rPr>
                <w:rFonts w:ascii="仿宋" w:eastAsia="仿宋" w:hAnsi="仿宋" w:cs="仿宋" w:hint="eastAsia"/>
                <w:lang w:eastAsia="zh-CN"/>
              </w:rPr>
              <w:t>不得分。</w:t>
            </w:r>
          </w:p>
        </w:tc>
      </w:tr>
      <w:tr w:rsidR="005D17B2" w:rsidRPr="00C10026" w:rsidTr="0049237D">
        <w:tc>
          <w:tcPr>
            <w:tcW w:w="1183" w:type="dxa"/>
            <w:vMerge w:val="restart"/>
            <w:vAlign w:val="center"/>
          </w:tcPr>
          <w:p w:rsidR="005D17B2" w:rsidRPr="00C10026" w:rsidRDefault="005D17B2" w:rsidP="005D17B2">
            <w:pPr>
              <w:pStyle w:val="null3"/>
              <w:spacing w:line="276" w:lineRule="auto"/>
              <w:jc w:val="both"/>
              <w:rPr>
                <w:rFonts w:ascii="仿宋" w:eastAsia="仿宋" w:hAnsi="仿宋" w:hint="default"/>
                <w:sz w:val="21"/>
                <w:szCs w:val="21"/>
              </w:rPr>
            </w:pPr>
            <w:r w:rsidRPr="00C10026">
              <w:rPr>
                <w:rFonts w:ascii="仿宋" w:eastAsia="仿宋" w:hAnsi="仿宋"/>
                <w:sz w:val="21"/>
                <w:szCs w:val="21"/>
              </w:rPr>
              <w:lastRenderedPageBreak/>
              <w:t>商务部分（</w:t>
            </w:r>
            <w:r w:rsidRPr="00C10026">
              <w:rPr>
                <w:rFonts w:ascii="仿宋" w:eastAsia="仿宋" w:hAnsi="仿宋"/>
                <w:sz w:val="21"/>
                <w:szCs w:val="21"/>
                <w:lang w:eastAsia="zh-CN"/>
              </w:rPr>
              <w:t>30分</w:t>
            </w:r>
            <w:r w:rsidRPr="00C10026">
              <w:rPr>
                <w:rFonts w:ascii="仿宋" w:eastAsia="仿宋" w:hAnsi="仿宋"/>
                <w:sz w:val="21"/>
                <w:szCs w:val="21"/>
              </w:rPr>
              <w:t>）</w:t>
            </w:r>
          </w:p>
        </w:tc>
        <w:tc>
          <w:tcPr>
            <w:tcW w:w="1876" w:type="dxa"/>
            <w:vAlign w:val="center"/>
          </w:tcPr>
          <w:p w:rsidR="005D17B2" w:rsidRPr="00C10026" w:rsidRDefault="005D17B2" w:rsidP="005D17B2">
            <w:pPr>
              <w:pStyle w:val="null3"/>
              <w:spacing w:line="276" w:lineRule="auto"/>
              <w:jc w:val="both"/>
              <w:rPr>
                <w:rFonts w:ascii="仿宋" w:eastAsia="仿宋" w:hAnsi="仿宋" w:hint="default"/>
                <w:sz w:val="21"/>
                <w:szCs w:val="21"/>
              </w:rPr>
            </w:pPr>
            <w:r w:rsidRPr="00C10026">
              <w:rPr>
                <w:rFonts w:ascii="仿宋" w:eastAsia="仿宋" w:hAnsi="仿宋"/>
                <w:sz w:val="21"/>
                <w:szCs w:val="21"/>
              </w:rPr>
              <w:t>一般商务条款响应情况（</w:t>
            </w:r>
            <w:r w:rsidRPr="00C10026">
              <w:rPr>
                <w:rFonts w:ascii="仿宋" w:eastAsia="仿宋" w:hAnsi="仿宋"/>
                <w:sz w:val="21"/>
                <w:szCs w:val="21"/>
                <w:lang w:eastAsia="zh-CN"/>
              </w:rPr>
              <w:t>5</w:t>
            </w:r>
            <w:r w:rsidRPr="00C10026">
              <w:rPr>
                <w:rFonts w:ascii="仿宋" w:eastAsia="仿宋" w:hAnsi="仿宋"/>
                <w:sz w:val="21"/>
                <w:szCs w:val="21"/>
              </w:rPr>
              <w:t>分）</w:t>
            </w:r>
          </w:p>
        </w:tc>
        <w:tc>
          <w:tcPr>
            <w:tcW w:w="5887" w:type="dxa"/>
            <w:vAlign w:val="center"/>
          </w:tcPr>
          <w:p w:rsidR="005D17B2" w:rsidRPr="00C10026" w:rsidRDefault="005D17B2" w:rsidP="005D17B2">
            <w:pPr>
              <w:pStyle w:val="null3"/>
              <w:spacing w:line="276" w:lineRule="auto"/>
              <w:rPr>
                <w:rFonts w:ascii="仿宋" w:eastAsia="仿宋" w:hAnsi="仿宋" w:hint="default"/>
                <w:sz w:val="21"/>
                <w:szCs w:val="21"/>
                <w:lang w:eastAsia="zh-CN"/>
              </w:rPr>
            </w:pPr>
            <w:r w:rsidRPr="00C10026">
              <w:rPr>
                <w:rFonts w:ascii="仿宋" w:eastAsia="仿宋" w:hAnsi="仿宋"/>
                <w:sz w:val="21"/>
                <w:szCs w:val="21"/>
                <w:lang w:eastAsia="zh-CN"/>
              </w:rPr>
              <w:t>对响应人一般商务要求部分进行评比，文件要求中打▲号的重要指标每偏离（不满足）一项扣2分，非▲号的指标每偏离（不满足）一项扣1分，扣完为止。</w:t>
            </w:r>
          </w:p>
          <w:p w:rsidR="005D17B2" w:rsidRPr="00C10026" w:rsidRDefault="005D17B2" w:rsidP="005D17B2">
            <w:pPr>
              <w:pStyle w:val="null3"/>
              <w:spacing w:line="276" w:lineRule="auto"/>
              <w:rPr>
                <w:rFonts w:ascii="仿宋" w:eastAsia="仿宋" w:hAnsi="仿宋" w:hint="default"/>
                <w:sz w:val="21"/>
                <w:szCs w:val="21"/>
                <w:lang w:eastAsia="zh-CN"/>
              </w:rPr>
            </w:pPr>
            <w:r w:rsidRPr="00C10026">
              <w:rPr>
                <w:rFonts w:ascii="仿宋" w:eastAsia="仿宋" w:hAnsi="仿宋"/>
                <w:sz w:val="21"/>
                <w:szCs w:val="21"/>
                <w:lang w:eastAsia="zh-CN"/>
              </w:rPr>
              <w:t>备注：以响应人响应文件中的《一般商务条款要求响应表》中的供应商填写的“偏离情况”为准，条款要求提供证明文件的需同时提供，否则视为不响应该条款。</w:t>
            </w:r>
          </w:p>
        </w:tc>
      </w:tr>
      <w:tr w:rsidR="005D17B2" w:rsidRPr="00C10026" w:rsidTr="0049237D">
        <w:tc>
          <w:tcPr>
            <w:tcW w:w="1183" w:type="dxa"/>
            <w:vMerge/>
            <w:vAlign w:val="center"/>
          </w:tcPr>
          <w:p w:rsidR="005D17B2" w:rsidRPr="00C10026" w:rsidRDefault="005D17B2" w:rsidP="007A11E2">
            <w:pPr>
              <w:pStyle w:val="null3"/>
              <w:spacing w:line="276" w:lineRule="auto"/>
              <w:jc w:val="both"/>
              <w:rPr>
                <w:rFonts w:ascii="仿宋" w:eastAsia="仿宋" w:hAnsi="仿宋" w:hint="default"/>
                <w:sz w:val="21"/>
                <w:szCs w:val="21"/>
              </w:rPr>
            </w:pPr>
          </w:p>
        </w:tc>
        <w:tc>
          <w:tcPr>
            <w:tcW w:w="1876" w:type="dxa"/>
            <w:vAlign w:val="center"/>
          </w:tcPr>
          <w:p w:rsidR="005D17B2" w:rsidRPr="00C10026" w:rsidRDefault="005D17B2" w:rsidP="005D17B2">
            <w:pPr>
              <w:pStyle w:val="TableText"/>
              <w:spacing w:before="86" w:line="184" w:lineRule="auto"/>
              <w:jc w:val="center"/>
              <w:rPr>
                <w:rFonts w:ascii="仿宋" w:eastAsia="仿宋" w:hAnsi="仿宋" w:cs="仿宋"/>
                <w:lang w:eastAsia="zh-CN"/>
              </w:rPr>
            </w:pPr>
          </w:p>
          <w:p w:rsidR="005D17B2" w:rsidRPr="00C10026" w:rsidRDefault="005D17B2" w:rsidP="005D17B2">
            <w:pPr>
              <w:pStyle w:val="TableText"/>
              <w:spacing w:before="86" w:line="184" w:lineRule="auto"/>
              <w:jc w:val="center"/>
              <w:rPr>
                <w:rFonts w:ascii="仿宋" w:eastAsia="仿宋" w:hAnsi="仿宋" w:cs="仿宋"/>
                <w:lang w:eastAsia="zh-CN"/>
              </w:rPr>
            </w:pPr>
            <w:r w:rsidRPr="00C10026">
              <w:rPr>
                <w:rFonts w:ascii="仿宋" w:eastAsia="仿宋" w:hAnsi="仿宋" w:cs="仿宋" w:hint="eastAsia"/>
                <w:lang w:eastAsia="zh-CN"/>
              </w:rPr>
              <w:t>售后服务方案（15）</w:t>
            </w:r>
          </w:p>
        </w:tc>
        <w:tc>
          <w:tcPr>
            <w:tcW w:w="5887" w:type="dxa"/>
            <w:vAlign w:val="center"/>
          </w:tcPr>
          <w:p w:rsidR="005D17B2" w:rsidRPr="00C10026" w:rsidRDefault="005D17B2" w:rsidP="005D17B2">
            <w:pPr>
              <w:pStyle w:val="TableText"/>
              <w:spacing w:before="86" w:line="184" w:lineRule="auto"/>
              <w:jc w:val="left"/>
              <w:rPr>
                <w:rFonts w:ascii="仿宋" w:eastAsia="仿宋" w:hAnsi="仿宋" w:cs="仿宋"/>
                <w:lang w:eastAsia="zh-CN"/>
              </w:rPr>
            </w:pPr>
            <w:r w:rsidRPr="00C10026">
              <w:rPr>
                <w:rFonts w:ascii="仿宋" w:eastAsia="仿宋" w:hAnsi="仿宋" w:cs="仿宋" w:hint="eastAsia"/>
                <w:lang w:eastAsia="zh-CN"/>
              </w:rPr>
              <w:t>根据响应人提供的保障情况进行评分：</w:t>
            </w:r>
          </w:p>
          <w:p w:rsidR="005D17B2" w:rsidRPr="00C10026" w:rsidRDefault="005D17B2" w:rsidP="005D17B2">
            <w:pPr>
              <w:pStyle w:val="TableText"/>
              <w:spacing w:before="86" w:line="184" w:lineRule="auto"/>
              <w:jc w:val="left"/>
              <w:rPr>
                <w:rFonts w:ascii="仿宋" w:eastAsia="仿宋" w:hAnsi="仿宋" w:cs="仿宋"/>
                <w:lang w:eastAsia="zh-CN"/>
              </w:rPr>
            </w:pPr>
            <w:r w:rsidRPr="00C10026">
              <w:rPr>
                <w:rFonts w:ascii="仿宋" w:eastAsia="仿宋" w:hAnsi="仿宋" w:cs="仿宋" w:hint="eastAsia"/>
                <w:lang w:eastAsia="zh-CN"/>
              </w:rPr>
              <w:t>方案详细、具体、可行性高、服务便利、响应速度快，得15分；</w:t>
            </w:r>
          </w:p>
          <w:p w:rsidR="005D17B2" w:rsidRPr="00C10026" w:rsidRDefault="005D17B2" w:rsidP="005D17B2">
            <w:pPr>
              <w:pStyle w:val="TableText"/>
              <w:spacing w:before="86" w:line="184" w:lineRule="auto"/>
              <w:jc w:val="left"/>
              <w:rPr>
                <w:rFonts w:ascii="仿宋" w:eastAsia="仿宋" w:hAnsi="仿宋" w:cs="仿宋"/>
                <w:lang w:eastAsia="zh-CN"/>
              </w:rPr>
            </w:pPr>
            <w:r w:rsidRPr="00C10026">
              <w:rPr>
                <w:rFonts w:ascii="仿宋" w:eastAsia="仿宋" w:hAnsi="仿宋" w:cs="仿宋" w:hint="eastAsia"/>
                <w:lang w:eastAsia="zh-CN"/>
              </w:rPr>
              <w:t>方案较详细、较具体、具有一定的可行性，服务较便利、响应较快得9分；</w:t>
            </w:r>
          </w:p>
          <w:p w:rsidR="005D17B2" w:rsidRPr="00C10026" w:rsidRDefault="005D17B2" w:rsidP="005D17B2">
            <w:pPr>
              <w:pStyle w:val="TableText"/>
              <w:spacing w:before="86" w:line="184" w:lineRule="auto"/>
              <w:jc w:val="left"/>
              <w:rPr>
                <w:rFonts w:ascii="仿宋" w:eastAsia="仿宋" w:hAnsi="仿宋" w:cs="仿宋"/>
                <w:lang w:eastAsia="zh-CN"/>
              </w:rPr>
            </w:pPr>
            <w:r w:rsidRPr="00C10026">
              <w:rPr>
                <w:rFonts w:ascii="仿宋" w:eastAsia="仿宋" w:hAnsi="仿宋" w:cs="仿宋" w:hint="eastAsia"/>
                <w:lang w:eastAsia="zh-CN"/>
              </w:rPr>
              <w:t>方案不详细，可行性低的，得4分；</w:t>
            </w:r>
          </w:p>
          <w:p w:rsidR="005D17B2" w:rsidRPr="00C10026" w:rsidRDefault="005D17B2" w:rsidP="005D17B2">
            <w:pPr>
              <w:pStyle w:val="TableText"/>
              <w:spacing w:before="86" w:line="184" w:lineRule="auto"/>
              <w:jc w:val="left"/>
              <w:rPr>
                <w:rFonts w:ascii="仿宋" w:eastAsia="仿宋" w:hAnsi="仿宋" w:cs="仿宋"/>
                <w:lang w:eastAsia="zh-CN"/>
              </w:rPr>
            </w:pPr>
            <w:r w:rsidRPr="00C10026">
              <w:rPr>
                <w:rFonts w:ascii="仿宋" w:eastAsia="仿宋" w:hAnsi="仿宋" w:cs="仿宋" w:hint="eastAsia"/>
                <w:lang w:eastAsia="zh-CN"/>
              </w:rPr>
              <w:t>未提供不得分。</w:t>
            </w:r>
          </w:p>
        </w:tc>
      </w:tr>
      <w:tr w:rsidR="005D17B2" w:rsidRPr="00C10026" w:rsidTr="005D17B2">
        <w:tc>
          <w:tcPr>
            <w:tcW w:w="1183" w:type="dxa"/>
            <w:vMerge/>
            <w:vAlign w:val="center"/>
          </w:tcPr>
          <w:p w:rsidR="005D17B2" w:rsidRPr="00C10026" w:rsidRDefault="005D17B2" w:rsidP="0049237D">
            <w:pPr>
              <w:spacing w:line="276" w:lineRule="auto"/>
              <w:rPr>
                <w:rFonts w:ascii="仿宋" w:eastAsia="仿宋" w:hAnsi="仿宋"/>
                <w:szCs w:val="21"/>
              </w:rPr>
            </w:pPr>
          </w:p>
        </w:tc>
        <w:tc>
          <w:tcPr>
            <w:tcW w:w="1876" w:type="dxa"/>
            <w:vAlign w:val="center"/>
          </w:tcPr>
          <w:p w:rsidR="005D17B2" w:rsidRPr="00C10026" w:rsidRDefault="005D17B2" w:rsidP="005D17B2">
            <w:pPr>
              <w:pStyle w:val="TableText"/>
              <w:spacing w:before="86" w:line="184" w:lineRule="auto"/>
              <w:jc w:val="center"/>
              <w:rPr>
                <w:rFonts w:ascii="仿宋" w:eastAsia="仿宋" w:hAnsi="仿宋" w:cs="仿宋"/>
                <w:lang w:eastAsia="zh-CN"/>
              </w:rPr>
            </w:pPr>
            <w:r w:rsidRPr="00C10026">
              <w:rPr>
                <w:rFonts w:ascii="仿宋" w:eastAsia="仿宋" w:hAnsi="仿宋" w:cs="仿宋" w:hint="eastAsia"/>
                <w:lang w:eastAsia="zh-CN"/>
              </w:rPr>
              <w:t>备品备件方案（8分）</w:t>
            </w:r>
          </w:p>
        </w:tc>
        <w:tc>
          <w:tcPr>
            <w:tcW w:w="5887" w:type="dxa"/>
          </w:tcPr>
          <w:p w:rsidR="005D17B2" w:rsidRPr="00C10026" w:rsidRDefault="005D17B2" w:rsidP="005D17B2">
            <w:pPr>
              <w:pStyle w:val="TableText"/>
              <w:spacing w:before="73" w:line="226" w:lineRule="auto"/>
              <w:ind w:left="101" w:right="169" w:firstLine="10"/>
              <w:rPr>
                <w:rFonts w:ascii="仿宋" w:eastAsia="仿宋" w:hAnsi="仿宋" w:cs="仿宋"/>
                <w:lang w:eastAsia="zh-CN"/>
              </w:rPr>
            </w:pPr>
            <w:r w:rsidRPr="00C10026">
              <w:rPr>
                <w:rFonts w:ascii="仿宋" w:eastAsia="仿宋" w:hAnsi="仿宋" w:cs="仿宋" w:hint="eastAsia"/>
                <w:lang w:eastAsia="zh-CN"/>
              </w:rPr>
              <w:t>审查响应人针对本项目提供完善的备品备件方案：</w:t>
            </w:r>
          </w:p>
          <w:p w:rsidR="005D17B2" w:rsidRPr="00C10026" w:rsidRDefault="005D17B2" w:rsidP="005D17B2">
            <w:pPr>
              <w:pStyle w:val="TableText"/>
              <w:spacing w:before="86" w:line="184" w:lineRule="auto"/>
              <w:jc w:val="left"/>
              <w:rPr>
                <w:rFonts w:ascii="仿宋" w:eastAsia="仿宋" w:hAnsi="仿宋" w:cs="仿宋"/>
                <w:lang w:eastAsia="zh-CN"/>
              </w:rPr>
            </w:pPr>
            <w:r w:rsidRPr="00C10026">
              <w:rPr>
                <w:rFonts w:ascii="仿宋" w:eastAsia="仿宋" w:hAnsi="仿宋" w:cs="仿宋" w:hint="eastAsia"/>
                <w:lang w:eastAsia="zh-CN"/>
              </w:rPr>
              <w:t>方案详细、具体、可行性高，得8分；</w:t>
            </w:r>
          </w:p>
          <w:p w:rsidR="005D17B2" w:rsidRPr="00C10026" w:rsidRDefault="005D17B2" w:rsidP="005D17B2">
            <w:pPr>
              <w:pStyle w:val="TableText"/>
              <w:spacing w:before="86" w:line="184" w:lineRule="auto"/>
              <w:jc w:val="left"/>
              <w:rPr>
                <w:rFonts w:ascii="仿宋" w:eastAsia="仿宋" w:hAnsi="仿宋" w:cs="仿宋"/>
                <w:lang w:eastAsia="zh-CN"/>
              </w:rPr>
            </w:pPr>
            <w:r w:rsidRPr="00C10026">
              <w:rPr>
                <w:rFonts w:ascii="仿宋" w:eastAsia="仿宋" w:hAnsi="仿宋" w:cs="仿宋" w:hint="eastAsia"/>
                <w:lang w:eastAsia="zh-CN"/>
              </w:rPr>
              <w:t>方案较详细、较具体、具有一定的可行性，得4分；</w:t>
            </w:r>
          </w:p>
          <w:p w:rsidR="005D17B2" w:rsidRPr="00C10026" w:rsidRDefault="005D17B2" w:rsidP="005D17B2">
            <w:pPr>
              <w:pStyle w:val="TableText"/>
              <w:spacing w:before="86" w:line="184" w:lineRule="auto"/>
              <w:jc w:val="left"/>
              <w:rPr>
                <w:rFonts w:ascii="仿宋" w:eastAsia="仿宋" w:hAnsi="仿宋" w:cs="仿宋"/>
                <w:lang w:eastAsia="zh-CN"/>
              </w:rPr>
            </w:pPr>
            <w:r w:rsidRPr="00C10026">
              <w:rPr>
                <w:rFonts w:ascii="仿宋" w:eastAsia="仿宋" w:hAnsi="仿宋" w:cs="仿宋" w:hint="eastAsia"/>
                <w:lang w:eastAsia="zh-CN"/>
              </w:rPr>
              <w:t>方案不详细，无可行性，得1分；</w:t>
            </w:r>
          </w:p>
          <w:p w:rsidR="005D17B2" w:rsidRPr="00C10026" w:rsidRDefault="005D17B2" w:rsidP="005D17B2">
            <w:pPr>
              <w:pStyle w:val="TableText"/>
              <w:spacing w:before="73" w:line="226" w:lineRule="auto"/>
              <w:ind w:right="169"/>
              <w:rPr>
                <w:rFonts w:ascii="仿宋" w:eastAsia="仿宋" w:hAnsi="仿宋" w:cs="仿宋"/>
                <w:lang w:eastAsia="zh-CN"/>
              </w:rPr>
            </w:pPr>
            <w:r w:rsidRPr="00C10026">
              <w:rPr>
                <w:rFonts w:ascii="仿宋" w:eastAsia="仿宋" w:hAnsi="仿宋" w:cs="仿宋" w:hint="eastAsia"/>
                <w:lang w:eastAsia="zh-CN"/>
              </w:rPr>
              <w:t>未提供不得分。</w:t>
            </w:r>
          </w:p>
        </w:tc>
      </w:tr>
      <w:tr w:rsidR="005D17B2" w:rsidRPr="00C10026" w:rsidTr="0049237D">
        <w:tc>
          <w:tcPr>
            <w:tcW w:w="1183" w:type="dxa"/>
            <w:vMerge/>
            <w:vAlign w:val="center"/>
          </w:tcPr>
          <w:p w:rsidR="005D17B2" w:rsidRPr="00C10026" w:rsidRDefault="005D17B2" w:rsidP="0049237D">
            <w:pPr>
              <w:spacing w:line="276" w:lineRule="auto"/>
              <w:rPr>
                <w:rFonts w:ascii="仿宋" w:eastAsia="仿宋" w:hAnsi="仿宋"/>
                <w:szCs w:val="21"/>
              </w:rPr>
            </w:pPr>
          </w:p>
        </w:tc>
        <w:tc>
          <w:tcPr>
            <w:tcW w:w="1876" w:type="dxa"/>
            <w:vAlign w:val="center"/>
          </w:tcPr>
          <w:p w:rsidR="005D17B2" w:rsidRPr="00C10026" w:rsidRDefault="005D17B2" w:rsidP="005D17B2">
            <w:pPr>
              <w:pStyle w:val="TableText"/>
              <w:spacing w:before="86" w:line="184" w:lineRule="auto"/>
              <w:jc w:val="center"/>
              <w:rPr>
                <w:rFonts w:ascii="仿宋" w:eastAsia="仿宋" w:hAnsi="仿宋" w:cs="仿宋"/>
                <w:lang w:eastAsia="zh-CN"/>
              </w:rPr>
            </w:pPr>
            <w:r w:rsidRPr="00C10026">
              <w:rPr>
                <w:rFonts w:ascii="仿宋" w:eastAsia="仿宋" w:hAnsi="仿宋" w:cs="仿宋" w:hint="eastAsia"/>
                <w:lang w:eastAsia="zh-CN"/>
              </w:rPr>
              <w:t>同类业绩（2分）</w:t>
            </w:r>
          </w:p>
        </w:tc>
        <w:tc>
          <w:tcPr>
            <w:tcW w:w="5887" w:type="dxa"/>
            <w:vAlign w:val="center"/>
          </w:tcPr>
          <w:p w:rsidR="005D17B2" w:rsidRPr="00C10026" w:rsidRDefault="005D17B2" w:rsidP="005D17B2">
            <w:pPr>
              <w:pStyle w:val="TableText"/>
              <w:spacing w:before="86" w:line="184" w:lineRule="auto"/>
              <w:rPr>
                <w:rFonts w:ascii="仿宋" w:eastAsia="仿宋" w:hAnsi="仿宋" w:cs="仿宋"/>
                <w:lang w:eastAsia="zh-CN"/>
              </w:rPr>
            </w:pPr>
            <w:r w:rsidRPr="00C10026">
              <w:rPr>
                <w:rFonts w:ascii="仿宋" w:eastAsia="仿宋" w:hAnsi="仿宋" w:cs="仿宋" w:hint="eastAsia"/>
                <w:lang w:eastAsia="zh-CN"/>
              </w:rPr>
              <w:t>提供2023年1月1日（以合同签订时间为准）起至今同类项目业绩，每提供一份得1分，最高得2分。</w:t>
            </w:r>
          </w:p>
          <w:p w:rsidR="005D17B2" w:rsidRPr="00C10026" w:rsidRDefault="005D17B2" w:rsidP="005D17B2">
            <w:pPr>
              <w:pStyle w:val="TableText"/>
              <w:spacing w:before="86" w:line="184" w:lineRule="auto"/>
              <w:rPr>
                <w:rFonts w:ascii="仿宋" w:eastAsia="仿宋" w:hAnsi="仿宋" w:cs="仿宋"/>
                <w:lang w:eastAsia="zh-CN"/>
              </w:rPr>
            </w:pPr>
            <w:r w:rsidRPr="00C10026">
              <w:rPr>
                <w:rFonts w:ascii="仿宋" w:eastAsia="仿宋" w:hAnsi="仿宋" w:cs="仿宋" w:hint="eastAsia"/>
                <w:lang w:eastAsia="zh-CN"/>
              </w:rPr>
              <w:t>需提供中标（成交）通知书或合同复印件，</w:t>
            </w:r>
            <w:proofErr w:type="gramStart"/>
            <w:r w:rsidRPr="00C10026">
              <w:rPr>
                <w:rFonts w:ascii="仿宋" w:eastAsia="仿宋" w:hAnsi="仿宋" w:cs="仿宋" w:hint="eastAsia"/>
                <w:lang w:eastAsia="zh-CN"/>
              </w:rPr>
              <w:t>无提供</w:t>
            </w:r>
            <w:proofErr w:type="gramEnd"/>
            <w:r w:rsidRPr="00C10026">
              <w:rPr>
                <w:rFonts w:ascii="仿宋" w:eastAsia="仿宋" w:hAnsi="仿宋" w:cs="仿宋" w:hint="eastAsia"/>
                <w:lang w:eastAsia="zh-CN"/>
              </w:rPr>
              <w:t>不得分。</w:t>
            </w:r>
          </w:p>
        </w:tc>
      </w:tr>
      <w:tr w:rsidR="005D17B2" w:rsidRPr="00C10026" w:rsidTr="0049237D">
        <w:tc>
          <w:tcPr>
            <w:tcW w:w="1183" w:type="dxa"/>
            <w:vAlign w:val="center"/>
          </w:tcPr>
          <w:p w:rsidR="005D17B2" w:rsidRPr="00C10026" w:rsidRDefault="005D17B2" w:rsidP="005D17B2">
            <w:pPr>
              <w:pStyle w:val="null3"/>
              <w:spacing w:line="276" w:lineRule="auto"/>
              <w:jc w:val="both"/>
              <w:rPr>
                <w:rFonts w:ascii="仿宋" w:eastAsia="仿宋" w:hAnsi="仿宋" w:hint="default"/>
                <w:sz w:val="21"/>
                <w:szCs w:val="21"/>
              </w:rPr>
            </w:pPr>
            <w:r w:rsidRPr="00C10026">
              <w:rPr>
                <w:rFonts w:ascii="仿宋" w:eastAsia="仿宋" w:hAnsi="仿宋"/>
                <w:sz w:val="21"/>
                <w:szCs w:val="21"/>
              </w:rPr>
              <w:t>响应报价（</w:t>
            </w:r>
            <w:r w:rsidRPr="00C10026">
              <w:rPr>
                <w:rFonts w:ascii="仿宋" w:eastAsia="仿宋" w:hAnsi="仿宋"/>
                <w:sz w:val="21"/>
                <w:szCs w:val="21"/>
                <w:lang w:eastAsia="zh-CN"/>
              </w:rPr>
              <w:t>30分</w:t>
            </w:r>
            <w:r w:rsidRPr="00C10026">
              <w:rPr>
                <w:rFonts w:ascii="仿宋" w:eastAsia="仿宋" w:hAnsi="仿宋"/>
                <w:sz w:val="21"/>
                <w:szCs w:val="21"/>
              </w:rPr>
              <w:t>）</w:t>
            </w:r>
          </w:p>
        </w:tc>
        <w:tc>
          <w:tcPr>
            <w:tcW w:w="1876" w:type="dxa"/>
            <w:vAlign w:val="center"/>
          </w:tcPr>
          <w:p w:rsidR="005D17B2" w:rsidRPr="00C10026" w:rsidRDefault="005D17B2" w:rsidP="005D17B2">
            <w:pPr>
              <w:pStyle w:val="null3"/>
              <w:spacing w:line="276" w:lineRule="auto"/>
              <w:jc w:val="both"/>
              <w:rPr>
                <w:rFonts w:ascii="仿宋" w:eastAsia="仿宋" w:hAnsi="仿宋" w:hint="default"/>
                <w:sz w:val="21"/>
                <w:szCs w:val="21"/>
              </w:rPr>
            </w:pPr>
            <w:r w:rsidRPr="00C10026">
              <w:rPr>
                <w:rFonts w:ascii="仿宋" w:eastAsia="仿宋" w:hAnsi="仿宋"/>
                <w:sz w:val="21"/>
                <w:szCs w:val="21"/>
              </w:rPr>
              <w:t>响应报价得分 (</w:t>
            </w:r>
            <w:r w:rsidRPr="00C10026">
              <w:rPr>
                <w:rFonts w:ascii="仿宋" w:eastAsia="仿宋" w:hAnsi="仿宋"/>
                <w:sz w:val="21"/>
                <w:szCs w:val="21"/>
                <w:lang w:eastAsia="zh-CN"/>
              </w:rPr>
              <w:t>3</w:t>
            </w:r>
            <w:r w:rsidRPr="00C10026">
              <w:rPr>
                <w:rFonts w:ascii="仿宋" w:eastAsia="仿宋" w:hAnsi="仿宋"/>
                <w:sz w:val="21"/>
                <w:szCs w:val="21"/>
              </w:rPr>
              <w:t>0分)</w:t>
            </w:r>
          </w:p>
        </w:tc>
        <w:tc>
          <w:tcPr>
            <w:tcW w:w="5887" w:type="dxa"/>
            <w:vAlign w:val="center"/>
          </w:tcPr>
          <w:p w:rsidR="005D17B2" w:rsidRPr="00C10026" w:rsidRDefault="005D17B2" w:rsidP="0049237D">
            <w:pPr>
              <w:pStyle w:val="null3"/>
              <w:spacing w:line="276" w:lineRule="auto"/>
              <w:jc w:val="both"/>
              <w:rPr>
                <w:rFonts w:ascii="仿宋" w:eastAsia="仿宋" w:hAnsi="仿宋" w:hint="default"/>
                <w:sz w:val="21"/>
                <w:szCs w:val="21"/>
                <w:lang w:eastAsia="zh-CN"/>
              </w:rPr>
            </w:pPr>
            <w:r w:rsidRPr="00C10026">
              <w:rPr>
                <w:rFonts w:ascii="仿宋" w:eastAsia="仿宋" w:hAnsi="仿宋"/>
                <w:sz w:val="21"/>
                <w:szCs w:val="21"/>
              </w:rPr>
              <w:t>响应报价得分＝（响应基准价/响应报价）×价格分值</w:t>
            </w:r>
          </w:p>
          <w:p w:rsidR="005D17B2" w:rsidRPr="00C10026" w:rsidRDefault="005D17B2" w:rsidP="0049237D">
            <w:pPr>
              <w:pStyle w:val="null3"/>
              <w:spacing w:line="276" w:lineRule="auto"/>
              <w:jc w:val="both"/>
              <w:rPr>
                <w:rFonts w:ascii="仿宋" w:eastAsia="仿宋" w:hAnsi="仿宋" w:hint="default"/>
                <w:sz w:val="21"/>
                <w:szCs w:val="21"/>
                <w:lang w:eastAsia="zh-CN"/>
              </w:rPr>
            </w:pPr>
            <w:r w:rsidRPr="00C10026">
              <w:rPr>
                <w:rFonts w:ascii="仿宋" w:eastAsia="仿宋" w:hAnsi="仿宋"/>
                <w:sz w:val="21"/>
                <w:szCs w:val="21"/>
              </w:rPr>
              <w:t>注：满足</w:t>
            </w:r>
            <w:r w:rsidRPr="00C10026">
              <w:rPr>
                <w:rFonts w:ascii="仿宋" w:eastAsia="仿宋" w:hAnsi="仿宋"/>
                <w:sz w:val="21"/>
                <w:szCs w:val="21"/>
                <w:lang w:eastAsia="zh-CN"/>
              </w:rPr>
              <w:t>采购</w:t>
            </w:r>
            <w:r w:rsidRPr="00C10026">
              <w:rPr>
                <w:rFonts w:ascii="仿宋" w:eastAsia="仿宋" w:hAnsi="仿宋"/>
                <w:sz w:val="21"/>
                <w:szCs w:val="21"/>
              </w:rPr>
              <w:t>文件要求且响应价格最低的响应报价为响应基准价。</w:t>
            </w:r>
          </w:p>
          <w:p w:rsidR="005D17B2" w:rsidRPr="00C10026" w:rsidRDefault="005D17B2" w:rsidP="0049237D">
            <w:pPr>
              <w:pStyle w:val="null3"/>
              <w:spacing w:line="276" w:lineRule="auto"/>
              <w:jc w:val="both"/>
              <w:rPr>
                <w:rFonts w:ascii="仿宋" w:eastAsia="仿宋" w:hAnsi="仿宋" w:hint="default"/>
                <w:sz w:val="21"/>
                <w:szCs w:val="21"/>
                <w:lang w:eastAsia="zh-CN"/>
              </w:rPr>
            </w:pPr>
            <w:r w:rsidRPr="00C10026">
              <w:rPr>
                <w:rFonts w:ascii="仿宋" w:eastAsia="仿宋" w:hAnsi="仿宋"/>
                <w:sz w:val="21"/>
                <w:szCs w:val="21"/>
                <w:lang w:eastAsia="zh-CN"/>
              </w:rPr>
              <w:t>响应报价得分四舍五入后，小数点后保留两位有效数。</w:t>
            </w:r>
          </w:p>
        </w:tc>
      </w:tr>
    </w:tbl>
    <w:p w:rsidR="0049237D" w:rsidRPr="00CD7783" w:rsidRDefault="0049237D" w:rsidP="00CD7783">
      <w:pPr>
        <w:autoSpaceDE w:val="0"/>
        <w:autoSpaceDN w:val="0"/>
        <w:adjustRightInd w:val="0"/>
        <w:snapToGrid w:val="0"/>
        <w:spacing w:line="360" w:lineRule="auto"/>
        <w:ind w:right="32"/>
        <w:jc w:val="center"/>
        <w:rPr>
          <w:rFonts w:ascii="仿宋" w:eastAsia="仿宋" w:hAnsi="仿宋" w:cs="仿宋"/>
          <w:b/>
          <w:color w:val="FF0000"/>
          <w:kern w:val="0"/>
          <w:sz w:val="24"/>
        </w:rPr>
      </w:pPr>
    </w:p>
    <w:p w:rsidR="00AD69ED" w:rsidRPr="00CD7783" w:rsidRDefault="00AD69ED" w:rsidP="00CD7783">
      <w:pPr>
        <w:pStyle w:val="ac"/>
        <w:adjustRightInd w:val="0"/>
        <w:snapToGrid w:val="0"/>
        <w:spacing w:line="360" w:lineRule="auto"/>
        <w:ind w:right="32" w:firstLineChars="191" w:firstLine="460"/>
        <w:rPr>
          <w:rFonts w:ascii="仿宋" w:eastAsia="仿宋" w:hAnsi="仿宋" w:cs="仿宋"/>
          <w:b/>
          <w:color w:val="000000"/>
          <w:sz w:val="24"/>
          <w:szCs w:val="24"/>
        </w:rPr>
      </w:pPr>
      <w:r w:rsidRPr="00CD7783">
        <w:rPr>
          <w:rFonts w:ascii="仿宋" w:eastAsia="仿宋" w:hAnsi="仿宋" w:cs="仿宋" w:hint="eastAsia"/>
          <w:b/>
          <w:color w:val="000000"/>
          <w:sz w:val="24"/>
          <w:szCs w:val="24"/>
        </w:rPr>
        <w:t>3、确定成交候选供应商</w:t>
      </w:r>
    </w:p>
    <w:p w:rsidR="00AD69ED" w:rsidRPr="00CD7783" w:rsidRDefault="00AD69ED" w:rsidP="00CD7783">
      <w:pPr>
        <w:autoSpaceDE w:val="0"/>
        <w:autoSpaceDN w:val="0"/>
        <w:adjustRightInd w:val="0"/>
        <w:snapToGrid w:val="0"/>
        <w:spacing w:line="360" w:lineRule="auto"/>
        <w:ind w:right="32" w:firstLineChars="191" w:firstLine="458"/>
        <w:rPr>
          <w:rFonts w:ascii="仿宋" w:eastAsia="仿宋" w:hAnsi="仿宋" w:cs="仿宋"/>
          <w:color w:val="000000"/>
          <w:kern w:val="0"/>
          <w:sz w:val="24"/>
        </w:rPr>
      </w:pPr>
      <w:r w:rsidRPr="00CD7783">
        <w:rPr>
          <w:rFonts w:ascii="仿宋" w:eastAsia="仿宋" w:hAnsi="仿宋" w:cs="仿宋" w:hint="eastAsia"/>
          <w:color w:val="000000"/>
          <w:kern w:val="0"/>
          <w:sz w:val="24"/>
        </w:rPr>
        <w:t>评</w:t>
      </w:r>
      <w:r w:rsidRPr="00CD7783">
        <w:rPr>
          <w:rFonts w:ascii="仿宋" w:eastAsia="仿宋" w:hAnsi="仿宋" w:cs="仿宋" w:hint="eastAsia"/>
          <w:color w:val="000000"/>
          <w:sz w:val="24"/>
        </w:rPr>
        <w:t>审</w:t>
      </w:r>
      <w:r w:rsidRPr="00CD7783">
        <w:rPr>
          <w:rFonts w:ascii="仿宋" w:eastAsia="仿宋" w:hAnsi="仿宋" w:cs="仿宋" w:hint="eastAsia"/>
          <w:color w:val="000000"/>
          <w:kern w:val="0"/>
          <w:sz w:val="24"/>
        </w:rPr>
        <w:t>小组出具书面的评审报告，按照响应供应商的综合得分由高到低的顺序对</w:t>
      </w:r>
      <w:r w:rsidRPr="00CD7783">
        <w:rPr>
          <w:rFonts w:ascii="仿宋" w:eastAsia="仿宋" w:hAnsi="仿宋" w:cs="仿宋" w:hint="eastAsia"/>
          <w:color w:val="000000"/>
          <w:kern w:val="0"/>
          <w:sz w:val="24"/>
        </w:rPr>
        <w:lastRenderedPageBreak/>
        <w:t>响应供应商进行排名，并确定成交候选供应商。综合得分相同的，按响应报价由低到高顺序推荐成交候选供应商，得分且响应报价相同的，按技术指标优劣顺序推荐成交候选供应商。</w:t>
      </w:r>
    </w:p>
    <w:p w:rsidR="00EE6958" w:rsidRPr="00FB1DDA" w:rsidRDefault="00C97CD7" w:rsidP="00CD7783">
      <w:pPr>
        <w:spacing w:line="360" w:lineRule="auto"/>
        <w:ind w:firstLineChars="200" w:firstLine="480"/>
        <w:rPr>
          <w:rFonts w:ascii="仿宋" w:eastAsia="仿宋" w:hAnsi="仿宋" w:cs="仿宋"/>
          <w:b/>
          <w:color w:val="000000" w:themeColor="text1"/>
          <w:sz w:val="24"/>
        </w:rPr>
      </w:pPr>
      <w:r w:rsidRPr="00CD7783">
        <w:rPr>
          <w:rFonts w:ascii="仿宋" w:eastAsia="仿宋" w:hAnsi="仿宋" w:cs="仿宋" w:hint="eastAsia"/>
          <w:color w:val="000000"/>
          <w:sz w:val="24"/>
        </w:rPr>
        <w:t>成</w:t>
      </w:r>
      <w:r w:rsidRPr="00FB1DDA">
        <w:rPr>
          <w:rFonts w:ascii="仿宋" w:eastAsia="仿宋" w:hAnsi="仿宋" w:cs="仿宋" w:hint="eastAsia"/>
          <w:color w:val="000000" w:themeColor="text1"/>
          <w:sz w:val="24"/>
        </w:rPr>
        <w:t>交供应商确定后，</w:t>
      </w:r>
      <w:r w:rsidR="004E3A0D">
        <w:rPr>
          <w:rFonts w:ascii="仿宋" w:eastAsia="仿宋" w:hAnsi="仿宋" w:cs="仿宋" w:hint="eastAsia"/>
          <w:color w:val="000000" w:themeColor="text1"/>
          <w:sz w:val="24"/>
        </w:rPr>
        <w:t>发布</w:t>
      </w:r>
      <w:r w:rsidR="00070BAB" w:rsidRPr="00FB1DDA">
        <w:rPr>
          <w:rFonts w:ascii="仿宋" w:eastAsia="仿宋" w:hAnsi="仿宋" w:cs="仿宋" w:hint="eastAsia"/>
          <w:color w:val="000000" w:themeColor="text1"/>
          <w:sz w:val="24"/>
        </w:rPr>
        <w:t>成交结果</w:t>
      </w:r>
      <w:r w:rsidR="004E3A0D">
        <w:rPr>
          <w:rFonts w:ascii="仿宋" w:eastAsia="仿宋" w:hAnsi="仿宋" w:cs="仿宋" w:hint="eastAsia"/>
          <w:color w:val="000000" w:themeColor="text1"/>
          <w:sz w:val="24"/>
        </w:rPr>
        <w:t>公告</w:t>
      </w:r>
      <w:r w:rsidRPr="00FB1DDA">
        <w:rPr>
          <w:rFonts w:ascii="仿宋" w:eastAsia="仿宋" w:hAnsi="仿宋" w:cs="仿宋" w:hint="eastAsia"/>
          <w:color w:val="000000" w:themeColor="text1"/>
          <w:sz w:val="24"/>
        </w:rPr>
        <w:t>，同时发出成交通知书。</w:t>
      </w:r>
    </w:p>
    <w:p w:rsidR="00070BAB" w:rsidRPr="00CD7783" w:rsidRDefault="00070BAB" w:rsidP="00CD7783">
      <w:pPr>
        <w:spacing w:line="360" w:lineRule="auto"/>
        <w:ind w:firstLineChars="200" w:firstLine="482"/>
        <w:jc w:val="left"/>
        <w:rPr>
          <w:rFonts w:ascii="仿宋" w:eastAsia="仿宋" w:hAnsi="仿宋" w:cs="仿宋"/>
          <w:b/>
          <w:color w:val="000000"/>
          <w:sz w:val="24"/>
        </w:rPr>
      </w:pPr>
      <w:r w:rsidRPr="00CD7783">
        <w:rPr>
          <w:rFonts w:ascii="仿宋" w:eastAsia="仿宋" w:hAnsi="仿宋" w:cs="仿宋" w:hint="eastAsia"/>
          <w:b/>
          <w:color w:val="000000"/>
          <w:sz w:val="24"/>
        </w:rPr>
        <w:t>七、项目终止条件与处理</w:t>
      </w:r>
    </w:p>
    <w:p w:rsidR="00070BAB" w:rsidRPr="00CD7783" w:rsidRDefault="00070BAB" w:rsidP="00CD7783">
      <w:pPr>
        <w:spacing w:line="360" w:lineRule="auto"/>
        <w:ind w:firstLineChars="200" w:firstLine="480"/>
        <w:jc w:val="left"/>
        <w:rPr>
          <w:rFonts w:ascii="仿宋" w:eastAsia="仿宋" w:hAnsi="仿宋" w:cs="仿宋"/>
          <w:color w:val="000000"/>
          <w:sz w:val="24"/>
        </w:rPr>
      </w:pPr>
      <w:r w:rsidRPr="00CD7783">
        <w:rPr>
          <w:rFonts w:ascii="仿宋" w:eastAsia="仿宋" w:hAnsi="仿宋" w:cs="仿宋" w:hint="eastAsia"/>
          <w:color w:val="000000"/>
          <w:sz w:val="24"/>
        </w:rPr>
        <w:t>在采购中，出现下列情形之一的，应予终止：</w:t>
      </w:r>
    </w:p>
    <w:p w:rsidR="00070BAB" w:rsidRPr="00CD7783" w:rsidRDefault="00070BAB" w:rsidP="00CD7783">
      <w:pPr>
        <w:spacing w:line="360" w:lineRule="auto"/>
        <w:ind w:firstLineChars="200" w:firstLine="480"/>
        <w:jc w:val="left"/>
        <w:rPr>
          <w:rFonts w:ascii="仿宋" w:eastAsia="仿宋" w:hAnsi="仿宋" w:cs="仿宋"/>
          <w:color w:val="000000"/>
          <w:sz w:val="24"/>
        </w:rPr>
      </w:pPr>
      <w:r w:rsidRPr="00CD7783">
        <w:rPr>
          <w:rFonts w:ascii="仿宋" w:eastAsia="仿宋" w:hAnsi="仿宋" w:cs="仿宋" w:hint="eastAsia"/>
          <w:color w:val="000000"/>
          <w:sz w:val="24"/>
        </w:rPr>
        <w:t>（一）符合专业条件的供应商或者对比</w:t>
      </w:r>
      <w:proofErr w:type="gramStart"/>
      <w:r w:rsidRPr="00CD7783">
        <w:rPr>
          <w:rFonts w:ascii="仿宋" w:eastAsia="仿宋" w:hAnsi="仿宋" w:cs="仿宋" w:hint="eastAsia"/>
          <w:color w:val="000000"/>
          <w:sz w:val="24"/>
        </w:rPr>
        <w:t>选文件</w:t>
      </w:r>
      <w:proofErr w:type="gramEnd"/>
      <w:r w:rsidRPr="00CD7783">
        <w:rPr>
          <w:rFonts w:ascii="仿宋" w:eastAsia="仿宋" w:hAnsi="仿宋" w:cs="仿宋" w:hint="eastAsia"/>
          <w:color w:val="000000"/>
          <w:sz w:val="24"/>
        </w:rPr>
        <w:t>作实质响应的供应商不足三家的；</w:t>
      </w:r>
    </w:p>
    <w:p w:rsidR="00070BAB" w:rsidRPr="00CD7783" w:rsidRDefault="00070BAB" w:rsidP="00CD7783">
      <w:pPr>
        <w:spacing w:line="360" w:lineRule="auto"/>
        <w:ind w:firstLineChars="200" w:firstLine="480"/>
        <w:jc w:val="left"/>
        <w:rPr>
          <w:rFonts w:ascii="仿宋" w:eastAsia="仿宋" w:hAnsi="仿宋" w:cs="仿宋"/>
          <w:color w:val="000000"/>
          <w:sz w:val="24"/>
        </w:rPr>
      </w:pPr>
      <w:r w:rsidRPr="00CD7783">
        <w:rPr>
          <w:rFonts w:ascii="仿宋" w:eastAsia="仿宋" w:hAnsi="仿宋" w:cs="仿宋" w:hint="eastAsia"/>
          <w:color w:val="000000"/>
          <w:sz w:val="24"/>
        </w:rPr>
        <w:t>（二）出现影响采购公正的违法、违规行为的；</w:t>
      </w:r>
    </w:p>
    <w:p w:rsidR="00070BAB" w:rsidRPr="00CD7783" w:rsidRDefault="00070BAB" w:rsidP="00CD7783">
      <w:pPr>
        <w:spacing w:line="360" w:lineRule="auto"/>
        <w:ind w:firstLineChars="200" w:firstLine="480"/>
        <w:jc w:val="left"/>
        <w:rPr>
          <w:rFonts w:ascii="仿宋" w:eastAsia="仿宋" w:hAnsi="仿宋" w:cs="仿宋"/>
          <w:color w:val="000000"/>
          <w:sz w:val="24"/>
        </w:rPr>
      </w:pPr>
      <w:r w:rsidRPr="00CD7783">
        <w:rPr>
          <w:rFonts w:ascii="仿宋" w:eastAsia="仿宋" w:hAnsi="仿宋" w:cs="仿宋" w:hint="eastAsia"/>
          <w:color w:val="000000"/>
          <w:sz w:val="24"/>
        </w:rPr>
        <w:t>（三）供应商的报价均超过了采购预算，采购人不能支付的；</w:t>
      </w:r>
    </w:p>
    <w:p w:rsidR="00070BAB" w:rsidRPr="00CD7783" w:rsidRDefault="00070BAB" w:rsidP="00CD7783">
      <w:pPr>
        <w:spacing w:line="360" w:lineRule="auto"/>
        <w:ind w:firstLineChars="200" w:firstLine="480"/>
        <w:jc w:val="left"/>
        <w:rPr>
          <w:rFonts w:ascii="仿宋" w:eastAsia="仿宋" w:hAnsi="仿宋" w:cs="仿宋"/>
          <w:color w:val="000000"/>
          <w:sz w:val="24"/>
        </w:rPr>
      </w:pPr>
      <w:r w:rsidRPr="00CD7783">
        <w:rPr>
          <w:rFonts w:ascii="仿宋" w:eastAsia="仿宋" w:hAnsi="仿宋" w:cs="仿宋" w:hint="eastAsia"/>
          <w:color w:val="000000"/>
          <w:sz w:val="24"/>
        </w:rPr>
        <w:t>（四）因重大变故，采购任务取消的。</w:t>
      </w:r>
    </w:p>
    <w:p w:rsidR="00070BAB" w:rsidRPr="00CD7783" w:rsidRDefault="00070BAB" w:rsidP="00CD7783">
      <w:pPr>
        <w:spacing w:line="360" w:lineRule="auto"/>
        <w:ind w:firstLineChars="200" w:firstLine="480"/>
        <w:jc w:val="left"/>
        <w:rPr>
          <w:rFonts w:ascii="仿宋" w:eastAsia="仿宋" w:hAnsi="仿宋" w:cs="仿宋"/>
          <w:color w:val="000000"/>
          <w:sz w:val="24"/>
        </w:rPr>
      </w:pPr>
      <w:r w:rsidRPr="00CD7783">
        <w:rPr>
          <w:rFonts w:ascii="仿宋" w:eastAsia="仿宋" w:hAnsi="仿宋" w:cs="仿宋" w:hint="eastAsia"/>
          <w:color w:val="000000"/>
          <w:sz w:val="24"/>
        </w:rPr>
        <w:t>比选失败后，除采购任务取消情形外，应当重新组织比选。</w:t>
      </w:r>
    </w:p>
    <w:p w:rsidR="00070BAB" w:rsidRPr="00CD7783" w:rsidRDefault="00070BAB" w:rsidP="00CD7783">
      <w:pPr>
        <w:autoSpaceDE w:val="0"/>
        <w:autoSpaceDN w:val="0"/>
        <w:adjustRightInd w:val="0"/>
        <w:snapToGrid w:val="0"/>
        <w:spacing w:line="360" w:lineRule="auto"/>
        <w:ind w:right="32" w:firstLineChars="200" w:firstLine="482"/>
        <w:rPr>
          <w:rFonts w:ascii="仿宋" w:eastAsia="仿宋" w:hAnsi="仿宋" w:cs="仿宋"/>
          <w:b/>
          <w:color w:val="000000"/>
          <w:sz w:val="24"/>
        </w:rPr>
      </w:pPr>
      <w:r w:rsidRPr="00CD7783">
        <w:rPr>
          <w:rFonts w:ascii="仿宋" w:eastAsia="仿宋" w:hAnsi="仿宋" w:cs="仿宋" w:hint="eastAsia"/>
          <w:b/>
          <w:color w:val="000000"/>
          <w:sz w:val="24"/>
        </w:rPr>
        <w:t>八、质疑和投诉</w:t>
      </w:r>
    </w:p>
    <w:p w:rsidR="00070BAB" w:rsidRPr="00CD7783" w:rsidRDefault="00070BAB" w:rsidP="00CD7783">
      <w:pPr>
        <w:pStyle w:val="ac"/>
        <w:adjustRightInd w:val="0"/>
        <w:snapToGrid w:val="0"/>
        <w:spacing w:line="360" w:lineRule="auto"/>
        <w:ind w:firstLineChars="200" w:firstLine="480"/>
        <w:rPr>
          <w:rFonts w:ascii="仿宋" w:eastAsia="仿宋" w:hAnsi="仿宋" w:cs="仿宋"/>
          <w:color w:val="000000"/>
          <w:sz w:val="24"/>
          <w:szCs w:val="24"/>
        </w:rPr>
      </w:pPr>
      <w:r w:rsidRPr="00CD7783">
        <w:rPr>
          <w:rFonts w:ascii="仿宋" w:eastAsia="仿宋" w:hAnsi="仿宋" w:cs="仿宋" w:hint="eastAsia"/>
          <w:color w:val="000000"/>
          <w:sz w:val="24"/>
          <w:szCs w:val="24"/>
        </w:rPr>
        <w:t>（一）对比</w:t>
      </w:r>
      <w:proofErr w:type="gramStart"/>
      <w:r w:rsidRPr="00CD7783">
        <w:rPr>
          <w:rFonts w:ascii="仿宋" w:eastAsia="仿宋" w:hAnsi="仿宋" w:cs="仿宋" w:hint="eastAsia"/>
          <w:color w:val="000000"/>
          <w:sz w:val="24"/>
          <w:szCs w:val="24"/>
        </w:rPr>
        <w:t>选文件</w:t>
      </w:r>
      <w:proofErr w:type="gramEnd"/>
      <w:r w:rsidRPr="00CD7783">
        <w:rPr>
          <w:rFonts w:ascii="仿宋" w:eastAsia="仿宋" w:hAnsi="仿宋" w:cs="仿宋" w:hint="eastAsia"/>
          <w:color w:val="000000"/>
          <w:sz w:val="24"/>
          <w:szCs w:val="24"/>
        </w:rPr>
        <w:t>的质疑和处理</w:t>
      </w:r>
    </w:p>
    <w:p w:rsidR="00070BAB" w:rsidRPr="00CD7783" w:rsidRDefault="00070BAB" w:rsidP="00CD7783">
      <w:pPr>
        <w:pStyle w:val="ac"/>
        <w:adjustRightInd w:val="0"/>
        <w:snapToGrid w:val="0"/>
        <w:spacing w:line="360" w:lineRule="auto"/>
        <w:ind w:firstLineChars="200" w:firstLine="480"/>
        <w:rPr>
          <w:rFonts w:ascii="仿宋" w:eastAsia="仿宋" w:hAnsi="仿宋" w:cs="仿宋"/>
          <w:color w:val="000000"/>
          <w:sz w:val="24"/>
          <w:szCs w:val="24"/>
        </w:rPr>
      </w:pPr>
      <w:r w:rsidRPr="00CD7783">
        <w:rPr>
          <w:rFonts w:ascii="仿宋" w:eastAsia="仿宋" w:hAnsi="仿宋" w:cs="仿宋" w:hint="eastAsia"/>
          <w:color w:val="000000"/>
          <w:sz w:val="24"/>
          <w:szCs w:val="24"/>
        </w:rPr>
        <w:t>1、供应商对比选公告或文件有异议的，应在比选公告的有效期内书面向医院采购部门提出合理的质疑。公告期限内未收到书面质疑，视为潜在供应商认同比选文件的全部内容，采购部门不再受理供应商对比选公告或文件的质疑。</w:t>
      </w:r>
    </w:p>
    <w:p w:rsidR="00070BAB" w:rsidRPr="00CD7783" w:rsidRDefault="00070BAB" w:rsidP="00CD7783">
      <w:pPr>
        <w:pStyle w:val="ac"/>
        <w:adjustRightInd w:val="0"/>
        <w:snapToGrid w:val="0"/>
        <w:spacing w:line="360" w:lineRule="auto"/>
        <w:ind w:firstLineChars="200" w:firstLine="480"/>
        <w:rPr>
          <w:rFonts w:ascii="仿宋" w:eastAsia="仿宋" w:hAnsi="仿宋" w:cs="仿宋"/>
          <w:color w:val="000000"/>
          <w:sz w:val="24"/>
          <w:szCs w:val="24"/>
        </w:rPr>
      </w:pPr>
      <w:r w:rsidRPr="00CD7783">
        <w:rPr>
          <w:rFonts w:ascii="仿宋" w:eastAsia="仿宋" w:hAnsi="仿宋" w:cs="仿宋" w:hint="eastAsia"/>
          <w:color w:val="000000"/>
          <w:sz w:val="24"/>
          <w:szCs w:val="24"/>
        </w:rPr>
        <w:t>2、采购部门应当在接收到质疑函后起七个工作日内进行答复，并以书面形式通知质疑供应商和其他有关供应商。</w:t>
      </w:r>
    </w:p>
    <w:p w:rsidR="00070BAB" w:rsidRPr="00CD7783" w:rsidRDefault="00070BAB" w:rsidP="00CD7783">
      <w:pPr>
        <w:pStyle w:val="ac"/>
        <w:adjustRightInd w:val="0"/>
        <w:snapToGrid w:val="0"/>
        <w:spacing w:line="360" w:lineRule="auto"/>
        <w:ind w:firstLineChars="200" w:firstLine="480"/>
        <w:rPr>
          <w:rFonts w:ascii="仿宋" w:eastAsia="仿宋" w:hAnsi="仿宋" w:cs="仿宋"/>
          <w:color w:val="000000"/>
          <w:sz w:val="24"/>
          <w:szCs w:val="24"/>
        </w:rPr>
      </w:pPr>
      <w:r w:rsidRPr="00CD7783">
        <w:rPr>
          <w:rFonts w:ascii="仿宋" w:eastAsia="仿宋" w:hAnsi="仿宋" w:cs="仿宋" w:hint="eastAsia"/>
          <w:color w:val="000000"/>
          <w:sz w:val="24"/>
          <w:szCs w:val="24"/>
        </w:rPr>
        <w:t>3、对比</w:t>
      </w:r>
      <w:proofErr w:type="gramStart"/>
      <w:r w:rsidRPr="00CD7783">
        <w:rPr>
          <w:rFonts w:ascii="仿宋" w:eastAsia="仿宋" w:hAnsi="仿宋" w:cs="仿宋" w:hint="eastAsia"/>
          <w:color w:val="000000"/>
          <w:sz w:val="24"/>
          <w:szCs w:val="24"/>
        </w:rPr>
        <w:t>选文件</w:t>
      </w:r>
      <w:proofErr w:type="gramEnd"/>
      <w:r w:rsidRPr="00CD7783">
        <w:rPr>
          <w:rFonts w:ascii="仿宋" w:eastAsia="仿宋" w:hAnsi="仿宋" w:cs="仿宋" w:hint="eastAsia"/>
          <w:color w:val="000000"/>
          <w:sz w:val="24"/>
          <w:szCs w:val="24"/>
        </w:rPr>
        <w:t>提出的质疑成立后，由采购部门通过澄清或者修改，并以书面形式告知潜在的供应商后可以继续开展采购活动的，澄清或者修改比选文件后继续开展采购活动；否则应当修改比选文件后重新开展采购活动。</w:t>
      </w:r>
    </w:p>
    <w:p w:rsidR="00070BAB" w:rsidRPr="00CD7783" w:rsidRDefault="00070BAB" w:rsidP="00CD7783">
      <w:pPr>
        <w:pStyle w:val="ac"/>
        <w:adjustRightInd w:val="0"/>
        <w:snapToGrid w:val="0"/>
        <w:spacing w:line="360" w:lineRule="auto"/>
        <w:ind w:firstLineChars="200" w:firstLine="480"/>
        <w:rPr>
          <w:rFonts w:ascii="仿宋" w:eastAsia="仿宋" w:hAnsi="仿宋" w:cs="仿宋"/>
          <w:color w:val="000000"/>
          <w:sz w:val="24"/>
          <w:szCs w:val="24"/>
        </w:rPr>
      </w:pPr>
      <w:r w:rsidRPr="00CD7783">
        <w:rPr>
          <w:rFonts w:ascii="仿宋" w:eastAsia="仿宋" w:hAnsi="仿宋" w:cs="仿宋" w:hint="eastAsia"/>
          <w:color w:val="000000"/>
          <w:sz w:val="24"/>
          <w:szCs w:val="24"/>
        </w:rPr>
        <w:t>（二）对采购过程、成交结果的质疑和处理</w:t>
      </w:r>
    </w:p>
    <w:p w:rsidR="00070BAB" w:rsidRPr="00CD7783" w:rsidRDefault="00070BAB" w:rsidP="00CD7783">
      <w:pPr>
        <w:pStyle w:val="ac"/>
        <w:adjustRightInd w:val="0"/>
        <w:snapToGrid w:val="0"/>
        <w:spacing w:line="360" w:lineRule="auto"/>
        <w:ind w:firstLineChars="200" w:firstLine="480"/>
        <w:rPr>
          <w:rFonts w:ascii="仿宋" w:eastAsia="仿宋" w:hAnsi="仿宋" w:cs="仿宋"/>
          <w:color w:val="000000"/>
          <w:sz w:val="24"/>
          <w:szCs w:val="24"/>
        </w:rPr>
      </w:pPr>
      <w:r w:rsidRPr="00CD7783">
        <w:rPr>
          <w:rFonts w:ascii="仿宋" w:eastAsia="仿宋" w:hAnsi="仿宋" w:cs="仿宋" w:hint="eastAsia"/>
          <w:color w:val="000000"/>
          <w:sz w:val="24"/>
          <w:szCs w:val="24"/>
        </w:rPr>
        <w:t>1、供应商认为评审过程、成交结果使自己的权益受到损害的，可以在知道或者应知其权益受到损害之日起7个工作日内，以书面形式向采购部门提出质疑。</w:t>
      </w:r>
    </w:p>
    <w:p w:rsidR="00070BAB" w:rsidRPr="00CD7783" w:rsidRDefault="00070BAB" w:rsidP="00CD7783">
      <w:pPr>
        <w:pStyle w:val="ac"/>
        <w:adjustRightInd w:val="0"/>
        <w:snapToGrid w:val="0"/>
        <w:spacing w:line="360" w:lineRule="auto"/>
        <w:ind w:firstLineChars="200" w:firstLine="480"/>
        <w:rPr>
          <w:rFonts w:ascii="仿宋" w:eastAsia="仿宋" w:hAnsi="仿宋" w:cs="仿宋"/>
          <w:color w:val="000000"/>
          <w:sz w:val="24"/>
          <w:szCs w:val="24"/>
        </w:rPr>
      </w:pPr>
      <w:r w:rsidRPr="00CD7783">
        <w:rPr>
          <w:rFonts w:ascii="仿宋" w:eastAsia="仿宋" w:hAnsi="仿宋" w:cs="仿宋" w:hint="eastAsia"/>
          <w:color w:val="000000"/>
          <w:sz w:val="24"/>
          <w:szCs w:val="24"/>
        </w:rPr>
        <w:t>2、</w:t>
      </w:r>
      <w:r w:rsidR="009617F2" w:rsidRPr="00CD7783">
        <w:rPr>
          <w:rFonts w:ascii="仿宋" w:eastAsia="仿宋" w:hAnsi="仿宋" w:cs="仿宋" w:hint="eastAsia"/>
          <w:color w:val="000000"/>
          <w:sz w:val="24"/>
          <w:szCs w:val="24"/>
        </w:rPr>
        <w:t>采购部门</w:t>
      </w:r>
      <w:r w:rsidRPr="00CD7783">
        <w:rPr>
          <w:rFonts w:ascii="仿宋" w:eastAsia="仿宋" w:hAnsi="仿宋" w:cs="仿宋" w:hint="eastAsia"/>
          <w:color w:val="000000"/>
          <w:sz w:val="24"/>
          <w:szCs w:val="24"/>
        </w:rPr>
        <w:t>应于收到质疑函后起7个工作日内组织原评审小组协助答复质疑，并以书面形式通知质疑供应商和其他有关供应商。</w:t>
      </w:r>
    </w:p>
    <w:p w:rsidR="00070BAB" w:rsidRPr="00CD7783" w:rsidRDefault="00070BAB" w:rsidP="00CD7783">
      <w:pPr>
        <w:pStyle w:val="ac"/>
        <w:adjustRightInd w:val="0"/>
        <w:snapToGrid w:val="0"/>
        <w:spacing w:line="360" w:lineRule="auto"/>
        <w:ind w:firstLineChars="200" w:firstLine="480"/>
        <w:rPr>
          <w:rFonts w:ascii="仿宋" w:eastAsia="仿宋" w:hAnsi="仿宋" w:cs="仿宋"/>
          <w:color w:val="000000"/>
          <w:sz w:val="24"/>
          <w:szCs w:val="24"/>
        </w:rPr>
      </w:pPr>
      <w:r w:rsidRPr="00CD7783">
        <w:rPr>
          <w:rFonts w:ascii="仿宋" w:eastAsia="仿宋" w:hAnsi="仿宋" w:cs="仿宋" w:hint="eastAsia"/>
          <w:color w:val="000000"/>
          <w:sz w:val="24"/>
          <w:szCs w:val="24"/>
        </w:rPr>
        <w:t>3、医院认为供应商质疑不成立，或者成立但未对成交结果构成影响的，继续开展采购活动；认为供应商质疑成立且影响或者可能影响成交结果的，合格供应</w:t>
      </w:r>
      <w:proofErr w:type="gramStart"/>
      <w:r w:rsidRPr="00CD7783">
        <w:rPr>
          <w:rFonts w:ascii="仿宋" w:eastAsia="仿宋" w:hAnsi="仿宋" w:cs="仿宋" w:hint="eastAsia"/>
          <w:color w:val="000000"/>
          <w:sz w:val="24"/>
          <w:szCs w:val="24"/>
        </w:rPr>
        <w:t>商符合</w:t>
      </w:r>
      <w:proofErr w:type="gramEnd"/>
      <w:r w:rsidRPr="00CD7783">
        <w:rPr>
          <w:rFonts w:ascii="仿宋" w:eastAsia="仿宋" w:hAnsi="仿宋" w:cs="仿宋" w:hint="eastAsia"/>
          <w:color w:val="000000"/>
          <w:sz w:val="24"/>
          <w:szCs w:val="24"/>
        </w:rPr>
        <w:t>法定数量时，可以从合格的成交候选人中另行确定成交供应商的，应当依法另行</w:t>
      </w:r>
      <w:r w:rsidRPr="00CD7783">
        <w:rPr>
          <w:rFonts w:ascii="仿宋" w:eastAsia="仿宋" w:hAnsi="仿宋" w:cs="仿宋" w:hint="eastAsia"/>
          <w:color w:val="000000"/>
          <w:sz w:val="24"/>
          <w:szCs w:val="24"/>
        </w:rPr>
        <w:lastRenderedPageBreak/>
        <w:t>确定成交供应商；否则应当重新开展采购活动。</w:t>
      </w:r>
    </w:p>
    <w:p w:rsidR="00070BAB" w:rsidRPr="00CD7783" w:rsidRDefault="00070BAB" w:rsidP="00CD7783">
      <w:pPr>
        <w:pStyle w:val="ac"/>
        <w:adjustRightInd w:val="0"/>
        <w:snapToGrid w:val="0"/>
        <w:spacing w:line="360" w:lineRule="auto"/>
        <w:ind w:firstLineChars="200" w:firstLine="480"/>
        <w:rPr>
          <w:rFonts w:ascii="仿宋" w:eastAsia="仿宋" w:hAnsi="仿宋" w:cs="仿宋"/>
          <w:color w:val="000000"/>
          <w:sz w:val="24"/>
          <w:szCs w:val="24"/>
        </w:rPr>
      </w:pPr>
      <w:r w:rsidRPr="00CD7783">
        <w:rPr>
          <w:rFonts w:ascii="仿宋" w:eastAsia="仿宋" w:hAnsi="仿宋" w:cs="仿宋" w:hint="eastAsia"/>
          <w:color w:val="000000"/>
          <w:sz w:val="24"/>
          <w:szCs w:val="24"/>
        </w:rPr>
        <w:t>（三）供应商提出质疑应当提交质疑函和必要的证明材料(包括证明材料清单、证明文件及获取途径说明)。质疑</w:t>
      </w:r>
      <w:proofErr w:type="gramStart"/>
      <w:r w:rsidRPr="00CD7783">
        <w:rPr>
          <w:rFonts w:ascii="仿宋" w:eastAsia="仿宋" w:hAnsi="仿宋" w:cs="仿宋" w:hint="eastAsia"/>
          <w:color w:val="000000"/>
          <w:sz w:val="24"/>
          <w:szCs w:val="24"/>
        </w:rPr>
        <w:t>函应当</w:t>
      </w:r>
      <w:proofErr w:type="gramEnd"/>
      <w:r w:rsidRPr="00CD7783">
        <w:rPr>
          <w:rFonts w:ascii="仿宋" w:eastAsia="仿宋" w:hAnsi="仿宋" w:cs="仿宋" w:hint="eastAsia"/>
          <w:color w:val="000000"/>
          <w:sz w:val="24"/>
          <w:szCs w:val="24"/>
        </w:rPr>
        <w:t>包括下列内容：</w:t>
      </w:r>
    </w:p>
    <w:p w:rsidR="00070BAB" w:rsidRPr="00CD7783" w:rsidRDefault="00070BAB" w:rsidP="00CD7783">
      <w:pPr>
        <w:pStyle w:val="ac"/>
        <w:adjustRightInd w:val="0"/>
        <w:snapToGrid w:val="0"/>
        <w:spacing w:line="360" w:lineRule="auto"/>
        <w:ind w:firstLineChars="200" w:firstLine="480"/>
        <w:rPr>
          <w:rFonts w:ascii="仿宋" w:eastAsia="仿宋" w:hAnsi="仿宋" w:cs="仿宋"/>
          <w:color w:val="000000"/>
          <w:sz w:val="24"/>
          <w:szCs w:val="24"/>
        </w:rPr>
      </w:pPr>
      <w:r w:rsidRPr="00CD7783">
        <w:rPr>
          <w:rFonts w:ascii="仿宋" w:eastAsia="仿宋" w:hAnsi="仿宋" w:cs="仿宋" w:hint="eastAsia"/>
          <w:color w:val="000000"/>
          <w:sz w:val="24"/>
          <w:szCs w:val="24"/>
        </w:rPr>
        <w:t>（1）供应商的姓名或者名称、地址、邮编、联系人及联系电话；</w:t>
      </w:r>
    </w:p>
    <w:p w:rsidR="00070BAB" w:rsidRPr="00CD7783" w:rsidRDefault="00070BAB" w:rsidP="00CD7783">
      <w:pPr>
        <w:pStyle w:val="ac"/>
        <w:adjustRightInd w:val="0"/>
        <w:snapToGrid w:val="0"/>
        <w:spacing w:line="360" w:lineRule="auto"/>
        <w:ind w:firstLineChars="200" w:firstLine="480"/>
        <w:rPr>
          <w:rFonts w:ascii="仿宋" w:eastAsia="仿宋" w:hAnsi="仿宋" w:cs="仿宋"/>
          <w:color w:val="000000"/>
          <w:sz w:val="24"/>
          <w:szCs w:val="24"/>
        </w:rPr>
      </w:pPr>
      <w:r w:rsidRPr="00CD7783">
        <w:rPr>
          <w:rFonts w:ascii="仿宋" w:eastAsia="仿宋" w:hAnsi="仿宋" w:cs="仿宋" w:hint="eastAsia"/>
          <w:color w:val="000000"/>
          <w:sz w:val="24"/>
          <w:szCs w:val="24"/>
        </w:rPr>
        <w:t>（2）质疑项目的名称、编号；</w:t>
      </w:r>
    </w:p>
    <w:p w:rsidR="00070BAB" w:rsidRPr="00CD7783" w:rsidRDefault="00070BAB" w:rsidP="00CD7783">
      <w:pPr>
        <w:pStyle w:val="ac"/>
        <w:adjustRightInd w:val="0"/>
        <w:snapToGrid w:val="0"/>
        <w:spacing w:line="360" w:lineRule="auto"/>
        <w:ind w:firstLineChars="200" w:firstLine="480"/>
        <w:rPr>
          <w:rFonts w:ascii="仿宋" w:eastAsia="仿宋" w:hAnsi="仿宋" w:cs="仿宋"/>
          <w:color w:val="000000"/>
          <w:sz w:val="24"/>
          <w:szCs w:val="24"/>
        </w:rPr>
      </w:pPr>
      <w:r w:rsidRPr="00CD7783">
        <w:rPr>
          <w:rFonts w:ascii="仿宋" w:eastAsia="仿宋" w:hAnsi="仿宋" w:cs="仿宋" w:hint="eastAsia"/>
          <w:color w:val="000000"/>
          <w:sz w:val="24"/>
          <w:szCs w:val="24"/>
        </w:rPr>
        <w:t>（3）具体、明确的质疑事项和与质疑事项相关的请求；</w:t>
      </w:r>
    </w:p>
    <w:p w:rsidR="00070BAB" w:rsidRPr="00CD7783" w:rsidRDefault="00070BAB" w:rsidP="00CD7783">
      <w:pPr>
        <w:pStyle w:val="ac"/>
        <w:adjustRightInd w:val="0"/>
        <w:snapToGrid w:val="0"/>
        <w:spacing w:line="360" w:lineRule="auto"/>
        <w:ind w:firstLineChars="200" w:firstLine="480"/>
        <w:rPr>
          <w:rFonts w:ascii="仿宋" w:eastAsia="仿宋" w:hAnsi="仿宋" w:cs="仿宋"/>
          <w:color w:val="000000"/>
          <w:sz w:val="24"/>
          <w:szCs w:val="24"/>
        </w:rPr>
      </w:pPr>
      <w:r w:rsidRPr="00CD7783">
        <w:rPr>
          <w:rFonts w:ascii="仿宋" w:eastAsia="仿宋" w:hAnsi="仿宋" w:cs="仿宋" w:hint="eastAsia"/>
          <w:color w:val="000000"/>
          <w:sz w:val="24"/>
          <w:szCs w:val="24"/>
        </w:rPr>
        <w:t>（4）事实依据；</w:t>
      </w:r>
    </w:p>
    <w:p w:rsidR="00070BAB" w:rsidRPr="00CD7783" w:rsidRDefault="00070BAB" w:rsidP="00CD7783">
      <w:pPr>
        <w:pStyle w:val="ac"/>
        <w:adjustRightInd w:val="0"/>
        <w:snapToGrid w:val="0"/>
        <w:spacing w:line="360" w:lineRule="auto"/>
        <w:ind w:firstLineChars="200" w:firstLine="480"/>
        <w:rPr>
          <w:rFonts w:ascii="仿宋" w:eastAsia="仿宋" w:hAnsi="仿宋" w:cs="仿宋"/>
          <w:color w:val="000000"/>
          <w:sz w:val="24"/>
          <w:szCs w:val="24"/>
        </w:rPr>
      </w:pPr>
      <w:r w:rsidRPr="00CD7783">
        <w:rPr>
          <w:rFonts w:ascii="仿宋" w:eastAsia="仿宋" w:hAnsi="仿宋" w:cs="仿宋" w:hint="eastAsia"/>
          <w:color w:val="000000"/>
          <w:sz w:val="24"/>
          <w:szCs w:val="24"/>
        </w:rPr>
        <w:t>（5）必要的法律依据；</w:t>
      </w:r>
    </w:p>
    <w:p w:rsidR="00070BAB" w:rsidRPr="00CD7783" w:rsidRDefault="00070BAB" w:rsidP="00CD7783">
      <w:pPr>
        <w:pStyle w:val="ac"/>
        <w:adjustRightInd w:val="0"/>
        <w:snapToGrid w:val="0"/>
        <w:spacing w:line="360" w:lineRule="auto"/>
        <w:ind w:firstLineChars="200" w:firstLine="480"/>
        <w:rPr>
          <w:rFonts w:ascii="仿宋" w:eastAsia="仿宋" w:hAnsi="仿宋" w:cs="仿宋"/>
          <w:color w:val="000000"/>
          <w:sz w:val="24"/>
          <w:szCs w:val="24"/>
        </w:rPr>
      </w:pPr>
      <w:r w:rsidRPr="00CD7783">
        <w:rPr>
          <w:rFonts w:ascii="仿宋" w:eastAsia="仿宋" w:hAnsi="仿宋" w:cs="仿宋" w:hint="eastAsia"/>
          <w:color w:val="000000"/>
          <w:sz w:val="24"/>
          <w:szCs w:val="24"/>
        </w:rPr>
        <w:t>（6）提出质疑的日期。</w:t>
      </w:r>
    </w:p>
    <w:p w:rsidR="00070BAB" w:rsidRPr="00CD7783" w:rsidRDefault="00070BAB" w:rsidP="00CD7783">
      <w:pPr>
        <w:pStyle w:val="ac"/>
        <w:adjustRightInd w:val="0"/>
        <w:snapToGrid w:val="0"/>
        <w:spacing w:line="360" w:lineRule="auto"/>
        <w:ind w:firstLineChars="200" w:firstLine="480"/>
        <w:rPr>
          <w:rFonts w:ascii="仿宋" w:eastAsia="仿宋" w:hAnsi="仿宋" w:cs="仿宋"/>
          <w:color w:val="000000"/>
          <w:sz w:val="24"/>
          <w:szCs w:val="24"/>
        </w:rPr>
      </w:pPr>
      <w:r w:rsidRPr="00CD7783">
        <w:rPr>
          <w:rFonts w:ascii="仿宋" w:eastAsia="仿宋" w:hAnsi="仿宋" w:cs="仿宋" w:hint="eastAsia"/>
          <w:color w:val="000000"/>
          <w:sz w:val="24"/>
          <w:szCs w:val="24"/>
        </w:rPr>
        <w:t>（四）投诉：供应商对</w:t>
      </w:r>
      <w:r w:rsidR="009617F2" w:rsidRPr="00CD7783">
        <w:rPr>
          <w:rFonts w:ascii="仿宋" w:eastAsia="仿宋" w:hAnsi="仿宋" w:cs="仿宋" w:hint="eastAsia"/>
          <w:color w:val="000000"/>
          <w:sz w:val="24"/>
          <w:szCs w:val="24"/>
        </w:rPr>
        <w:t>采购部门</w:t>
      </w:r>
      <w:r w:rsidRPr="00CD7783">
        <w:rPr>
          <w:rFonts w:ascii="仿宋" w:eastAsia="仿宋" w:hAnsi="仿宋" w:cs="仿宋" w:hint="eastAsia"/>
          <w:color w:val="000000"/>
          <w:sz w:val="24"/>
          <w:szCs w:val="24"/>
        </w:rPr>
        <w:t>的质疑答复不满意或在规定时间内未得到答复的，可以在答复期满后15个工作日内，向医院纪检</w:t>
      </w:r>
      <w:r w:rsidR="009617F2" w:rsidRPr="00CD7783">
        <w:rPr>
          <w:rFonts w:ascii="仿宋" w:eastAsia="仿宋" w:hAnsi="仿宋" w:cs="仿宋" w:hint="eastAsia"/>
          <w:color w:val="000000"/>
          <w:sz w:val="24"/>
          <w:szCs w:val="24"/>
        </w:rPr>
        <w:t>监督</w:t>
      </w:r>
      <w:r w:rsidRPr="00CD7783">
        <w:rPr>
          <w:rFonts w:ascii="仿宋" w:eastAsia="仿宋" w:hAnsi="仿宋" w:cs="仿宋" w:hint="eastAsia"/>
          <w:color w:val="000000"/>
          <w:sz w:val="24"/>
          <w:szCs w:val="24"/>
        </w:rPr>
        <w:t>部门提出书面投诉。</w:t>
      </w:r>
    </w:p>
    <w:p w:rsidR="00070BAB" w:rsidRPr="00CD7783" w:rsidRDefault="00070BAB" w:rsidP="00CD7783">
      <w:pPr>
        <w:pStyle w:val="ac"/>
        <w:adjustRightInd w:val="0"/>
        <w:snapToGrid w:val="0"/>
        <w:spacing w:line="360" w:lineRule="auto"/>
        <w:ind w:firstLineChars="200" w:firstLine="480"/>
        <w:rPr>
          <w:rFonts w:ascii="仿宋" w:eastAsia="仿宋" w:hAnsi="仿宋" w:cs="仿宋"/>
          <w:color w:val="000000"/>
          <w:sz w:val="24"/>
          <w:szCs w:val="24"/>
        </w:rPr>
      </w:pPr>
      <w:r w:rsidRPr="00CD7783">
        <w:rPr>
          <w:rFonts w:ascii="仿宋" w:eastAsia="仿宋" w:hAnsi="仿宋" w:cs="仿宋" w:hint="eastAsia"/>
          <w:color w:val="000000"/>
          <w:sz w:val="24"/>
          <w:szCs w:val="24"/>
        </w:rPr>
        <w:t>（五）质疑供应商未按以上规定进行质疑的，</w:t>
      </w:r>
      <w:r w:rsidR="009617F2" w:rsidRPr="00CD7783">
        <w:rPr>
          <w:rFonts w:ascii="仿宋" w:eastAsia="仿宋" w:hAnsi="仿宋" w:cs="仿宋" w:hint="eastAsia"/>
          <w:color w:val="000000"/>
          <w:sz w:val="24"/>
          <w:szCs w:val="24"/>
        </w:rPr>
        <w:t>采购部门</w:t>
      </w:r>
      <w:r w:rsidRPr="00CD7783">
        <w:rPr>
          <w:rFonts w:ascii="仿宋" w:eastAsia="仿宋" w:hAnsi="仿宋" w:cs="仿宋" w:hint="eastAsia"/>
          <w:color w:val="000000"/>
          <w:sz w:val="24"/>
          <w:szCs w:val="24"/>
        </w:rPr>
        <w:t>将不予接收。</w:t>
      </w:r>
    </w:p>
    <w:p w:rsidR="00070BAB" w:rsidRPr="00CD7783" w:rsidRDefault="00070BAB" w:rsidP="00CD7783">
      <w:pPr>
        <w:pStyle w:val="ac"/>
        <w:adjustRightInd w:val="0"/>
        <w:snapToGrid w:val="0"/>
        <w:spacing w:line="360" w:lineRule="auto"/>
        <w:ind w:firstLineChars="200" w:firstLine="480"/>
        <w:rPr>
          <w:rFonts w:ascii="仿宋" w:eastAsia="仿宋" w:hAnsi="仿宋" w:cs="仿宋"/>
          <w:color w:val="000000"/>
          <w:sz w:val="24"/>
          <w:szCs w:val="24"/>
        </w:rPr>
      </w:pPr>
      <w:r w:rsidRPr="00CD7783">
        <w:rPr>
          <w:rFonts w:ascii="仿宋" w:eastAsia="仿宋" w:hAnsi="仿宋" w:cs="仿宋" w:hint="eastAsia"/>
          <w:color w:val="000000"/>
          <w:sz w:val="24"/>
          <w:szCs w:val="24"/>
        </w:rPr>
        <w:t>（六）供应商捏造事实、提供虚假材料或者以非法手段取得证明材料进行质疑或投诉的，予以驳回，并列入黑名单。</w:t>
      </w:r>
    </w:p>
    <w:p w:rsidR="00070BAB" w:rsidRPr="00CD7783" w:rsidRDefault="00070BAB" w:rsidP="00CD7783">
      <w:pPr>
        <w:pStyle w:val="ac"/>
        <w:adjustRightInd w:val="0"/>
        <w:snapToGrid w:val="0"/>
        <w:spacing w:line="360" w:lineRule="auto"/>
        <w:ind w:firstLineChars="200" w:firstLine="480"/>
        <w:rPr>
          <w:rFonts w:ascii="仿宋" w:eastAsia="仿宋" w:hAnsi="仿宋" w:cs="仿宋"/>
          <w:color w:val="000000"/>
          <w:sz w:val="24"/>
          <w:szCs w:val="24"/>
        </w:rPr>
      </w:pPr>
      <w:r w:rsidRPr="00CD7783">
        <w:rPr>
          <w:rFonts w:ascii="仿宋" w:eastAsia="仿宋" w:hAnsi="仿宋" w:cs="仿宋" w:hint="eastAsia"/>
          <w:color w:val="000000"/>
          <w:sz w:val="24"/>
          <w:szCs w:val="24"/>
        </w:rPr>
        <w:t>（七）</w:t>
      </w:r>
      <w:r w:rsidR="009617F2" w:rsidRPr="00CD7783">
        <w:rPr>
          <w:rFonts w:ascii="仿宋" w:eastAsia="仿宋" w:hAnsi="仿宋" w:cs="仿宋" w:hint="eastAsia"/>
          <w:color w:val="000000"/>
          <w:sz w:val="24"/>
          <w:szCs w:val="24"/>
        </w:rPr>
        <w:t>采购部门</w:t>
      </w:r>
      <w:r w:rsidRPr="00CD7783">
        <w:rPr>
          <w:rFonts w:ascii="仿宋" w:eastAsia="仿宋" w:hAnsi="仿宋" w:cs="仿宋" w:hint="eastAsia"/>
          <w:color w:val="000000"/>
          <w:sz w:val="24"/>
          <w:szCs w:val="24"/>
        </w:rPr>
        <w:t>受理质疑后，质疑人书面申请撤回质疑的，应当终止质疑处理程序。</w:t>
      </w:r>
    </w:p>
    <w:p w:rsidR="00070BAB" w:rsidRPr="00CD7783" w:rsidRDefault="00070BAB" w:rsidP="00CD7783">
      <w:pPr>
        <w:pStyle w:val="ac"/>
        <w:adjustRightInd w:val="0"/>
        <w:snapToGrid w:val="0"/>
        <w:spacing w:line="360" w:lineRule="auto"/>
        <w:ind w:firstLineChars="200" w:firstLine="480"/>
        <w:rPr>
          <w:rFonts w:ascii="仿宋" w:eastAsia="仿宋" w:hAnsi="仿宋" w:cs="仿宋"/>
          <w:color w:val="000000"/>
          <w:sz w:val="24"/>
          <w:szCs w:val="24"/>
        </w:rPr>
      </w:pPr>
      <w:r w:rsidRPr="00CD7783">
        <w:rPr>
          <w:rFonts w:ascii="仿宋" w:eastAsia="仿宋" w:hAnsi="仿宋" w:cs="仿宋" w:hint="eastAsia"/>
          <w:color w:val="000000"/>
          <w:sz w:val="24"/>
          <w:szCs w:val="24"/>
        </w:rPr>
        <w:t>（八）同</w:t>
      </w:r>
      <w:proofErr w:type="gramStart"/>
      <w:r w:rsidRPr="00CD7783">
        <w:rPr>
          <w:rFonts w:ascii="仿宋" w:eastAsia="仿宋" w:hAnsi="仿宋" w:cs="仿宋" w:hint="eastAsia"/>
          <w:color w:val="000000"/>
          <w:sz w:val="24"/>
          <w:szCs w:val="24"/>
        </w:rPr>
        <w:t>一供应</w:t>
      </w:r>
      <w:proofErr w:type="gramEnd"/>
      <w:r w:rsidRPr="00CD7783">
        <w:rPr>
          <w:rFonts w:ascii="仿宋" w:eastAsia="仿宋" w:hAnsi="仿宋" w:cs="仿宋" w:hint="eastAsia"/>
          <w:color w:val="000000"/>
          <w:sz w:val="24"/>
          <w:szCs w:val="24"/>
        </w:rPr>
        <w:t>商不能对同一事项重复质疑。</w:t>
      </w:r>
    </w:p>
    <w:p w:rsidR="009617F2" w:rsidRPr="00CD7783" w:rsidRDefault="004E3A0D" w:rsidP="00CD7783">
      <w:pPr>
        <w:pStyle w:val="ac"/>
        <w:adjustRightInd w:val="0"/>
        <w:snapToGrid w:val="0"/>
        <w:spacing w:line="360" w:lineRule="auto"/>
        <w:ind w:firstLineChars="200" w:firstLine="482"/>
        <w:rPr>
          <w:rFonts w:ascii="仿宋" w:eastAsia="仿宋" w:hAnsi="仿宋" w:cs="仿宋"/>
          <w:b/>
          <w:color w:val="000000"/>
          <w:kern w:val="0"/>
          <w:sz w:val="24"/>
          <w:szCs w:val="24"/>
        </w:rPr>
      </w:pPr>
      <w:r>
        <w:rPr>
          <w:rFonts w:ascii="仿宋" w:eastAsia="仿宋" w:hAnsi="仿宋" w:cs="仿宋" w:hint="eastAsia"/>
          <w:b/>
          <w:color w:val="000000"/>
          <w:kern w:val="0"/>
          <w:sz w:val="24"/>
          <w:szCs w:val="24"/>
        </w:rPr>
        <w:t>九</w:t>
      </w:r>
      <w:r w:rsidR="009617F2" w:rsidRPr="00CD7783">
        <w:rPr>
          <w:rFonts w:ascii="仿宋" w:eastAsia="仿宋" w:hAnsi="仿宋" w:cs="仿宋" w:hint="eastAsia"/>
          <w:b/>
          <w:color w:val="000000"/>
          <w:kern w:val="0"/>
          <w:sz w:val="24"/>
          <w:szCs w:val="24"/>
        </w:rPr>
        <w:t>、合同的订立和履行</w:t>
      </w:r>
    </w:p>
    <w:p w:rsidR="009617F2" w:rsidRPr="00CD7783" w:rsidRDefault="009617F2" w:rsidP="00CD7783">
      <w:pPr>
        <w:autoSpaceDE w:val="0"/>
        <w:autoSpaceDN w:val="0"/>
        <w:adjustRightInd w:val="0"/>
        <w:snapToGrid w:val="0"/>
        <w:spacing w:line="360" w:lineRule="auto"/>
        <w:ind w:right="32" w:firstLineChars="200" w:firstLine="480"/>
        <w:rPr>
          <w:rFonts w:ascii="仿宋" w:eastAsia="仿宋" w:hAnsi="仿宋" w:cs="仿宋"/>
          <w:color w:val="000000"/>
          <w:kern w:val="0"/>
          <w:sz w:val="24"/>
        </w:rPr>
      </w:pPr>
      <w:r w:rsidRPr="00CD7783">
        <w:rPr>
          <w:rFonts w:ascii="仿宋" w:eastAsia="仿宋" w:hAnsi="仿宋" w:cs="仿宋" w:hint="eastAsia"/>
          <w:color w:val="000000"/>
          <w:kern w:val="0"/>
          <w:sz w:val="24"/>
        </w:rPr>
        <w:t>1、合同的订立</w:t>
      </w:r>
    </w:p>
    <w:p w:rsidR="009617F2" w:rsidRPr="00CD7783" w:rsidRDefault="009617F2" w:rsidP="00CD7783">
      <w:pPr>
        <w:autoSpaceDE w:val="0"/>
        <w:autoSpaceDN w:val="0"/>
        <w:adjustRightInd w:val="0"/>
        <w:snapToGrid w:val="0"/>
        <w:spacing w:line="360" w:lineRule="auto"/>
        <w:ind w:right="32" w:firstLineChars="200" w:firstLine="480"/>
        <w:rPr>
          <w:rFonts w:ascii="仿宋" w:eastAsia="仿宋" w:hAnsi="仿宋" w:cs="仿宋"/>
          <w:b/>
          <w:bCs/>
          <w:color w:val="000000"/>
          <w:kern w:val="0"/>
          <w:sz w:val="24"/>
        </w:rPr>
      </w:pPr>
      <w:r w:rsidRPr="00CD7783">
        <w:rPr>
          <w:rFonts w:ascii="仿宋" w:eastAsia="仿宋" w:hAnsi="仿宋" w:cs="仿宋" w:hint="eastAsia"/>
          <w:color w:val="000000"/>
          <w:kern w:val="0"/>
          <w:sz w:val="24"/>
        </w:rPr>
        <w:t>采购人与成交供应商自成交通知书发出之日起三十日内，按比选文件要求和成交人响应文件承诺签订采购合同。未按规定时间签订合同的，视为主动放弃成交资格</w:t>
      </w:r>
      <w:r w:rsidRPr="00CD7783">
        <w:rPr>
          <w:rFonts w:ascii="仿宋" w:eastAsia="仿宋" w:hAnsi="仿宋" w:cs="仿宋" w:hint="eastAsia"/>
          <w:color w:val="0000FF"/>
          <w:kern w:val="0"/>
          <w:sz w:val="24"/>
        </w:rPr>
        <w:t>。</w:t>
      </w:r>
    </w:p>
    <w:p w:rsidR="009617F2" w:rsidRPr="00CD7783" w:rsidRDefault="009617F2" w:rsidP="00CD7783">
      <w:pPr>
        <w:adjustRightInd w:val="0"/>
        <w:snapToGrid w:val="0"/>
        <w:spacing w:line="360" w:lineRule="auto"/>
        <w:ind w:firstLineChars="200" w:firstLine="480"/>
        <w:rPr>
          <w:rFonts w:ascii="仿宋" w:eastAsia="仿宋" w:hAnsi="仿宋" w:cs="仿宋"/>
          <w:color w:val="000000"/>
          <w:kern w:val="0"/>
          <w:sz w:val="24"/>
        </w:rPr>
      </w:pPr>
      <w:r w:rsidRPr="00CD7783">
        <w:rPr>
          <w:rFonts w:ascii="仿宋" w:eastAsia="仿宋" w:hAnsi="仿宋" w:cs="仿宋" w:hint="eastAsia"/>
          <w:color w:val="000000"/>
          <w:kern w:val="0"/>
          <w:sz w:val="24"/>
        </w:rPr>
        <w:t>2、合同的履行</w:t>
      </w:r>
    </w:p>
    <w:p w:rsidR="009617F2" w:rsidRPr="00CD7783" w:rsidRDefault="009617F2" w:rsidP="00CD7783">
      <w:pPr>
        <w:adjustRightInd w:val="0"/>
        <w:snapToGrid w:val="0"/>
        <w:spacing w:line="360" w:lineRule="auto"/>
        <w:ind w:firstLineChars="200" w:firstLine="480"/>
        <w:rPr>
          <w:rFonts w:ascii="仿宋" w:eastAsia="仿宋" w:hAnsi="仿宋" w:cs="仿宋"/>
          <w:color w:val="000000"/>
          <w:sz w:val="24"/>
        </w:rPr>
      </w:pPr>
      <w:r w:rsidRPr="00CD7783">
        <w:rPr>
          <w:rFonts w:ascii="仿宋" w:eastAsia="仿宋" w:hAnsi="仿宋" w:cs="仿宋" w:hint="eastAsia"/>
          <w:color w:val="000000"/>
          <w:kern w:val="0"/>
          <w:sz w:val="24"/>
        </w:rPr>
        <w:t>采购合同订立后，合同各方不得擅自变更、中止或者终止合同。</w:t>
      </w:r>
      <w:r w:rsidRPr="00CD7783">
        <w:rPr>
          <w:rFonts w:ascii="仿宋" w:eastAsia="仿宋" w:hAnsi="仿宋" w:cs="仿宋" w:hint="eastAsia"/>
          <w:color w:val="000000"/>
          <w:sz w:val="24"/>
        </w:rPr>
        <w:t>合同确需要变更的，应以书面形式审批。</w:t>
      </w:r>
    </w:p>
    <w:p w:rsidR="009617F2" w:rsidRPr="00CD7783" w:rsidRDefault="004E3A0D" w:rsidP="00CD7783">
      <w:pPr>
        <w:adjustRightInd w:val="0"/>
        <w:snapToGrid w:val="0"/>
        <w:spacing w:line="360" w:lineRule="auto"/>
        <w:ind w:firstLineChars="200" w:firstLine="482"/>
        <w:rPr>
          <w:rFonts w:ascii="仿宋" w:eastAsia="仿宋" w:hAnsi="仿宋" w:cs="仿宋"/>
          <w:b/>
          <w:bCs/>
          <w:color w:val="000000"/>
          <w:sz w:val="24"/>
        </w:rPr>
      </w:pPr>
      <w:r>
        <w:rPr>
          <w:rFonts w:ascii="仿宋" w:eastAsia="仿宋" w:hAnsi="仿宋" w:cs="仿宋" w:hint="eastAsia"/>
          <w:b/>
          <w:bCs/>
          <w:color w:val="000000"/>
          <w:sz w:val="24"/>
        </w:rPr>
        <w:t>十</w:t>
      </w:r>
      <w:r w:rsidR="009617F2" w:rsidRPr="00CD7783">
        <w:rPr>
          <w:rFonts w:ascii="仿宋" w:eastAsia="仿宋" w:hAnsi="仿宋" w:cs="仿宋" w:hint="eastAsia"/>
          <w:b/>
          <w:bCs/>
          <w:color w:val="000000"/>
          <w:sz w:val="24"/>
        </w:rPr>
        <w:t>、适用法律及规定</w:t>
      </w:r>
    </w:p>
    <w:p w:rsidR="009617F2" w:rsidRPr="00CD7783" w:rsidRDefault="009617F2" w:rsidP="00CD7783">
      <w:pPr>
        <w:adjustRightInd w:val="0"/>
        <w:snapToGrid w:val="0"/>
        <w:spacing w:line="360" w:lineRule="auto"/>
        <w:ind w:firstLineChars="200" w:firstLine="480"/>
        <w:rPr>
          <w:rFonts w:ascii="仿宋" w:eastAsia="仿宋" w:hAnsi="仿宋" w:cs="仿宋"/>
          <w:color w:val="000000"/>
          <w:sz w:val="24"/>
        </w:rPr>
      </w:pPr>
      <w:r w:rsidRPr="00CD7783">
        <w:rPr>
          <w:rFonts w:ascii="仿宋" w:eastAsia="仿宋" w:hAnsi="仿宋" w:cs="仿宋" w:hint="eastAsia"/>
          <w:color w:val="000000"/>
          <w:sz w:val="24"/>
        </w:rPr>
        <w:t>采购单位及供应商的一切采购活动均参考《中华人民共和国政府采购法》及</w:t>
      </w:r>
      <w:r w:rsidR="004E3A0D">
        <w:rPr>
          <w:rFonts w:ascii="仿宋" w:eastAsia="仿宋" w:hAnsi="仿宋" w:cs="仿宋" w:hint="eastAsia"/>
          <w:color w:val="000000"/>
          <w:sz w:val="24"/>
        </w:rPr>
        <w:t>采购</w:t>
      </w:r>
      <w:r w:rsidR="009D1DEA">
        <w:rPr>
          <w:rFonts w:ascii="仿宋" w:eastAsia="仿宋" w:hAnsi="仿宋" w:cs="仿宋" w:hint="eastAsia"/>
          <w:color w:val="000000"/>
          <w:sz w:val="24"/>
        </w:rPr>
        <w:t>单位</w:t>
      </w:r>
      <w:r w:rsidRPr="00CD7783">
        <w:rPr>
          <w:rFonts w:ascii="仿宋" w:eastAsia="仿宋" w:hAnsi="仿宋" w:cs="仿宋" w:hint="eastAsia"/>
          <w:color w:val="000000"/>
          <w:sz w:val="24"/>
        </w:rPr>
        <w:t>的采购管理制度。</w:t>
      </w:r>
    </w:p>
    <w:p w:rsidR="00405F3D" w:rsidRPr="00CD7783" w:rsidRDefault="00405F3D" w:rsidP="00CD7783">
      <w:pPr>
        <w:spacing w:line="360" w:lineRule="auto"/>
        <w:rPr>
          <w:rFonts w:ascii="仿宋" w:eastAsia="仿宋" w:hAnsi="仿宋" w:cs="仿宋"/>
          <w:b/>
          <w:color w:val="000000" w:themeColor="text1"/>
          <w:kern w:val="0"/>
          <w:sz w:val="32"/>
          <w:szCs w:val="28"/>
        </w:rPr>
        <w:sectPr w:rsidR="00405F3D" w:rsidRPr="00CD7783" w:rsidSect="00CD7783">
          <w:pgSz w:w="11906" w:h="16838"/>
          <w:pgMar w:top="1701" w:right="1588" w:bottom="1701" w:left="1588" w:header="851" w:footer="992" w:gutter="0"/>
          <w:cols w:space="720"/>
          <w:docGrid w:type="linesAndChars" w:linePitch="312"/>
        </w:sectPr>
      </w:pPr>
    </w:p>
    <w:p w:rsidR="00817FF2" w:rsidRDefault="007C4693" w:rsidP="009D1DEA">
      <w:pPr>
        <w:spacing w:line="360" w:lineRule="auto"/>
        <w:jc w:val="center"/>
        <w:rPr>
          <w:rFonts w:ascii="仿宋" w:eastAsia="仿宋" w:hAnsi="仿宋" w:cs="仿宋"/>
          <w:b/>
          <w:color w:val="000000" w:themeColor="text1"/>
          <w:kern w:val="0"/>
          <w:sz w:val="32"/>
          <w:szCs w:val="28"/>
        </w:rPr>
      </w:pPr>
      <w:r w:rsidRPr="00CD7783">
        <w:rPr>
          <w:rFonts w:ascii="仿宋" w:eastAsia="仿宋" w:hAnsi="仿宋" w:cs="仿宋" w:hint="eastAsia"/>
          <w:b/>
          <w:color w:val="000000" w:themeColor="text1"/>
          <w:kern w:val="0"/>
          <w:sz w:val="32"/>
          <w:szCs w:val="28"/>
        </w:rPr>
        <w:lastRenderedPageBreak/>
        <w:t>第四</w:t>
      </w:r>
      <w:r w:rsidR="00817FF2" w:rsidRPr="00CD7783">
        <w:rPr>
          <w:rFonts w:ascii="仿宋" w:eastAsia="仿宋" w:hAnsi="仿宋" w:cs="仿宋" w:hint="eastAsia"/>
          <w:b/>
          <w:color w:val="000000" w:themeColor="text1"/>
          <w:kern w:val="0"/>
          <w:sz w:val="32"/>
          <w:szCs w:val="28"/>
        </w:rPr>
        <w:t>部分  合同书范本格式</w:t>
      </w:r>
    </w:p>
    <w:p w:rsidR="000B4CA8" w:rsidRPr="00CD7783" w:rsidRDefault="000B4CA8" w:rsidP="00CD7783">
      <w:pPr>
        <w:spacing w:line="360" w:lineRule="auto"/>
        <w:rPr>
          <w:rFonts w:ascii="仿宋" w:eastAsia="仿宋" w:hAnsi="仿宋" w:cs="仿宋"/>
          <w:b/>
          <w:color w:val="000000" w:themeColor="text1"/>
          <w:kern w:val="0"/>
          <w:sz w:val="28"/>
          <w:szCs w:val="28"/>
        </w:rPr>
      </w:pPr>
    </w:p>
    <w:p w:rsidR="000B4CA8" w:rsidRPr="00311397" w:rsidRDefault="000B4CA8" w:rsidP="000B4CA8">
      <w:pPr>
        <w:autoSpaceDE w:val="0"/>
        <w:autoSpaceDN w:val="0"/>
        <w:adjustRightInd w:val="0"/>
        <w:snapToGrid w:val="0"/>
        <w:spacing w:line="360" w:lineRule="auto"/>
        <w:ind w:left="632" w:right="32" w:hangingChars="225" w:hanging="632"/>
        <w:rPr>
          <w:rFonts w:ascii="仿宋" w:eastAsia="仿宋" w:hAnsi="仿宋" w:cs="仿宋"/>
          <w:b/>
          <w:color w:val="000000" w:themeColor="text1"/>
          <w:kern w:val="0"/>
          <w:sz w:val="28"/>
          <w:szCs w:val="28"/>
        </w:rPr>
      </w:pPr>
      <w:r w:rsidRPr="00311397">
        <w:rPr>
          <w:rFonts w:ascii="仿宋" w:eastAsia="仿宋" w:hAnsi="仿宋" w:cs="仿宋" w:hint="eastAsia"/>
          <w:b/>
          <w:color w:val="000000" w:themeColor="text1"/>
          <w:kern w:val="0"/>
          <w:sz w:val="28"/>
          <w:szCs w:val="28"/>
        </w:rPr>
        <w:t>合同编号：</w:t>
      </w:r>
    </w:p>
    <w:p w:rsidR="000B4CA8" w:rsidRDefault="000B4CA8" w:rsidP="000B4CA8">
      <w:pPr>
        <w:autoSpaceDE w:val="0"/>
        <w:autoSpaceDN w:val="0"/>
        <w:adjustRightInd w:val="0"/>
        <w:snapToGrid w:val="0"/>
        <w:spacing w:line="360" w:lineRule="auto"/>
        <w:ind w:left="632" w:right="32" w:hangingChars="225" w:hanging="632"/>
        <w:jc w:val="center"/>
        <w:rPr>
          <w:rFonts w:ascii="仿宋" w:eastAsia="仿宋" w:hAnsi="仿宋" w:cs="仿宋"/>
          <w:b/>
          <w:color w:val="000000" w:themeColor="text1"/>
          <w:kern w:val="0"/>
          <w:sz w:val="28"/>
          <w:szCs w:val="28"/>
        </w:rPr>
      </w:pPr>
    </w:p>
    <w:p w:rsidR="000B4CA8" w:rsidRDefault="000B4CA8" w:rsidP="000B4CA8">
      <w:pPr>
        <w:autoSpaceDE w:val="0"/>
        <w:autoSpaceDN w:val="0"/>
        <w:adjustRightInd w:val="0"/>
        <w:snapToGrid w:val="0"/>
        <w:spacing w:line="360" w:lineRule="auto"/>
        <w:ind w:left="632" w:right="32" w:hangingChars="225" w:hanging="632"/>
        <w:jc w:val="center"/>
        <w:rPr>
          <w:rFonts w:ascii="仿宋" w:eastAsia="仿宋" w:hAnsi="仿宋" w:cs="仿宋"/>
          <w:b/>
          <w:color w:val="000000" w:themeColor="text1"/>
          <w:kern w:val="0"/>
          <w:sz w:val="28"/>
          <w:szCs w:val="28"/>
        </w:rPr>
      </w:pPr>
    </w:p>
    <w:p w:rsidR="000B4CA8" w:rsidRDefault="000B4CA8" w:rsidP="000B4CA8">
      <w:pPr>
        <w:autoSpaceDE w:val="0"/>
        <w:autoSpaceDN w:val="0"/>
        <w:adjustRightInd w:val="0"/>
        <w:snapToGrid w:val="0"/>
        <w:spacing w:line="360" w:lineRule="auto"/>
        <w:ind w:left="632" w:right="32" w:hangingChars="225" w:hanging="632"/>
        <w:jc w:val="center"/>
        <w:rPr>
          <w:rFonts w:ascii="仿宋" w:eastAsia="仿宋" w:hAnsi="仿宋" w:cs="仿宋"/>
          <w:b/>
          <w:color w:val="000000" w:themeColor="text1"/>
          <w:kern w:val="0"/>
          <w:sz w:val="28"/>
          <w:szCs w:val="28"/>
        </w:rPr>
      </w:pPr>
    </w:p>
    <w:p w:rsidR="000B4CA8" w:rsidRDefault="000B4CA8" w:rsidP="000B4CA8">
      <w:pPr>
        <w:autoSpaceDE w:val="0"/>
        <w:autoSpaceDN w:val="0"/>
        <w:adjustRightInd w:val="0"/>
        <w:snapToGrid w:val="0"/>
        <w:spacing w:line="360" w:lineRule="auto"/>
        <w:ind w:left="632" w:right="32" w:hangingChars="225" w:hanging="632"/>
        <w:jc w:val="center"/>
        <w:rPr>
          <w:rFonts w:ascii="仿宋" w:eastAsia="仿宋" w:hAnsi="仿宋" w:cs="仿宋"/>
          <w:b/>
          <w:color w:val="000000" w:themeColor="text1"/>
          <w:kern w:val="0"/>
          <w:sz w:val="28"/>
          <w:szCs w:val="28"/>
        </w:rPr>
      </w:pPr>
    </w:p>
    <w:p w:rsidR="000B4CA8" w:rsidRDefault="000B4CA8" w:rsidP="000B4CA8">
      <w:pPr>
        <w:autoSpaceDE w:val="0"/>
        <w:autoSpaceDN w:val="0"/>
        <w:adjustRightInd w:val="0"/>
        <w:snapToGrid w:val="0"/>
        <w:spacing w:line="360" w:lineRule="auto"/>
        <w:ind w:left="632" w:right="32" w:hangingChars="225" w:hanging="632"/>
        <w:jc w:val="center"/>
        <w:rPr>
          <w:rFonts w:ascii="仿宋" w:eastAsia="仿宋" w:hAnsi="仿宋" w:cs="仿宋"/>
          <w:b/>
          <w:color w:val="000000" w:themeColor="text1"/>
          <w:kern w:val="0"/>
          <w:sz w:val="28"/>
          <w:szCs w:val="28"/>
        </w:rPr>
      </w:pPr>
    </w:p>
    <w:p w:rsidR="000B4CA8" w:rsidRDefault="000B4CA8" w:rsidP="000B4CA8">
      <w:pPr>
        <w:autoSpaceDE w:val="0"/>
        <w:autoSpaceDN w:val="0"/>
        <w:adjustRightInd w:val="0"/>
        <w:snapToGrid w:val="0"/>
        <w:spacing w:line="360" w:lineRule="auto"/>
        <w:ind w:left="632" w:right="32" w:hangingChars="225" w:hanging="632"/>
        <w:jc w:val="center"/>
        <w:rPr>
          <w:rFonts w:ascii="仿宋" w:eastAsia="仿宋" w:hAnsi="仿宋" w:cs="仿宋"/>
          <w:b/>
          <w:color w:val="000000" w:themeColor="text1"/>
          <w:kern w:val="0"/>
          <w:sz w:val="28"/>
          <w:szCs w:val="28"/>
        </w:rPr>
      </w:pPr>
    </w:p>
    <w:p w:rsidR="000B4CA8" w:rsidRDefault="000B4CA8" w:rsidP="000B4CA8">
      <w:pPr>
        <w:autoSpaceDE w:val="0"/>
        <w:autoSpaceDN w:val="0"/>
        <w:adjustRightInd w:val="0"/>
        <w:snapToGrid w:val="0"/>
        <w:spacing w:line="360" w:lineRule="auto"/>
        <w:ind w:left="632" w:right="32" w:hangingChars="225" w:hanging="632"/>
        <w:jc w:val="center"/>
        <w:rPr>
          <w:rFonts w:ascii="仿宋" w:eastAsia="仿宋" w:hAnsi="仿宋" w:cs="仿宋"/>
          <w:b/>
          <w:color w:val="000000" w:themeColor="text1"/>
          <w:kern w:val="0"/>
          <w:sz w:val="28"/>
          <w:szCs w:val="28"/>
        </w:rPr>
      </w:pPr>
    </w:p>
    <w:p w:rsidR="000B4CA8" w:rsidRDefault="000B4CA8" w:rsidP="000B4CA8">
      <w:pPr>
        <w:autoSpaceDE w:val="0"/>
        <w:autoSpaceDN w:val="0"/>
        <w:adjustRightInd w:val="0"/>
        <w:snapToGrid w:val="0"/>
        <w:spacing w:line="360" w:lineRule="auto"/>
        <w:ind w:left="632" w:right="32" w:hangingChars="225" w:hanging="632"/>
        <w:jc w:val="center"/>
        <w:rPr>
          <w:rFonts w:ascii="仿宋" w:eastAsia="仿宋" w:hAnsi="仿宋" w:cs="仿宋"/>
          <w:b/>
          <w:color w:val="000000" w:themeColor="text1"/>
          <w:kern w:val="0"/>
          <w:sz w:val="28"/>
          <w:szCs w:val="28"/>
        </w:rPr>
      </w:pPr>
    </w:p>
    <w:p w:rsidR="000B4CA8" w:rsidRPr="00311397" w:rsidRDefault="000B4CA8" w:rsidP="000B4CA8">
      <w:pPr>
        <w:autoSpaceDE w:val="0"/>
        <w:autoSpaceDN w:val="0"/>
        <w:adjustRightInd w:val="0"/>
        <w:snapToGrid w:val="0"/>
        <w:spacing w:line="360" w:lineRule="auto"/>
        <w:ind w:left="632" w:right="32" w:hangingChars="225" w:hanging="632"/>
        <w:jc w:val="center"/>
        <w:rPr>
          <w:rFonts w:ascii="仿宋" w:eastAsia="仿宋" w:hAnsi="仿宋" w:cs="仿宋"/>
          <w:b/>
          <w:color w:val="000000" w:themeColor="text1"/>
          <w:kern w:val="0"/>
          <w:sz w:val="28"/>
          <w:szCs w:val="28"/>
        </w:rPr>
      </w:pPr>
    </w:p>
    <w:p w:rsidR="000B4CA8" w:rsidRDefault="000B4CA8" w:rsidP="000B4CA8">
      <w:pPr>
        <w:autoSpaceDE w:val="0"/>
        <w:autoSpaceDN w:val="0"/>
        <w:adjustRightInd w:val="0"/>
        <w:snapToGrid w:val="0"/>
        <w:spacing w:line="360" w:lineRule="auto"/>
        <w:ind w:leftChars="268" w:left="630" w:right="32" w:hangingChars="24" w:hanging="67"/>
        <w:rPr>
          <w:rFonts w:ascii="仿宋" w:eastAsia="仿宋" w:hAnsi="仿宋" w:cs="仿宋"/>
          <w:b/>
          <w:color w:val="000000" w:themeColor="text1"/>
          <w:kern w:val="0"/>
          <w:sz w:val="28"/>
          <w:szCs w:val="28"/>
        </w:rPr>
      </w:pPr>
      <w:r w:rsidRPr="00311397">
        <w:rPr>
          <w:rFonts w:ascii="仿宋" w:eastAsia="仿宋" w:hAnsi="仿宋" w:cs="仿宋" w:hint="eastAsia"/>
          <w:b/>
          <w:color w:val="000000" w:themeColor="text1"/>
          <w:kern w:val="0"/>
          <w:sz w:val="28"/>
          <w:szCs w:val="28"/>
        </w:rPr>
        <w:t xml:space="preserve">项目名称： </w:t>
      </w:r>
    </w:p>
    <w:p w:rsidR="005062C9" w:rsidRPr="00311397" w:rsidRDefault="005062C9" w:rsidP="000B4CA8">
      <w:pPr>
        <w:autoSpaceDE w:val="0"/>
        <w:autoSpaceDN w:val="0"/>
        <w:adjustRightInd w:val="0"/>
        <w:snapToGrid w:val="0"/>
        <w:spacing w:line="360" w:lineRule="auto"/>
        <w:ind w:leftChars="268" w:left="630" w:right="32" w:hangingChars="24" w:hanging="67"/>
        <w:rPr>
          <w:rFonts w:ascii="仿宋" w:eastAsia="仿宋" w:hAnsi="仿宋" w:cs="仿宋"/>
          <w:b/>
          <w:color w:val="000000" w:themeColor="text1"/>
          <w:kern w:val="0"/>
          <w:sz w:val="28"/>
          <w:szCs w:val="28"/>
        </w:rPr>
      </w:pPr>
      <w:r>
        <w:rPr>
          <w:rFonts w:ascii="仿宋" w:eastAsia="仿宋" w:hAnsi="仿宋" w:cs="仿宋" w:hint="eastAsia"/>
          <w:b/>
          <w:color w:val="000000" w:themeColor="text1"/>
          <w:kern w:val="0"/>
          <w:sz w:val="28"/>
          <w:szCs w:val="28"/>
        </w:rPr>
        <w:t>项目编号：</w:t>
      </w:r>
    </w:p>
    <w:p w:rsidR="000B4CA8" w:rsidRPr="00311397" w:rsidRDefault="000B4CA8" w:rsidP="000B4CA8">
      <w:pPr>
        <w:autoSpaceDE w:val="0"/>
        <w:autoSpaceDN w:val="0"/>
        <w:adjustRightInd w:val="0"/>
        <w:snapToGrid w:val="0"/>
        <w:spacing w:line="360" w:lineRule="auto"/>
        <w:ind w:left="632" w:right="32" w:hangingChars="225" w:hanging="632"/>
        <w:jc w:val="center"/>
        <w:rPr>
          <w:rFonts w:ascii="仿宋" w:eastAsia="仿宋" w:hAnsi="仿宋" w:cs="仿宋"/>
          <w:b/>
          <w:color w:val="000000" w:themeColor="text1"/>
          <w:kern w:val="0"/>
          <w:sz w:val="28"/>
          <w:szCs w:val="28"/>
        </w:rPr>
      </w:pPr>
    </w:p>
    <w:p w:rsidR="000B4CA8" w:rsidRPr="00311397" w:rsidRDefault="000B4CA8" w:rsidP="000B4CA8">
      <w:pPr>
        <w:autoSpaceDE w:val="0"/>
        <w:autoSpaceDN w:val="0"/>
        <w:adjustRightInd w:val="0"/>
        <w:snapToGrid w:val="0"/>
        <w:spacing w:line="360" w:lineRule="auto"/>
        <w:ind w:leftChars="268" w:left="630" w:right="32" w:hangingChars="24" w:hanging="67"/>
        <w:rPr>
          <w:rFonts w:ascii="仿宋" w:eastAsia="仿宋" w:hAnsi="仿宋" w:cs="仿宋"/>
          <w:b/>
          <w:color w:val="000000" w:themeColor="text1"/>
          <w:kern w:val="0"/>
          <w:sz w:val="28"/>
          <w:szCs w:val="28"/>
        </w:rPr>
      </w:pPr>
      <w:r w:rsidRPr="00311397">
        <w:rPr>
          <w:rFonts w:ascii="仿宋" w:eastAsia="仿宋" w:hAnsi="仿宋" w:cs="仿宋" w:hint="eastAsia"/>
          <w:b/>
          <w:color w:val="000000" w:themeColor="text1"/>
          <w:kern w:val="0"/>
          <w:sz w:val="28"/>
          <w:szCs w:val="28"/>
        </w:rPr>
        <w:t>委托方（甲方）：惠州</w:t>
      </w:r>
      <w:r>
        <w:rPr>
          <w:rFonts w:ascii="仿宋" w:eastAsia="仿宋" w:hAnsi="仿宋" w:cs="仿宋" w:hint="eastAsia"/>
          <w:b/>
          <w:color w:val="000000" w:themeColor="text1"/>
          <w:kern w:val="0"/>
          <w:sz w:val="28"/>
          <w:szCs w:val="28"/>
        </w:rPr>
        <w:t>仲恺高新区人民医院</w:t>
      </w:r>
    </w:p>
    <w:p w:rsidR="000B4CA8" w:rsidRPr="00311397" w:rsidRDefault="000B4CA8" w:rsidP="000B4CA8">
      <w:pPr>
        <w:autoSpaceDE w:val="0"/>
        <w:autoSpaceDN w:val="0"/>
        <w:adjustRightInd w:val="0"/>
        <w:snapToGrid w:val="0"/>
        <w:spacing w:line="360" w:lineRule="auto"/>
        <w:ind w:left="632" w:right="32" w:hangingChars="225" w:hanging="632"/>
        <w:jc w:val="center"/>
        <w:rPr>
          <w:rFonts w:ascii="仿宋" w:eastAsia="仿宋" w:hAnsi="仿宋" w:cs="仿宋"/>
          <w:b/>
          <w:color w:val="000000" w:themeColor="text1"/>
          <w:kern w:val="0"/>
          <w:sz w:val="28"/>
          <w:szCs w:val="28"/>
        </w:rPr>
      </w:pPr>
      <w:r w:rsidRPr="00311397">
        <w:rPr>
          <w:rFonts w:ascii="仿宋" w:eastAsia="仿宋" w:hAnsi="仿宋" w:cs="仿宋"/>
          <w:b/>
          <w:color w:val="000000" w:themeColor="text1"/>
          <w:kern w:val="0"/>
          <w:sz w:val="28"/>
          <w:szCs w:val="28"/>
        </w:rPr>
        <w:t xml:space="preserve"> </w:t>
      </w:r>
    </w:p>
    <w:p w:rsidR="000B4CA8" w:rsidRPr="00311397" w:rsidRDefault="000B4CA8" w:rsidP="000B4CA8">
      <w:pPr>
        <w:autoSpaceDE w:val="0"/>
        <w:autoSpaceDN w:val="0"/>
        <w:adjustRightInd w:val="0"/>
        <w:snapToGrid w:val="0"/>
        <w:spacing w:line="360" w:lineRule="auto"/>
        <w:ind w:leftChars="268" w:left="630" w:right="32" w:hangingChars="24" w:hanging="67"/>
        <w:rPr>
          <w:rFonts w:ascii="仿宋" w:eastAsia="仿宋" w:hAnsi="仿宋" w:cs="仿宋"/>
          <w:b/>
          <w:color w:val="000000" w:themeColor="text1"/>
          <w:kern w:val="0"/>
          <w:sz w:val="28"/>
          <w:szCs w:val="28"/>
        </w:rPr>
      </w:pPr>
      <w:r w:rsidRPr="00311397">
        <w:rPr>
          <w:rFonts w:ascii="仿宋" w:eastAsia="仿宋" w:hAnsi="仿宋" w:cs="仿宋" w:hint="eastAsia"/>
          <w:b/>
          <w:color w:val="000000" w:themeColor="text1"/>
          <w:kern w:val="0"/>
          <w:sz w:val="28"/>
          <w:szCs w:val="28"/>
        </w:rPr>
        <w:t>受托方（乙方）：</w:t>
      </w:r>
    </w:p>
    <w:p w:rsidR="00DD11A2" w:rsidRDefault="00DD11A2" w:rsidP="00CD7783">
      <w:pPr>
        <w:autoSpaceDE w:val="0"/>
        <w:autoSpaceDN w:val="0"/>
        <w:adjustRightInd w:val="0"/>
        <w:snapToGrid w:val="0"/>
        <w:spacing w:line="360" w:lineRule="auto"/>
        <w:ind w:left="632" w:right="32" w:hangingChars="225" w:hanging="632"/>
        <w:jc w:val="center"/>
        <w:rPr>
          <w:rFonts w:ascii="仿宋" w:eastAsia="仿宋" w:hAnsi="仿宋" w:cs="仿宋"/>
          <w:b/>
          <w:color w:val="000000" w:themeColor="text1"/>
          <w:kern w:val="0"/>
          <w:sz w:val="28"/>
          <w:szCs w:val="28"/>
        </w:rPr>
      </w:pPr>
    </w:p>
    <w:p w:rsidR="00FB1DDA" w:rsidRDefault="00FB1DDA" w:rsidP="00CD7783">
      <w:pPr>
        <w:autoSpaceDE w:val="0"/>
        <w:autoSpaceDN w:val="0"/>
        <w:adjustRightInd w:val="0"/>
        <w:snapToGrid w:val="0"/>
        <w:spacing w:line="360" w:lineRule="auto"/>
        <w:ind w:left="632" w:right="32" w:hangingChars="225" w:hanging="632"/>
        <w:jc w:val="center"/>
        <w:rPr>
          <w:rFonts w:ascii="仿宋" w:eastAsia="仿宋" w:hAnsi="仿宋" w:cs="仿宋"/>
          <w:b/>
          <w:color w:val="000000" w:themeColor="text1"/>
          <w:kern w:val="0"/>
          <w:sz w:val="28"/>
          <w:szCs w:val="28"/>
        </w:rPr>
      </w:pPr>
    </w:p>
    <w:p w:rsidR="00FB1DDA" w:rsidRDefault="00FB1DDA" w:rsidP="00CD7783">
      <w:pPr>
        <w:autoSpaceDE w:val="0"/>
        <w:autoSpaceDN w:val="0"/>
        <w:adjustRightInd w:val="0"/>
        <w:snapToGrid w:val="0"/>
        <w:spacing w:line="360" w:lineRule="auto"/>
        <w:ind w:left="632" w:right="32" w:hangingChars="225" w:hanging="632"/>
        <w:jc w:val="center"/>
        <w:rPr>
          <w:rFonts w:ascii="仿宋" w:eastAsia="仿宋" w:hAnsi="仿宋" w:cs="仿宋"/>
          <w:b/>
          <w:color w:val="000000" w:themeColor="text1"/>
          <w:kern w:val="0"/>
          <w:sz w:val="28"/>
          <w:szCs w:val="28"/>
        </w:rPr>
      </w:pPr>
    </w:p>
    <w:p w:rsidR="00FB1DDA" w:rsidRDefault="00FB1DDA" w:rsidP="00CD7783">
      <w:pPr>
        <w:autoSpaceDE w:val="0"/>
        <w:autoSpaceDN w:val="0"/>
        <w:adjustRightInd w:val="0"/>
        <w:snapToGrid w:val="0"/>
        <w:spacing w:line="360" w:lineRule="auto"/>
        <w:ind w:left="632" w:right="32" w:hangingChars="225" w:hanging="632"/>
        <w:jc w:val="center"/>
        <w:rPr>
          <w:rFonts w:ascii="仿宋" w:eastAsia="仿宋" w:hAnsi="仿宋" w:cs="仿宋"/>
          <w:b/>
          <w:color w:val="000000" w:themeColor="text1"/>
          <w:kern w:val="0"/>
          <w:sz w:val="28"/>
          <w:szCs w:val="28"/>
        </w:rPr>
      </w:pPr>
    </w:p>
    <w:p w:rsidR="00FB1DDA" w:rsidRDefault="00FB1DDA" w:rsidP="00CD7783">
      <w:pPr>
        <w:autoSpaceDE w:val="0"/>
        <w:autoSpaceDN w:val="0"/>
        <w:adjustRightInd w:val="0"/>
        <w:snapToGrid w:val="0"/>
        <w:spacing w:line="360" w:lineRule="auto"/>
        <w:ind w:left="632" w:right="32" w:hangingChars="225" w:hanging="632"/>
        <w:jc w:val="center"/>
        <w:rPr>
          <w:rFonts w:ascii="仿宋" w:eastAsia="仿宋" w:hAnsi="仿宋" w:cs="仿宋"/>
          <w:b/>
          <w:color w:val="000000" w:themeColor="text1"/>
          <w:kern w:val="0"/>
          <w:sz w:val="28"/>
          <w:szCs w:val="28"/>
        </w:rPr>
      </w:pPr>
    </w:p>
    <w:p w:rsidR="00FB1DDA" w:rsidRDefault="00FB1DDA" w:rsidP="00CD7783">
      <w:pPr>
        <w:autoSpaceDE w:val="0"/>
        <w:autoSpaceDN w:val="0"/>
        <w:adjustRightInd w:val="0"/>
        <w:snapToGrid w:val="0"/>
        <w:spacing w:line="360" w:lineRule="auto"/>
        <w:ind w:left="632" w:right="32" w:hangingChars="225" w:hanging="632"/>
        <w:jc w:val="center"/>
        <w:rPr>
          <w:rFonts w:ascii="仿宋" w:eastAsia="仿宋" w:hAnsi="仿宋" w:cs="仿宋"/>
          <w:b/>
          <w:color w:val="000000" w:themeColor="text1"/>
          <w:kern w:val="0"/>
          <w:sz w:val="28"/>
          <w:szCs w:val="28"/>
        </w:rPr>
      </w:pPr>
    </w:p>
    <w:p w:rsidR="00FB1DDA" w:rsidRPr="00CD7783" w:rsidRDefault="00FB1DDA" w:rsidP="00CD7783">
      <w:pPr>
        <w:autoSpaceDE w:val="0"/>
        <w:autoSpaceDN w:val="0"/>
        <w:adjustRightInd w:val="0"/>
        <w:snapToGrid w:val="0"/>
        <w:spacing w:line="360" w:lineRule="auto"/>
        <w:ind w:left="632" w:right="32" w:hangingChars="225" w:hanging="632"/>
        <w:jc w:val="center"/>
        <w:rPr>
          <w:rFonts w:ascii="仿宋" w:eastAsia="仿宋" w:hAnsi="仿宋" w:cs="仿宋"/>
          <w:b/>
          <w:color w:val="000000" w:themeColor="text1"/>
          <w:kern w:val="0"/>
          <w:sz w:val="28"/>
          <w:szCs w:val="28"/>
        </w:rPr>
      </w:pPr>
    </w:p>
    <w:p w:rsidR="00760991" w:rsidRPr="00CD7783" w:rsidRDefault="00760991" w:rsidP="00CD7783">
      <w:pPr>
        <w:spacing w:line="360" w:lineRule="auto"/>
        <w:rPr>
          <w:rFonts w:ascii="仿宋" w:eastAsia="仿宋" w:hAnsi="仿宋"/>
          <w:color w:val="000000" w:themeColor="text1"/>
          <w:sz w:val="24"/>
        </w:rPr>
      </w:pPr>
      <w:r w:rsidRPr="00CD7783">
        <w:rPr>
          <w:rFonts w:ascii="仿宋" w:eastAsia="仿宋" w:hAnsi="仿宋" w:hint="eastAsia"/>
          <w:color w:val="000000" w:themeColor="text1"/>
          <w:sz w:val="24"/>
        </w:rPr>
        <w:t xml:space="preserve">甲方： </w:t>
      </w:r>
    </w:p>
    <w:p w:rsidR="00760991" w:rsidRPr="00CD7783" w:rsidRDefault="00760991" w:rsidP="00CD7783">
      <w:pPr>
        <w:spacing w:line="360" w:lineRule="auto"/>
        <w:rPr>
          <w:rFonts w:ascii="仿宋" w:eastAsia="仿宋" w:hAnsi="仿宋"/>
          <w:color w:val="000000" w:themeColor="text1"/>
          <w:sz w:val="24"/>
        </w:rPr>
      </w:pPr>
      <w:r w:rsidRPr="00CD7783">
        <w:rPr>
          <w:rFonts w:ascii="仿宋" w:eastAsia="仿宋" w:hAnsi="仿宋" w:hint="eastAsia"/>
          <w:color w:val="000000" w:themeColor="text1"/>
          <w:sz w:val="24"/>
        </w:rPr>
        <w:t>地址：</w:t>
      </w:r>
    </w:p>
    <w:p w:rsidR="00760991" w:rsidRPr="00CD7783" w:rsidRDefault="00760991" w:rsidP="00CD7783">
      <w:pPr>
        <w:spacing w:line="360" w:lineRule="auto"/>
        <w:rPr>
          <w:rFonts w:ascii="仿宋" w:eastAsia="仿宋" w:hAnsi="仿宋"/>
          <w:color w:val="000000" w:themeColor="text1"/>
          <w:sz w:val="24"/>
        </w:rPr>
      </w:pPr>
      <w:r w:rsidRPr="00CD7783">
        <w:rPr>
          <w:rFonts w:ascii="仿宋" w:eastAsia="仿宋" w:hAnsi="仿宋" w:hint="eastAsia"/>
          <w:color w:val="000000" w:themeColor="text1"/>
          <w:sz w:val="24"/>
        </w:rPr>
        <w:t>联系人：</w:t>
      </w:r>
    </w:p>
    <w:p w:rsidR="00760991" w:rsidRPr="00CD7783" w:rsidRDefault="00760991" w:rsidP="00CD7783">
      <w:pPr>
        <w:spacing w:line="360" w:lineRule="auto"/>
        <w:rPr>
          <w:rFonts w:ascii="仿宋" w:eastAsia="仿宋" w:hAnsi="仿宋"/>
          <w:color w:val="000000" w:themeColor="text1"/>
          <w:sz w:val="24"/>
        </w:rPr>
      </w:pPr>
      <w:r w:rsidRPr="00CD7783">
        <w:rPr>
          <w:rFonts w:ascii="仿宋" w:eastAsia="仿宋" w:hAnsi="仿宋" w:hint="eastAsia"/>
          <w:color w:val="000000" w:themeColor="text1"/>
          <w:sz w:val="24"/>
        </w:rPr>
        <w:t>联系电话：</w:t>
      </w:r>
    </w:p>
    <w:p w:rsidR="00760991" w:rsidRPr="00CD7783" w:rsidRDefault="00760991" w:rsidP="00CD7783">
      <w:pPr>
        <w:spacing w:line="360" w:lineRule="auto"/>
        <w:rPr>
          <w:rFonts w:ascii="仿宋" w:eastAsia="仿宋" w:hAnsi="仿宋"/>
          <w:color w:val="000000" w:themeColor="text1"/>
          <w:sz w:val="24"/>
        </w:rPr>
      </w:pPr>
    </w:p>
    <w:p w:rsidR="00760991" w:rsidRPr="00CD7783" w:rsidRDefault="00760991" w:rsidP="00CD7783">
      <w:pPr>
        <w:spacing w:line="360" w:lineRule="auto"/>
        <w:rPr>
          <w:rFonts w:ascii="仿宋" w:eastAsia="仿宋" w:hAnsi="仿宋"/>
          <w:color w:val="000000" w:themeColor="text1"/>
          <w:sz w:val="24"/>
        </w:rPr>
      </w:pPr>
      <w:r w:rsidRPr="00CD7783">
        <w:rPr>
          <w:rFonts w:ascii="仿宋" w:eastAsia="仿宋" w:hAnsi="仿宋" w:hint="eastAsia"/>
          <w:color w:val="000000" w:themeColor="text1"/>
          <w:sz w:val="24"/>
        </w:rPr>
        <w:t xml:space="preserve">乙方： </w:t>
      </w:r>
    </w:p>
    <w:p w:rsidR="00760991" w:rsidRPr="00CD7783" w:rsidRDefault="00760991" w:rsidP="00CD7783">
      <w:pPr>
        <w:spacing w:line="360" w:lineRule="auto"/>
        <w:rPr>
          <w:rFonts w:ascii="仿宋" w:eastAsia="仿宋" w:hAnsi="仿宋"/>
          <w:color w:val="000000" w:themeColor="text1"/>
          <w:sz w:val="24"/>
        </w:rPr>
      </w:pPr>
      <w:r w:rsidRPr="00CD7783">
        <w:rPr>
          <w:rFonts w:ascii="仿宋" w:eastAsia="仿宋" w:hAnsi="仿宋" w:hint="eastAsia"/>
          <w:color w:val="000000" w:themeColor="text1"/>
          <w:sz w:val="24"/>
        </w:rPr>
        <w:t xml:space="preserve">地址： </w:t>
      </w:r>
    </w:p>
    <w:p w:rsidR="00760991" w:rsidRPr="00CD7783" w:rsidRDefault="00760991" w:rsidP="00CD7783">
      <w:pPr>
        <w:spacing w:line="360" w:lineRule="auto"/>
        <w:rPr>
          <w:rFonts w:ascii="仿宋" w:eastAsia="仿宋" w:hAnsi="仿宋"/>
          <w:color w:val="000000" w:themeColor="text1"/>
          <w:sz w:val="24"/>
        </w:rPr>
      </w:pPr>
      <w:r w:rsidRPr="00CD7783">
        <w:rPr>
          <w:rFonts w:ascii="仿宋" w:eastAsia="仿宋" w:hAnsi="仿宋" w:hint="eastAsia"/>
          <w:color w:val="000000" w:themeColor="text1"/>
          <w:sz w:val="24"/>
        </w:rPr>
        <w:t>联系人：</w:t>
      </w:r>
    </w:p>
    <w:p w:rsidR="00DD11A2" w:rsidRPr="00CD7783" w:rsidRDefault="00760991" w:rsidP="00CD7783">
      <w:pPr>
        <w:spacing w:line="360" w:lineRule="auto"/>
        <w:rPr>
          <w:rFonts w:ascii="仿宋" w:eastAsia="仿宋" w:hAnsi="仿宋"/>
          <w:color w:val="000000" w:themeColor="text1"/>
          <w:sz w:val="24"/>
        </w:rPr>
      </w:pPr>
      <w:r w:rsidRPr="00CD7783">
        <w:rPr>
          <w:rFonts w:ascii="仿宋" w:eastAsia="仿宋" w:hAnsi="仿宋" w:hint="eastAsia"/>
          <w:color w:val="000000" w:themeColor="text1"/>
          <w:sz w:val="24"/>
        </w:rPr>
        <w:t>联系电话：</w:t>
      </w:r>
    </w:p>
    <w:p w:rsidR="00760991" w:rsidRPr="00CD7783" w:rsidRDefault="00760991" w:rsidP="00CD7783">
      <w:pPr>
        <w:spacing w:line="360" w:lineRule="auto"/>
        <w:rPr>
          <w:rFonts w:ascii="仿宋" w:eastAsia="仿宋" w:hAnsi="仿宋"/>
          <w:color w:val="000000" w:themeColor="text1"/>
          <w:sz w:val="24"/>
        </w:rPr>
      </w:pPr>
    </w:p>
    <w:p w:rsidR="00DD11A2" w:rsidRPr="00CD7783" w:rsidRDefault="00DD11A2" w:rsidP="00CD7783">
      <w:pPr>
        <w:spacing w:line="360" w:lineRule="auto"/>
        <w:rPr>
          <w:rFonts w:ascii="仿宋" w:eastAsia="仿宋" w:hAnsi="仿宋"/>
          <w:color w:val="000000" w:themeColor="text1"/>
          <w:sz w:val="24"/>
        </w:rPr>
      </w:pPr>
      <w:r w:rsidRPr="00CD7783">
        <w:rPr>
          <w:rFonts w:ascii="仿宋" w:eastAsia="仿宋" w:hAnsi="仿宋" w:hint="eastAsia"/>
          <w:color w:val="000000" w:themeColor="text1"/>
          <w:sz w:val="24"/>
        </w:rPr>
        <w:t xml:space="preserve">    </w:t>
      </w:r>
      <w:r w:rsidR="001A7D22" w:rsidRPr="00CD7783">
        <w:rPr>
          <w:rFonts w:ascii="仿宋" w:eastAsia="仿宋" w:hAnsi="仿宋" w:hint="eastAsia"/>
          <w:color w:val="000000" w:themeColor="text1"/>
          <w:sz w:val="24"/>
        </w:rPr>
        <w:t>根据</w:t>
      </w:r>
      <w:r w:rsidR="005062C9">
        <w:rPr>
          <w:rFonts w:ascii="仿宋" w:eastAsia="仿宋" w:hAnsi="仿宋" w:hint="eastAsia"/>
          <w:color w:val="000000" w:themeColor="text1"/>
          <w:sz w:val="24"/>
        </w:rPr>
        <w:t>惠州仲恺高新区人民医院</w:t>
      </w:r>
      <w:r w:rsidR="00DC1316" w:rsidRPr="005062C9">
        <w:rPr>
          <w:rFonts w:ascii="仿宋" w:eastAsia="仿宋" w:hAnsi="仿宋" w:hint="eastAsia"/>
          <w:color w:val="000000" w:themeColor="text1"/>
          <w:sz w:val="24"/>
          <w:u w:val="single"/>
        </w:rPr>
        <w:t xml:space="preserve">                 </w:t>
      </w:r>
      <w:r w:rsidRPr="005062C9">
        <w:rPr>
          <w:rFonts w:ascii="仿宋" w:eastAsia="仿宋" w:hAnsi="仿宋" w:hint="eastAsia"/>
          <w:color w:val="000000" w:themeColor="text1"/>
          <w:sz w:val="24"/>
          <w:u w:val="single"/>
        </w:rPr>
        <w:t>项目</w:t>
      </w:r>
      <w:r w:rsidR="005062C9" w:rsidRPr="005062C9">
        <w:rPr>
          <w:rFonts w:ascii="仿宋" w:eastAsia="仿宋" w:hAnsi="仿宋" w:hint="eastAsia"/>
          <w:color w:val="000000" w:themeColor="text1"/>
          <w:sz w:val="24"/>
          <w:u w:val="single"/>
        </w:rPr>
        <w:t>（项目编号：     ）</w:t>
      </w:r>
      <w:r w:rsidRPr="00CD7783">
        <w:rPr>
          <w:rFonts w:ascii="仿宋" w:eastAsia="仿宋" w:hAnsi="仿宋" w:hint="eastAsia"/>
          <w:color w:val="000000" w:themeColor="text1"/>
          <w:sz w:val="24"/>
        </w:rPr>
        <w:t>的采购结果，按照《中华人民共和国政府采购法》、《中华人民共和国民法典》的规定，经双方协商，本着平等互利和诚实信用的原则，一致同意签订本合同如下。</w:t>
      </w:r>
    </w:p>
    <w:p w:rsidR="00DD11A2" w:rsidRPr="00CD7783" w:rsidRDefault="00DD11A2" w:rsidP="00CD7783">
      <w:pPr>
        <w:spacing w:line="360" w:lineRule="auto"/>
        <w:ind w:firstLineChars="200" w:firstLine="482"/>
        <w:rPr>
          <w:rFonts w:ascii="仿宋" w:eastAsia="仿宋" w:hAnsi="仿宋"/>
          <w:b/>
          <w:color w:val="000000" w:themeColor="text1"/>
          <w:sz w:val="24"/>
        </w:rPr>
      </w:pPr>
      <w:r w:rsidRPr="00CD7783">
        <w:rPr>
          <w:rFonts w:ascii="仿宋" w:eastAsia="仿宋" w:hAnsi="仿宋" w:hint="eastAsia"/>
          <w:b/>
          <w:color w:val="000000" w:themeColor="text1"/>
          <w:sz w:val="24"/>
        </w:rPr>
        <w:t>一、项目名称及合同金额</w:t>
      </w:r>
    </w:p>
    <w:p w:rsidR="00DD11A2" w:rsidRPr="00CD7783" w:rsidRDefault="00DD11A2" w:rsidP="00CD7783">
      <w:pPr>
        <w:spacing w:line="360" w:lineRule="auto"/>
        <w:rPr>
          <w:rFonts w:ascii="仿宋" w:eastAsia="仿宋" w:hAnsi="仿宋"/>
          <w:color w:val="000000" w:themeColor="text1"/>
        </w:rPr>
      </w:pPr>
    </w:p>
    <w:p w:rsidR="00DD11A2" w:rsidRPr="00CD7783" w:rsidRDefault="00DD11A2" w:rsidP="00CD7783">
      <w:pPr>
        <w:spacing w:line="360" w:lineRule="auto"/>
        <w:ind w:firstLineChars="200" w:firstLine="482"/>
        <w:rPr>
          <w:rFonts w:ascii="仿宋" w:eastAsia="仿宋" w:hAnsi="仿宋"/>
          <w:b/>
          <w:color w:val="000000" w:themeColor="text1"/>
          <w:sz w:val="24"/>
        </w:rPr>
      </w:pPr>
      <w:r w:rsidRPr="00CD7783">
        <w:rPr>
          <w:rFonts w:ascii="仿宋" w:eastAsia="仿宋" w:hAnsi="仿宋" w:hint="eastAsia"/>
          <w:b/>
          <w:color w:val="000000" w:themeColor="text1"/>
          <w:sz w:val="24"/>
        </w:rPr>
        <w:t>二、</w:t>
      </w:r>
      <w:r w:rsidR="00760991" w:rsidRPr="00CD7783">
        <w:rPr>
          <w:rFonts w:ascii="仿宋" w:eastAsia="仿宋" w:hAnsi="仿宋" w:hint="eastAsia"/>
          <w:b/>
          <w:color w:val="000000" w:themeColor="text1"/>
          <w:sz w:val="24"/>
        </w:rPr>
        <w:t>项目</w:t>
      </w:r>
      <w:r w:rsidRPr="00CD7783">
        <w:rPr>
          <w:rFonts w:ascii="仿宋" w:eastAsia="仿宋" w:hAnsi="仿宋" w:hint="eastAsia"/>
          <w:b/>
          <w:color w:val="000000" w:themeColor="text1"/>
          <w:sz w:val="24"/>
        </w:rPr>
        <w:t>内容</w:t>
      </w:r>
    </w:p>
    <w:p w:rsidR="00DD11A2" w:rsidRPr="00CD7783" w:rsidRDefault="00DC1316" w:rsidP="00CD7783">
      <w:pPr>
        <w:spacing w:line="360" w:lineRule="auto"/>
        <w:ind w:firstLineChars="200" w:firstLine="480"/>
        <w:rPr>
          <w:rFonts w:ascii="仿宋" w:eastAsia="仿宋" w:hAnsi="仿宋"/>
          <w:color w:val="000000" w:themeColor="text1"/>
          <w:sz w:val="24"/>
        </w:rPr>
      </w:pPr>
      <w:r w:rsidRPr="00CD7783">
        <w:rPr>
          <w:rFonts w:ascii="仿宋" w:eastAsia="仿宋" w:hAnsi="仿宋" w:hint="eastAsia"/>
          <w:color w:val="000000" w:themeColor="text1"/>
          <w:sz w:val="24"/>
        </w:rPr>
        <w:t>1</w:t>
      </w:r>
      <w:r w:rsidRPr="00CD7783">
        <w:rPr>
          <w:rFonts w:ascii="仿宋" w:eastAsia="仿宋" w:hAnsi="仿宋"/>
          <w:color w:val="000000" w:themeColor="text1"/>
          <w:sz w:val="24"/>
        </w:rPr>
        <w:t>…</w:t>
      </w:r>
    </w:p>
    <w:p w:rsidR="00DC1316" w:rsidRPr="00CD7783" w:rsidRDefault="00DC1316" w:rsidP="00CD7783">
      <w:pPr>
        <w:spacing w:line="360" w:lineRule="auto"/>
        <w:ind w:firstLineChars="200" w:firstLine="480"/>
        <w:rPr>
          <w:rFonts w:ascii="仿宋" w:eastAsia="仿宋" w:hAnsi="仿宋"/>
          <w:color w:val="000000" w:themeColor="text1"/>
          <w:sz w:val="24"/>
        </w:rPr>
      </w:pPr>
      <w:r w:rsidRPr="00CD7783">
        <w:rPr>
          <w:rFonts w:ascii="仿宋" w:eastAsia="仿宋" w:hAnsi="仿宋" w:hint="eastAsia"/>
          <w:color w:val="000000" w:themeColor="text1"/>
          <w:sz w:val="24"/>
        </w:rPr>
        <w:t>2</w:t>
      </w:r>
      <w:r w:rsidRPr="00CD7783">
        <w:rPr>
          <w:rFonts w:ascii="仿宋" w:eastAsia="仿宋" w:hAnsi="仿宋"/>
          <w:color w:val="000000" w:themeColor="text1"/>
          <w:sz w:val="24"/>
        </w:rPr>
        <w:t>…</w:t>
      </w:r>
    </w:p>
    <w:p w:rsidR="00DC1316" w:rsidRPr="00CD7783" w:rsidRDefault="00DC1316" w:rsidP="00CD7783">
      <w:pPr>
        <w:spacing w:line="360" w:lineRule="auto"/>
        <w:ind w:firstLineChars="200" w:firstLine="480"/>
        <w:rPr>
          <w:rFonts w:ascii="仿宋" w:eastAsia="仿宋" w:hAnsi="仿宋"/>
          <w:color w:val="000000" w:themeColor="text1"/>
          <w:sz w:val="24"/>
        </w:rPr>
      </w:pPr>
      <w:r w:rsidRPr="00CD7783">
        <w:rPr>
          <w:rFonts w:ascii="仿宋" w:eastAsia="仿宋" w:hAnsi="仿宋" w:hint="eastAsia"/>
          <w:color w:val="000000" w:themeColor="text1"/>
          <w:sz w:val="24"/>
        </w:rPr>
        <w:t>3</w:t>
      </w:r>
      <w:r w:rsidRPr="00CD7783">
        <w:rPr>
          <w:rFonts w:ascii="仿宋" w:eastAsia="仿宋" w:hAnsi="仿宋"/>
          <w:color w:val="000000" w:themeColor="text1"/>
          <w:sz w:val="24"/>
        </w:rPr>
        <w:t>…</w:t>
      </w:r>
    </w:p>
    <w:p w:rsidR="00026F2C" w:rsidRPr="00CD7783" w:rsidRDefault="00026F2C" w:rsidP="00CD7783">
      <w:pPr>
        <w:spacing w:line="360" w:lineRule="auto"/>
        <w:ind w:firstLineChars="200" w:firstLine="480"/>
        <w:rPr>
          <w:rFonts w:ascii="仿宋" w:eastAsia="仿宋" w:hAnsi="仿宋"/>
          <w:color w:val="000000" w:themeColor="text1"/>
          <w:sz w:val="24"/>
        </w:rPr>
      </w:pPr>
    </w:p>
    <w:p w:rsidR="00DD11A2" w:rsidRPr="00CD7783" w:rsidRDefault="00DD11A2" w:rsidP="00CD7783">
      <w:pPr>
        <w:spacing w:line="360" w:lineRule="auto"/>
        <w:ind w:firstLineChars="200" w:firstLine="482"/>
        <w:rPr>
          <w:rFonts w:ascii="仿宋" w:eastAsia="仿宋" w:hAnsi="仿宋"/>
          <w:b/>
          <w:color w:val="000000" w:themeColor="text1"/>
          <w:sz w:val="24"/>
        </w:rPr>
      </w:pPr>
      <w:r w:rsidRPr="00CD7783">
        <w:rPr>
          <w:rFonts w:ascii="仿宋" w:eastAsia="仿宋" w:hAnsi="仿宋" w:hint="eastAsia"/>
          <w:b/>
          <w:color w:val="000000" w:themeColor="text1"/>
          <w:sz w:val="24"/>
        </w:rPr>
        <w:t>三、</w:t>
      </w:r>
      <w:r w:rsidR="00760991" w:rsidRPr="00CD7783">
        <w:rPr>
          <w:rFonts w:ascii="仿宋" w:eastAsia="仿宋" w:hAnsi="仿宋" w:hint="eastAsia"/>
          <w:b/>
          <w:color w:val="000000" w:themeColor="text1"/>
          <w:sz w:val="24"/>
        </w:rPr>
        <w:t>项目实施地点及</w:t>
      </w:r>
      <w:r w:rsidRPr="00CD7783">
        <w:rPr>
          <w:rFonts w:ascii="仿宋" w:eastAsia="仿宋" w:hAnsi="仿宋" w:hint="eastAsia"/>
          <w:b/>
          <w:color w:val="000000" w:themeColor="text1"/>
          <w:sz w:val="24"/>
        </w:rPr>
        <w:t>期限</w:t>
      </w:r>
    </w:p>
    <w:p w:rsidR="00760991" w:rsidRPr="00CD7783" w:rsidRDefault="00760991" w:rsidP="00CD7783">
      <w:pPr>
        <w:spacing w:line="360" w:lineRule="auto"/>
        <w:ind w:firstLineChars="200" w:firstLine="480"/>
        <w:rPr>
          <w:rFonts w:ascii="仿宋" w:eastAsia="仿宋" w:hAnsi="仿宋"/>
          <w:color w:val="000000" w:themeColor="text1"/>
          <w:sz w:val="24"/>
        </w:rPr>
      </w:pPr>
    </w:p>
    <w:p w:rsidR="00F9786F" w:rsidRPr="00CD7783" w:rsidRDefault="00DD11A2" w:rsidP="00CD7783">
      <w:pPr>
        <w:spacing w:line="360" w:lineRule="auto"/>
        <w:ind w:firstLineChars="200" w:firstLine="482"/>
        <w:rPr>
          <w:rFonts w:ascii="仿宋" w:eastAsia="仿宋" w:hAnsi="仿宋"/>
          <w:b/>
          <w:color w:val="000000" w:themeColor="text1"/>
          <w:sz w:val="24"/>
        </w:rPr>
      </w:pPr>
      <w:r w:rsidRPr="00CD7783">
        <w:rPr>
          <w:rFonts w:ascii="仿宋" w:eastAsia="仿宋" w:hAnsi="仿宋" w:hint="eastAsia"/>
          <w:b/>
          <w:color w:val="000000" w:themeColor="text1"/>
          <w:sz w:val="24"/>
        </w:rPr>
        <w:t>四、 付款方式</w:t>
      </w:r>
    </w:p>
    <w:p w:rsidR="00F9786F" w:rsidRPr="00CD7783" w:rsidRDefault="00F9786F" w:rsidP="00CD7783">
      <w:pPr>
        <w:spacing w:line="360" w:lineRule="auto"/>
        <w:ind w:firstLineChars="200" w:firstLine="482"/>
        <w:rPr>
          <w:rFonts w:ascii="仿宋" w:eastAsia="仿宋" w:hAnsi="仿宋"/>
          <w:b/>
          <w:color w:val="000000" w:themeColor="text1"/>
          <w:sz w:val="24"/>
        </w:rPr>
      </w:pPr>
    </w:p>
    <w:p w:rsidR="006B0600" w:rsidRPr="008664D6" w:rsidRDefault="006B0600" w:rsidP="008664D6">
      <w:pPr>
        <w:pStyle w:val="afc"/>
        <w:numPr>
          <w:ilvl w:val="0"/>
          <w:numId w:val="13"/>
        </w:numPr>
        <w:spacing w:line="360" w:lineRule="auto"/>
        <w:rPr>
          <w:rFonts w:ascii="仿宋" w:eastAsia="仿宋" w:hAnsi="仿宋"/>
          <w:b/>
          <w:color w:val="000000" w:themeColor="text1"/>
          <w:sz w:val="24"/>
        </w:rPr>
      </w:pPr>
      <w:r w:rsidRPr="008664D6">
        <w:rPr>
          <w:rFonts w:ascii="仿宋" w:eastAsia="仿宋" w:hAnsi="仿宋" w:hint="eastAsia"/>
          <w:b/>
          <w:sz w:val="24"/>
        </w:rPr>
        <w:t>验收要求</w:t>
      </w:r>
    </w:p>
    <w:p w:rsidR="00F9786F" w:rsidRPr="00CD7783" w:rsidRDefault="00F9786F" w:rsidP="00CD7783">
      <w:pPr>
        <w:pStyle w:val="afc"/>
        <w:spacing w:line="360" w:lineRule="auto"/>
        <w:ind w:left="960"/>
        <w:rPr>
          <w:rFonts w:ascii="仿宋" w:eastAsia="仿宋" w:hAnsi="仿宋"/>
          <w:b/>
          <w:sz w:val="24"/>
        </w:rPr>
      </w:pPr>
    </w:p>
    <w:p w:rsidR="00DD11A2" w:rsidRPr="008664D6" w:rsidRDefault="008664D6" w:rsidP="008664D6">
      <w:pPr>
        <w:spacing w:line="360" w:lineRule="auto"/>
        <w:ind w:firstLineChars="200" w:firstLine="482"/>
        <w:rPr>
          <w:rFonts w:ascii="仿宋" w:eastAsia="仿宋" w:hAnsi="仿宋"/>
          <w:b/>
          <w:color w:val="000000" w:themeColor="text1"/>
          <w:sz w:val="24"/>
        </w:rPr>
      </w:pPr>
      <w:r>
        <w:rPr>
          <w:rFonts w:ascii="仿宋" w:eastAsia="仿宋" w:hAnsi="仿宋" w:hint="eastAsia"/>
          <w:b/>
          <w:color w:val="000000" w:themeColor="text1"/>
          <w:sz w:val="24"/>
        </w:rPr>
        <w:t>六、</w:t>
      </w:r>
      <w:r w:rsidR="00DD11A2" w:rsidRPr="008664D6">
        <w:rPr>
          <w:rFonts w:ascii="仿宋" w:eastAsia="仿宋" w:hAnsi="仿宋" w:hint="eastAsia"/>
          <w:b/>
          <w:color w:val="000000" w:themeColor="text1"/>
          <w:sz w:val="24"/>
        </w:rPr>
        <w:t>违约责任与赔偿损失</w:t>
      </w:r>
    </w:p>
    <w:p w:rsidR="00F9786F" w:rsidRPr="00CD7783" w:rsidRDefault="00F9786F" w:rsidP="00CD7783">
      <w:pPr>
        <w:pStyle w:val="afc"/>
        <w:spacing w:line="360" w:lineRule="auto"/>
        <w:ind w:left="960"/>
        <w:rPr>
          <w:rFonts w:ascii="仿宋" w:eastAsia="仿宋" w:hAnsi="仿宋"/>
          <w:b/>
          <w:color w:val="000000" w:themeColor="text1"/>
          <w:sz w:val="24"/>
        </w:rPr>
      </w:pPr>
    </w:p>
    <w:p w:rsidR="00F9786F" w:rsidRPr="008664D6" w:rsidRDefault="008664D6" w:rsidP="008664D6">
      <w:pPr>
        <w:spacing w:line="360" w:lineRule="auto"/>
        <w:ind w:firstLineChars="200" w:firstLine="482"/>
        <w:rPr>
          <w:rFonts w:ascii="仿宋" w:eastAsia="仿宋" w:hAnsi="仿宋"/>
          <w:b/>
          <w:color w:val="000000" w:themeColor="text1"/>
          <w:sz w:val="24"/>
        </w:rPr>
      </w:pPr>
      <w:r>
        <w:rPr>
          <w:rFonts w:ascii="仿宋" w:eastAsia="仿宋" w:hAnsi="仿宋" w:hint="eastAsia"/>
          <w:b/>
          <w:color w:val="000000" w:themeColor="text1"/>
          <w:sz w:val="24"/>
        </w:rPr>
        <w:t>七、</w:t>
      </w:r>
      <w:r w:rsidR="00F9786F" w:rsidRPr="008664D6">
        <w:rPr>
          <w:rFonts w:ascii="仿宋" w:eastAsia="仿宋" w:hAnsi="仿宋" w:hint="eastAsia"/>
          <w:b/>
          <w:color w:val="000000" w:themeColor="text1"/>
          <w:sz w:val="24"/>
        </w:rPr>
        <w:t>保密条款</w:t>
      </w:r>
    </w:p>
    <w:p w:rsidR="00760991" w:rsidRPr="00CD7783" w:rsidRDefault="00760991" w:rsidP="00CD7783">
      <w:pPr>
        <w:spacing w:line="360" w:lineRule="auto"/>
        <w:ind w:firstLineChars="200" w:firstLine="480"/>
        <w:rPr>
          <w:rFonts w:ascii="仿宋" w:eastAsia="仿宋" w:hAnsi="仿宋"/>
          <w:color w:val="000000" w:themeColor="text1"/>
          <w:sz w:val="24"/>
        </w:rPr>
      </w:pPr>
    </w:p>
    <w:p w:rsidR="00760991" w:rsidRPr="00CD7783" w:rsidRDefault="00760991" w:rsidP="00CD7783">
      <w:pPr>
        <w:spacing w:line="360" w:lineRule="auto"/>
        <w:ind w:firstLineChars="200" w:firstLine="482"/>
        <w:rPr>
          <w:rFonts w:ascii="仿宋" w:eastAsia="仿宋" w:hAnsi="仿宋"/>
          <w:b/>
          <w:color w:val="000000" w:themeColor="text1"/>
          <w:sz w:val="24"/>
        </w:rPr>
      </w:pPr>
      <w:r w:rsidRPr="00CD7783">
        <w:rPr>
          <w:rFonts w:ascii="仿宋" w:eastAsia="仿宋" w:hAnsi="仿宋" w:hint="eastAsia"/>
          <w:b/>
          <w:color w:val="000000" w:themeColor="text1"/>
          <w:sz w:val="24"/>
        </w:rPr>
        <w:t>八、廉洁自律条款</w:t>
      </w:r>
    </w:p>
    <w:p w:rsidR="00DD11A2" w:rsidRPr="00CD7783" w:rsidRDefault="00760991" w:rsidP="00CD7783">
      <w:pPr>
        <w:spacing w:line="360" w:lineRule="auto"/>
        <w:ind w:firstLineChars="200" w:firstLine="480"/>
        <w:rPr>
          <w:rFonts w:ascii="仿宋" w:eastAsia="仿宋" w:hAnsi="仿宋"/>
          <w:color w:val="000000" w:themeColor="text1"/>
          <w:sz w:val="24"/>
        </w:rPr>
      </w:pPr>
      <w:r w:rsidRPr="00CD7783">
        <w:rPr>
          <w:rFonts w:ascii="仿宋" w:eastAsia="仿宋" w:hAnsi="仿宋" w:hint="eastAsia"/>
          <w:color w:val="000000" w:themeColor="text1"/>
          <w:sz w:val="24"/>
        </w:rPr>
        <w:t>甲乙双方遵守廉洁自律相关规定。甲方严禁接受乙方以任何名义、形式给予的回扣，不得将接受捐赠资助与采购挂钩，不得违反有关规定合同外采购、违价采购或从非规定渠道采购。</w:t>
      </w:r>
      <w:r w:rsidR="00DD11A2" w:rsidRPr="00CD7783">
        <w:rPr>
          <w:rFonts w:ascii="仿宋" w:eastAsia="仿宋" w:hAnsi="仿宋" w:hint="eastAsia"/>
          <w:color w:val="000000" w:themeColor="text1"/>
          <w:sz w:val="24"/>
        </w:rPr>
        <w:br/>
      </w:r>
      <w:r w:rsidRPr="00CD7783">
        <w:rPr>
          <w:rFonts w:ascii="仿宋" w:eastAsia="仿宋" w:hAnsi="仿宋" w:hint="eastAsia"/>
          <w:b/>
          <w:color w:val="000000" w:themeColor="text1"/>
          <w:sz w:val="24"/>
        </w:rPr>
        <w:t xml:space="preserve">    </w:t>
      </w:r>
      <w:r w:rsidR="00D377F3" w:rsidRPr="00CD7783">
        <w:rPr>
          <w:rFonts w:ascii="仿宋" w:eastAsia="仿宋" w:hAnsi="仿宋" w:hint="eastAsia"/>
          <w:b/>
          <w:color w:val="000000" w:themeColor="text1"/>
          <w:sz w:val="24"/>
        </w:rPr>
        <w:t>九</w:t>
      </w:r>
      <w:r w:rsidR="00DD11A2" w:rsidRPr="00CD7783">
        <w:rPr>
          <w:rFonts w:ascii="仿宋" w:eastAsia="仿宋" w:hAnsi="仿宋" w:hint="eastAsia"/>
          <w:b/>
          <w:color w:val="000000" w:themeColor="text1"/>
          <w:sz w:val="24"/>
        </w:rPr>
        <w:t>、争端的解决</w:t>
      </w:r>
    </w:p>
    <w:p w:rsidR="00DD11A2" w:rsidRPr="00CD7783" w:rsidRDefault="00DD11A2" w:rsidP="00CD7783">
      <w:pPr>
        <w:spacing w:line="360" w:lineRule="auto"/>
        <w:ind w:firstLineChars="200" w:firstLine="480"/>
        <w:rPr>
          <w:rFonts w:ascii="仿宋" w:eastAsia="仿宋" w:hAnsi="仿宋"/>
          <w:color w:val="000000" w:themeColor="text1"/>
          <w:sz w:val="24"/>
        </w:rPr>
      </w:pPr>
      <w:r w:rsidRPr="00CD7783">
        <w:rPr>
          <w:rFonts w:ascii="仿宋" w:eastAsia="仿宋" w:hAnsi="仿宋" w:hint="eastAsia"/>
          <w:color w:val="000000" w:themeColor="text1"/>
          <w:sz w:val="24"/>
        </w:rPr>
        <w:t>合同执行过程中发生的任何争议，如双方不能通过友好协商解决，任何一方均可向甲方所在地的法院提起诉讼。</w:t>
      </w:r>
    </w:p>
    <w:p w:rsidR="00DD11A2" w:rsidRPr="00CD7783" w:rsidRDefault="00D377F3" w:rsidP="00CD7783">
      <w:pPr>
        <w:spacing w:line="360" w:lineRule="auto"/>
        <w:ind w:firstLineChars="200" w:firstLine="482"/>
        <w:rPr>
          <w:rFonts w:ascii="仿宋" w:eastAsia="仿宋" w:hAnsi="仿宋"/>
          <w:b/>
          <w:color w:val="000000" w:themeColor="text1"/>
          <w:sz w:val="24"/>
        </w:rPr>
      </w:pPr>
      <w:r w:rsidRPr="00CD7783">
        <w:rPr>
          <w:rFonts w:ascii="仿宋" w:eastAsia="仿宋" w:hAnsi="仿宋" w:hint="eastAsia"/>
          <w:b/>
          <w:color w:val="000000" w:themeColor="text1"/>
          <w:sz w:val="24"/>
        </w:rPr>
        <w:t>十</w:t>
      </w:r>
      <w:r w:rsidR="00DD11A2" w:rsidRPr="00CD7783">
        <w:rPr>
          <w:rFonts w:ascii="仿宋" w:eastAsia="仿宋" w:hAnsi="仿宋" w:hint="eastAsia"/>
          <w:b/>
          <w:color w:val="000000" w:themeColor="text1"/>
          <w:sz w:val="24"/>
        </w:rPr>
        <w:t>、不可抗力</w:t>
      </w:r>
    </w:p>
    <w:p w:rsidR="00DD11A2" w:rsidRPr="00CD7783" w:rsidRDefault="00DD11A2" w:rsidP="00CD7783">
      <w:pPr>
        <w:spacing w:line="360" w:lineRule="auto"/>
        <w:ind w:firstLineChars="200" w:firstLine="480"/>
        <w:rPr>
          <w:rFonts w:ascii="仿宋" w:eastAsia="仿宋" w:hAnsi="仿宋"/>
          <w:color w:val="000000" w:themeColor="text1"/>
          <w:sz w:val="24"/>
        </w:rPr>
      </w:pPr>
      <w:r w:rsidRPr="00CD7783">
        <w:rPr>
          <w:rFonts w:ascii="仿宋" w:eastAsia="仿宋" w:hAnsi="仿宋" w:hint="eastAsia"/>
          <w:color w:val="000000" w:themeColor="text1"/>
          <w:sz w:val="24"/>
        </w:rPr>
        <w:t>任何一方由于不可抗力原因不能履行合同时，应在不可抗力事件结束后1日内向对方通报，以减轻可能给对方造成的损失，在取得有关机构的不可抗力证明或双方谅解确认后，允许延期履行或修订合同，并根据情况可部分或全部免于承担违约责任。</w:t>
      </w:r>
    </w:p>
    <w:p w:rsidR="004717A4" w:rsidRPr="00CD7783" w:rsidRDefault="00DD11A2" w:rsidP="00CD7783">
      <w:pPr>
        <w:spacing w:line="360" w:lineRule="auto"/>
        <w:ind w:firstLineChars="200" w:firstLine="482"/>
        <w:rPr>
          <w:rFonts w:ascii="仿宋" w:eastAsia="仿宋" w:hAnsi="仿宋"/>
          <w:color w:val="000000" w:themeColor="text1"/>
          <w:sz w:val="24"/>
        </w:rPr>
      </w:pPr>
      <w:r w:rsidRPr="00CD7783">
        <w:rPr>
          <w:rFonts w:ascii="仿宋" w:eastAsia="仿宋" w:hAnsi="仿宋" w:hint="eastAsia"/>
          <w:b/>
          <w:color w:val="000000" w:themeColor="text1"/>
          <w:sz w:val="24"/>
        </w:rPr>
        <w:t>十</w:t>
      </w:r>
      <w:r w:rsidR="00D377F3" w:rsidRPr="00CD7783">
        <w:rPr>
          <w:rFonts w:ascii="仿宋" w:eastAsia="仿宋" w:hAnsi="仿宋" w:hint="eastAsia"/>
          <w:b/>
          <w:color w:val="000000" w:themeColor="text1"/>
          <w:sz w:val="24"/>
        </w:rPr>
        <w:t>一</w:t>
      </w:r>
      <w:r w:rsidRPr="00CD7783">
        <w:rPr>
          <w:rFonts w:ascii="仿宋" w:eastAsia="仿宋" w:hAnsi="仿宋" w:hint="eastAsia"/>
          <w:b/>
          <w:color w:val="000000" w:themeColor="text1"/>
          <w:sz w:val="24"/>
        </w:rPr>
        <w:t>、税费</w:t>
      </w:r>
    </w:p>
    <w:p w:rsidR="00DD11A2" w:rsidRPr="00CD7783" w:rsidRDefault="00DD11A2" w:rsidP="00CD7783">
      <w:pPr>
        <w:spacing w:line="360" w:lineRule="auto"/>
        <w:ind w:firstLineChars="200" w:firstLine="480"/>
        <w:rPr>
          <w:rFonts w:ascii="仿宋" w:eastAsia="仿宋" w:hAnsi="仿宋"/>
          <w:color w:val="000000" w:themeColor="text1"/>
          <w:sz w:val="24"/>
        </w:rPr>
      </w:pPr>
      <w:r w:rsidRPr="00CD7783">
        <w:rPr>
          <w:rFonts w:ascii="仿宋" w:eastAsia="仿宋" w:hAnsi="仿宋" w:hint="eastAsia"/>
          <w:color w:val="000000" w:themeColor="text1"/>
          <w:sz w:val="24"/>
        </w:rPr>
        <w:t>在中国境内、外发生的与本合同执行有关的一切税费均由乙方负担。</w:t>
      </w:r>
    </w:p>
    <w:p w:rsidR="00DD11A2" w:rsidRPr="00CD7783" w:rsidRDefault="00DD11A2" w:rsidP="00CD7783">
      <w:pPr>
        <w:spacing w:line="360" w:lineRule="auto"/>
        <w:ind w:firstLineChars="200" w:firstLine="482"/>
        <w:rPr>
          <w:rFonts w:ascii="仿宋" w:eastAsia="仿宋" w:hAnsi="仿宋"/>
          <w:b/>
          <w:color w:val="000000" w:themeColor="text1"/>
          <w:sz w:val="24"/>
        </w:rPr>
      </w:pPr>
      <w:r w:rsidRPr="00CD7783">
        <w:rPr>
          <w:rFonts w:ascii="仿宋" w:eastAsia="仿宋" w:hAnsi="仿宋" w:hint="eastAsia"/>
          <w:b/>
          <w:color w:val="000000" w:themeColor="text1"/>
          <w:sz w:val="24"/>
        </w:rPr>
        <w:t>十二、其它</w:t>
      </w:r>
    </w:p>
    <w:p w:rsidR="00DD11A2" w:rsidRPr="00CD7783" w:rsidRDefault="00DD11A2" w:rsidP="00CD7783">
      <w:pPr>
        <w:spacing w:line="360" w:lineRule="auto"/>
        <w:ind w:firstLineChars="200" w:firstLine="480"/>
        <w:rPr>
          <w:rFonts w:ascii="仿宋" w:eastAsia="仿宋" w:hAnsi="仿宋"/>
          <w:color w:val="000000" w:themeColor="text1"/>
          <w:sz w:val="24"/>
        </w:rPr>
      </w:pPr>
      <w:r w:rsidRPr="00CD7783">
        <w:rPr>
          <w:rFonts w:ascii="仿宋" w:eastAsia="仿宋" w:hAnsi="仿宋" w:hint="eastAsia"/>
          <w:color w:val="000000" w:themeColor="text1"/>
          <w:sz w:val="24"/>
        </w:rPr>
        <w:t>1.</w:t>
      </w:r>
      <w:r w:rsidR="004717A4" w:rsidRPr="00CD7783">
        <w:rPr>
          <w:rFonts w:ascii="仿宋" w:eastAsia="仿宋" w:hAnsi="仿宋" w:hint="eastAsia"/>
        </w:rPr>
        <w:t xml:space="preserve"> </w:t>
      </w:r>
      <w:r w:rsidR="004717A4" w:rsidRPr="00CD7783">
        <w:rPr>
          <w:rFonts w:ascii="仿宋" w:eastAsia="仿宋" w:hAnsi="仿宋" w:hint="eastAsia"/>
          <w:color w:val="000000" w:themeColor="text1"/>
          <w:sz w:val="24"/>
        </w:rPr>
        <w:t>本合同所有</w:t>
      </w:r>
      <w:r w:rsidR="00947A27" w:rsidRPr="00CD7783">
        <w:rPr>
          <w:rFonts w:ascii="仿宋" w:eastAsia="仿宋" w:hAnsi="仿宋" w:hint="eastAsia"/>
          <w:color w:val="000000" w:themeColor="text1"/>
          <w:sz w:val="24"/>
        </w:rPr>
        <w:t>比选</w:t>
      </w:r>
      <w:r w:rsidR="004717A4" w:rsidRPr="00CD7783">
        <w:rPr>
          <w:rFonts w:ascii="仿宋" w:eastAsia="仿宋" w:hAnsi="仿宋" w:hint="eastAsia"/>
          <w:color w:val="000000" w:themeColor="text1"/>
          <w:sz w:val="24"/>
        </w:rPr>
        <w:t>文件、响应文件及其附件均为合同的有效组成部分，与本合同具有同等法律效力。</w:t>
      </w:r>
    </w:p>
    <w:p w:rsidR="00DD11A2" w:rsidRPr="00CD7783" w:rsidRDefault="00DD11A2" w:rsidP="00CD7783">
      <w:pPr>
        <w:spacing w:line="360" w:lineRule="auto"/>
        <w:ind w:firstLineChars="200" w:firstLine="480"/>
        <w:rPr>
          <w:rFonts w:ascii="仿宋" w:eastAsia="仿宋" w:hAnsi="仿宋"/>
          <w:color w:val="000000" w:themeColor="text1"/>
          <w:sz w:val="24"/>
        </w:rPr>
      </w:pPr>
      <w:r w:rsidRPr="00CD7783">
        <w:rPr>
          <w:rFonts w:ascii="仿宋" w:eastAsia="仿宋" w:hAnsi="仿宋" w:hint="eastAsia"/>
          <w:color w:val="000000" w:themeColor="text1"/>
          <w:sz w:val="24"/>
        </w:rPr>
        <w:t>2.在执行本合同的过程中，所有经双方签署确认的文件（包括会议纪要、补充协议、往来信函）即成为本合同的有效组成部分。</w:t>
      </w:r>
    </w:p>
    <w:p w:rsidR="00DD11A2" w:rsidRPr="00CD7783" w:rsidRDefault="00DD11A2" w:rsidP="00CD7783">
      <w:pPr>
        <w:spacing w:line="360" w:lineRule="auto"/>
        <w:ind w:firstLineChars="200" w:firstLine="480"/>
        <w:rPr>
          <w:rFonts w:ascii="仿宋" w:eastAsia="仿宋" w:hAnsi="仿宋"/>
          <w:color w:val="000000" w:themeColor="text1"/>
          <w:sz w:val="24"/>
        </w:rPr>
      </w:pPr>
      <w:r w:rsidRPr="00CD7783">
        <w:rPr>
          <w:rFonts w:ascii="仿宋" w:eastAsia="仿宋" w:hAnsi="仿宋" w:hint="eastAsia"/>
          <w:color w:val="000000" w:themeColor="text1"/>
          <w:sz w:val="24"/>
        </w:rPr>
        <w:t>3.除甲方事先书面同意外，乙方不得部分或全部转让其应履行的合同项下的义务。</w:t>
      </w:r>
    </w:p>
    <w:p w:rsidR="00DD11A2" w:rsidRPr="00CD7783" w:rsidRDefault="00DD11A2" w:rsidP="00CD7783">
      <w:pPr>
        <w:spacing w:line="360" w:lineRule="auto"/>
        <w:ind w:firstLineChars="200" w:firstLine="482"/>
        <w:rPr>
          <w:rFonts w:ascii="仿宋" w:eastAsia="仿宋" w:hAnsi="仿宋"/>
          <w:b/>
          <w:color w:val="000000" w:themeColor="text1"/>
          <w:sz w:val="24"/>
        </w:rPr>
      </w:pPr>
      <w:r w:rsidRPr="00CD7783">
        <w:rPr>
          <w:rFonts w:ascii="仿宋" w:eastAsia="仿宋" w:hAnsi="仿宋" w:hint="eastAsia"/>
          <w:b/>
          <w:color w:val="000000" w:themeColor="text1"/>
          <w:sz w:val="24"/>
        </w:rPr>
        <w:t>十三、合同生效</w:t>
      </w:r>
    </w:p>
    <w:p w:rsidR="00DD11A2" w:rsidRPr="00CD7783" w:rsidRDefault="00DD11A2" w:rsidP="00CD7783">
      <w:pPr>
        <w:spacing w:line="360" w:lineRule="auto"/>
        <w:ind w:firstLineChars="100" w:firstLine="240"/>
        <w:rPr>
          <w:rFonts w:ascii="仿宋" w:eastAsia="仿宋" w:hAnsi="仿宋"/>
          <w:color w:val="000000" w:themeColor="text1"/>
          <w:sz w:val="24"/>
        </w:rPr>
      </w:pPr>
      <w:r w:rsidRPr="00CD7783">
        <w:rPr>
          <w:rFonts w:ascii="仿宋" w:eastAsia="仿宋" w:hAnsi="仿宋" w:hint="eastAsia"/>
          <w:color w:val="000000" w:themeColor="text1"/>
          <w:sz w:val="24"/>
        </w:rPr>
        <w:t>1.本合同自甲乙双方法人代表或其授权代表签字盖章后生效。</w:t>
      </w:r>
    </w:p>
    <w:p w:rsidR="00DD11A2" w:rsidRPr="00CD7783" w:rsidRDefault="00DD11A2" w:rsidP="00CD7783">
      <w:pPr>
        <w:spacing w:line="360" w:lineRule="auto"/>
        <w:ind w:firstLineChars="200" w:firstLine="480"/>
        <w:rPr>
          <w:rFonts w:ascii="仿宋" w:eastAsia="仿宋" w:hAnsi="仿宋"/>
          <w:color w:val="000000" w:themeColor="text1"/>
          <w:sz w:val="24"/>
        </w:rPr>
      </w:pPr>
      <w:r w:rsidRPr="00CD7783">
        <w:rPr>
          <w:rFonts w:ascii="仿宋" w:eastAsia="仿宋" w:hAnsi="仿宋" w:hint="eastAsia"/>
          <w:color w:val="000000" w:themeColor="text1"/>
          <w:sz w:val="24"/>
        </w:rPr>
        <w:t>2.</w:t>
      </w:r>
      <w:r w:rsidR="00D377F3" w:rsidRPr="00CD7783">
        <w:rPr>
          <w:rFonts w:ascii="仿宋" w:eastAsia="仿宋" w:hAnsi="仿宋" w:hint="eastAsia"/>
          <w:color w:val="000000" w:themeColor="text1"/>
          <w:sz w:val="24"/>
        </w:rPr>
        <w:t>本合同一式</w:t>
      </w:r>
      <w:r w:rsidR="00D377F3" w:rsidRPr="00CD7783">
        <w:rPr>
          <w:rFonts w:ascii="仿宋" w:eastAsia="仿宋" w:hAnsi="仿宋" w:hint="eastAsia"/>
          <w:color w:val="000000" w:themeColor="text1"/>
          <w:sz w:val="24"/>
          <w:u w:val="single"/>
        </w:rPr>
        <w:t xml:space="preserve"> </w:t>
      </w:r>
      <w:r w:rsidR="00D72177" w:rsidRPr="00CD7783">
        <w:rPr>
          <w:rFonts w:ascii="仿宋" w:eastAsia="仿宋" w:hAnsi="仿宋" w:hint="eastAsia"/>
          <w:color w:val="000000" w:themeColor="text1"/>
          <w:sz w:val="24"/>
          <w:u w:val="single"/>
        </w:rPr>
        <w:t>叁</w:t>
      </w:r>
      <w:r w:rsidR="00D377F3" w:rsidRPr="00CD7783">
        <w:rPr>
          <w:rFonts w:ascii="仿宋" w:eastAsia="仿宋" w:hAnsi="仿宋" w:hint="eastAsia"/>
          <w:color w:val="000000" w:themeColor="text1"/>
          <w:sz w:val="24"/>
          <w:u w:val="single"/>
        </w:rPr>
        <w:t xml:space="preserve"> </w:t>
      </w:r>
      <w:r w:rsidR="00D377F3" w:rsidRPr="00CD7783">
        <w:rPr>
          <w:rFonts w:ascii="仿宋" w:eastAsia="仿宋" w:hAnsi="仿宋" w:hint="eastAsia"/>
          <w:color w:val="000000" w:themeColor="text1"/>
          <w:sz w:val="24"/>
        </w:rPr>
        <w:t>份</w:t>
      </w:r>
      <w:r w:rsidR="00D72177" w:rsidRPr="00CD7783">
        <w:rPr>
          <w:rFonts w:ascii="仿宋" w:eastAsia="仿宋" w:hAnsi="仿宋" w:hint="eastAsia"/>
          <w:color w:val="000000" w:themeColor="text1"/>
          <w:sz w:val="24"/>
        </w:rPr>
        <w:t>，甲方执贰份，乙方执壹份</w:t>
      </w:r>
      <w:r w:rsidR="00D377F3" w:rsidRPr="00CD7783">
        <w:rPr>
          <w:rFonts w:ascii="仿宋" w:eastAsia="仿宋" w:hAnsi="仿宋" w:hint="eastAsia"/>
          <w:color w:val="000000" w:themeColor="text1"/>
          <w:sz w:val="24"/>
        </w:rPr>
        <w:t>。</w:t>
      </w:r>
      <w:r w:rsidR="00D377F3" w:rsidRPr="00CD7783">
        <w:rPr>
          <w:rFonts w:ascii="仿宋" w:eastAsia="仿宋" w:hAnsi="仿宋"/>
          <w:color w:val="000000" w:themeColor="text1"/>
          <w:sz w:val="24"/>
        </w:rPr>
        <w:t xml:space="preserve"> </w:t>
      </w:r>
    </w:p>
    <w:p w:rsidR="00714BB8" w:rsidRPr="00CD7783" w:rsidRDefault="00714BB8" w:rsidP="00CD7783">
      <w:pPr>
        <w:spacing w:line="360" w:lineRule="auto"/>
        <w:rPr>
          <w:rFonts w:ascii="仿宋" w:eastAsia="仿宋" w:hAnsi="仿宋"/>
          <w:color w:val="000000" w:themeColor="text1"/>
          <w:sz w:val="24"/>
        </w:rPr>
      </w:pPr>
    </w:p>
    <w:p w:rsidR="00DD11A2" w:rsidRDefault="00714BB8" w:rsidP="00CD7783">
      <w:pPr>
        <w:spacing w:line="360" w:lineRule="auto"/>
        <w:rPr>
          <w:rFonts w:ascii="仿宋" w:eastAsia="仿宋" w:hAnsi="仿宋"/>
          <w:color w:val="000000" w:themeColor="text1"/>
        </w:rPr>
      </w:pPr>
      <w:r w:rsidRPr="00CD7783">
        <w:rPr>
          <w:rFonts w:ascii="仿宋" w:eastAsia="仿宋" w:hAnsi="仿宋" w:hint="eastAsia"/>
          <w:color w:val="000000" w:themeColor="text1"/>
        </w:rPr>
        <w:t xml:space="preserve"> </w:t>
      </w:r>
    </w:p>
    <w:p w:rsidR="000B4CA8" w:rsidRDefault="000B4CA8" w:rsidP="00CD7783">
      <w:pPr>
        <w:spacing w:line="360" w:lineRule="auto"/>
        <w:rPr>
          <w:rFonts w:ascii="仿宋" w:eastAsia="仿宋" w:hAnsi="仿宋"/>
          <w:color w:val="000000" w:themeColor="text1"/>
        </w:rPr>
      </w:pPr>
    </w:p>
    <w:p w:rsidR="000B4CA8" w:rsidRPr="00CD7783" w:rsidRDefault="000B4CA8" w:rsidP="00CD7783">
      <w:pPr>
        <w:spacing w:line="360" w:lineRule="auto"/>
        <w:rPr>
          <w:rFonts w:ascii="仿宋" w:eastAsia="仿宋" w:hAnsi="仿宋"/>
          <w:color w:val="000000" w:themeColor="text1"/>
        </w:rPr>
      </w:pPr>
    </w:p>
    <w:tbl>
      <w:tblPr>
        <w:tblW w:w="9452" w:type="dxa"/>
        <w:jc w:val="center"/>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4A0" w:firstRow="1" w:lastRow="0" w:firstColumn="1" w:lastColumn="0" w:noHBand="0" w:noVBand="1"/>
      </w:tblPr>
      <w:tblGrid>
        <w:gridCol w:w="4830"/>
        <w:gridCol w:w="4622"/>
      </w:tblGrid>
      <w:tr w:rsidR="00714BB8" w:rsidRPr="00CD7783" w:rsidTr="00714BB8">
        <w:trPr>
          <w:trHeight w:val="694"/>
          <w:jc w:val="center"/>
        </w:trPr>
        <w:tc>
          <w:tcPr>
            <w:tcW w:w="4830" w:type="dxa"/>
            <w:vAlign w:val="center"/>
          </w:tcPr>
          <w:p w:rsidR="00714BB8" w:rsidRPr="00CD7783" w:rsidRDefault="00714BB8" w:rsidP="00CD7783">
            <w:pPr>
              <w:spacing w:line="360" w:lineRule="auto"/>
              <w:rPr>
                <w:rFonts w:ascii="仿宋" w:eastAsia="仿宋" w:hAnsi="仿宋" w:cs="宋体"/>
                <w:sz w:val="24"/>
              </w:rPr>
            </w:pPr>
            <w:r w:rsidRPr="00CD7783">
              <w:rPr>
                <w:rFonts w:ascii="仿宋" w:eastAsia="仿宋" w:hAnsi="仿宋" w:cs="宋体" w:hint="eastAsia"/>
                <w:sz w:val="24"/>
              </w:rPr>
              <w:t>甲方（盖章）：</w:t>
            </w:r>
            <w:r w:rsidRPr="00CD7783">
              <w:rPr>
                <w:rFonts w:ascii="仿宋" w:eastAsia="仿宋" w:hAnsi="仿宋" w:cs="宋体" w:hint="eastAsia"/>
                <w:sz w:val="24"/>
                <w:lang w:val="zh-CN"/>
              </w:rPr>
              <w:t>惠州仲恺高新区人民医院</w:t>
            </w:r>
          </w:p>
        </w:tc>
        <w:tc>
          <w:tcPr>
            <w:tcW w:w="4622" w:type="dxa"/>
            <w:vAlign w:val="center"/>
          </w:tcPr>
          <w:p w:rsidR="00714BB8" w:rsidRPr="00CD7783" w:rsidRDefault="00714BB8" w:rsidP="00CD7783">
            <w:pPr>
              <w:spacing w:line="360" w:lineRule="auto"/>
              <w:rPr>
                <w:rFonts w:ascii="仿宋" w:eastAsia="仿宋" w:hAnsi="仿宋" w:cs="宋体"/>
                <w:sz w:val="24"/>
              </w:rPr>
            </w:pPr>
            <w:r w:rsidRPr="00CD7783">
              <w:rPr>
                <w:rFonts w:ascii="仿宋" w:eastAsia="仿宋" w:hAnsi="仿宋" w:cs="宋体" w:hint="eastAsia"/>
                <w:sz w:val="24"/>
              </w:rPr>
              <w:t>乙方（盖章）：</w:t>
            </w:r>
            <w:r w:rsidRPr="00CD7783">
              <w:rPr>
                <w:rFonts w:ascii="仿宋" w:eastAsia="仿宋" w:hAnsi="仿宋" w:cs="宋体"/>
                <w:sz w:val="24"/>
              </w:rPr>
              <w:t xml:space="preserve"> </w:t>
            </w:r>
          </w:p>
        </w:tc>
      </w:tr>
      <w:tr w:rsidR="00714BB8" w:rsidRPr="00CD7783" w:rsidTr="00714BB8">
        <w:trPr>
          <w:trHeight w:val="679"/>
          <w:jc w:val="center"/>
        </w:trPr>
        <w:tc>
          <w:tcPr>
            <w:tcW w:w="4830" w:type="dxa"/>
            <w:vAlign w:val="center"/>
          </w:tcPr>
          <w:p w:rsidR="00714BB8" w:rsidRPr="00CD7783" w:rsidRDefault="00714BB8" w:rsidP="00CD7783">
            <w:pPr>
              <w:spacing w:line="360" w:lineRule="auto"/>
              <w:rPr>
                <w:rFonts w:ascii="仿宋" w:eastAsia="仿宋" w:hAnsi="仿宋" w:cs="宋体"/>
                <w:sz w:val="24"/>
              </w:rPr>
            </w:pPr>
            <w:r w:rsidRPr="00CD7783">
              <w:rPr>
                <w:rFonts w:ascii="仿宋" w:eastAsia="仿宋" w:hAnsi="仿宋" w:cs="宋体" w:hint="eastAsia"/>
                <w:sz w:val="24"/>
              </w:rPr>
              <w:t>甲方代表（签字）：</w:t>
            </w:r>
          </w:p>
        </w:tc>
        <w:tc>
          <w:tcPr>
            <w:tcW w:w="4622" w:type="dxa"/>
            <w:vAlign w:val="center"/>
          </w:tcPr>
          <w:p w:rsidR="00714BB8" w:rsidRPr="00CD7783" w:rsidRDefault="00714BB8" w:rsidP="00CD7783">
            <w:pPr>
              <w:spacing w:line="360" w:lineRule="auto"/>
              <w:rPr>
                <w:rFonts w:ascii="仿宋" w:eastAsia="仿宋" w:hAnsi="仿宋" w:cs="宋体"/>
                <w:sz w:val="24"/>
              </w:rPr>
            </w:pPr>
            <w:r w:rsidRPr="00CD7783">
              <w:rPr>
                <w:rFonts w:ascii="仿宋" w:eastAsia="仿宋" w:hAnsi="仿宋" w:cs="宋体" w:hint="eastAsia"/>
                <w:sz w:val="24"/>
              </w:rPr>
              <w:t>乙方代表（签字）：</w:t>
            </w:r>
          </w:p>
        </w:tc>
      </w:tr>
      <w:tr w:rsidR="00714BB8" w:rsidRPr="00CD7783" w:rsidTr="00714BB8">
        <w:trPr>
          <w:trHeight w:val="694"/>
          <w:jc w:val="center"/>
        </w:trPr>
        <w:tc>
          <w:tcPr>
            <w:tcW w:w="4830" w:type="dxa"/>
            <w:vAlign w:val="center"/>
          </w:tcPr>
          <w:p w:rsidR="00714BB8" w:rsidRPr="00CD7783" w:rsidRDefault="00714BB8" w:rsidP="00CD7783">
            <w:pPr>
              <w:spacing w:line="360" w:lineRule="auto"/>
              <w:rPr>
                <w:rFonts w:ascii="仿宋" w:eastAsia="仿宋" w:hAnsi="仿宋" w:cs="宋体"/>
                <w:sz w:val="24"/>
              </w:rPr>
            </w:pPr>
            <w:proofErr w:type="gramStart"/>
            <w:r w:rsidRPr="00CD7783">
              <w:rPr>
                <w:rFonts w:ascii="仿宋" w:eastAsia="仿宋" w:hAnsi="仿宋" w:cs="宋体" w:hint="eastAsia"/>
                <w:sz w:val="24"/>
              </w:rPr>
              <w:t>签定</w:t>
            </w:r>
            <w:proofErr w:type="gramEnd"/>
            <w:r w:rsidRPr="00CD7783">
              <w:rPr>
                <w:rFonts w:ascii="仿宋" w:eastAsia="仿宋" w:hAnsi="仿宋" w:cs="宋体" w:hint="eastAsia"/>
                <w:sz w:val="24"/>
              </w:rPr>
              <w:t xml:space="preserve">日期：        年     月     日 </w:t>
            </w:r>
          </w:p>
        </w:tc>
        <w:tc>
          <w:tcPr>
            <w:tcW w:w="4622" w:type="dxa"/>
            <w:vAlign w:val="center"/>
          </w:tcPr>
          <w:p w:rsidR="00714BB8" w:rsidRPr="00CD7783" w:rsidRDefault="00714BB8" w:rsidP="00CD7783">
            <w:pPr>
              <w:spacing w:line="360" w:lineRule="auto"/>
              <w:rPr>
                <w:rFonts w:ascii="仿宋" w:eastAsia="仿宋" w:hAnsi="仿宋" w:cs="宋体"/>
                <w:sz w:val="24"/>
              </w:rPr>
            </w:pPr>
            <w:proofErr w:type="gramStart"/>
            <w:r w:rsidRPr="00CD7783">
              <w:rPr>
                <w:rFonts w:ascii="仿宋" w:eastAsia="仿宋" w:hAnsi="仿宋" w:cs="宋体" w:hint="eastAsia"/>
                <w:sz w:val="24"/>
              </w:rPr>
              <w:t>签定</w:t>
            </w:r>
            <w:proofErr w:type="gramEnd"/>
            <w:r w:rsidRPr="00CD7783">
              <w:rPr>
                <w:rFonts w:ascii="仿宋" w:eastAsia="仿宋" w:hAnsi="仿宋" w:cs="宋体" w:hint="eastAsia"/>
                <w:sz w:val="24"/>
              </w:rPr>
              <w:t>日期：       年     月     日</w:t>
            </w:r>
          </w:p>
        </w:tc>
      </w:tr>
      <w:tr w:rsidR="00714BB8" w:rsidRPr="00CD7783" w:rsidTr="00714BB8">
        <w:trPr>
          <w:trHeight w:val="694"/>
          <w:jc w:val="center"/>
        </w:trPr>
        <w:tc>
          <w:tcPr>
            <w:tcW w:w="4830" w:type="dxa"/>
            <w:vAlign w:val="center"/>
          </w:tcPr>
          <w:p w:rsidR="00714BB8" w:rsidRPr="00CD7783" w:rsidRDefault="00714BB8" w:rsidP="00CD7783">
            <w:pPr>
              <w:spacing w:line="360" w:lineRule="auto"/>
              <w:rPr>
                <w:rFonts w:ascii="仿宋" w:eastAsia="仿宋" w:hAnsi="仿宋" w:cs="宋体"/>
                <w:sz w:val="24"/>
              </w:rPr>
            </w:pPr>
          </w:p>
        </w:tc>
        <w:tc>
          <w:tcPr>
            <w:tcW w:w="4622" w:type="dxa"/>
            <w:vAlign w:val="center"/>
          </w:tcPr>
          <w:p w:rsidR="00714BB8" w:rsidRPr="00CD7783" w:rsidRDefault="00714BB8" w:rsidP="00CD7783">
            <w:pPr>
              <w:spacing w:line="360" w:lineRule="auto"/>
              <w:rPr>
                <w:rFonts w:ascii="仿宋" w:eastAsia="仿宋" w:hAnsi="仿宋" w:cs="宋体"/>
                <w:sz w:val="24"/>
              </w:rPr>
            </w:pPr>
            <w:r w:rsidRPr="00CD7783">
              <w:rPr>
                <w:rFonts w:ascii="仿宋" w:eastAsia="仿宋" w:hAnsi="仿宋" w:cs="宋体" w:hint="eastAsia"/>
                <w:sz w:val="24"/>
              </w:rPr>
              <w:t>银行帐号：</w:t>
            </w:r>
          </w:p>
        </w:tc>
      </w:tr>
      <w:tr w:rsidR="00714BB8" w:rsidRPr="00CD7783" w:rsidTr="00714BB8">
        <w:trPr>
          <w:trHeight w:val="785"/>
          <w:jc w:val="center"/>
        </w:trPr>
        <w:tc>
          <w:tcPr>
            <w:tcW w:w="4830" w:type="dxa"/>
            <w:vAlign w:val="center"/>
          </w:tcPr>
          <w:p w:rsidR="00714BB8" w:rsidRPr="00CD7783" w:rsidRDefault="00714BB8" w:rsidP="00CD7783">
            <w:pPr>
              <w:spacing w:line="360" w:lineRule="auto"/>
              <w:rPr>
                <w:rFonts w:ascii="仿宋" w:eastAsia="仿宋" w:hAnsi="仿宋" w:cs="宋体"/>
                <w:sz w:val="24"/>
              </w:rPr>
            </w:pPr>
          </w:p>
        </w:tc>
        <w:tc>
          <w:tcPr>
            <w:tcW w:w="4622" w:type="dxa"/>
            <w:vAlign w:val="center"/>
          </w:tcPr>
          <w:p w:rsidR="00714BB8" w:rsidRPr="00CD7783" w:rsidRDefault="00714BB8" w:rsidP="00CD7783">
            <w:pPr>
              <w:spacing w:line="360" w:lineRule="auto"/>
              <w:rPr>
                <w:rFonts w:ascii="仿宋" w:eastAsia="仿宋" w:hAnsi="仿宋" w:cs="宋体"/>
                <w:sz w:val="24"/>
              </w:rPr>
            </w:pPr>
            <w:r w:rsidRPr="00CD7783">
              <w:rPr>
                <w:rFonts w:ascii="仿宋" w:eastAsia="仿宋" w:hAnsi="仿宋" w:cs="宋体" w:hint="eastAsia"/>
                <w:sz w:val="24"/>
              </w:rPr>
              <w:t>开户行：</w:t>
            </w:r>
            <w:r w:rsidRPr="00CD7783">
              <w:rPr>
                <w:rFonts w:ascii="仿宋" w:eastAsia="仿宋" w:hAnsi="仿宋" w:cs="宋体"/>
                <w:sz w:val="24"/>
              </w:rPr>
              <w:t xml:space="preserve"> </w:t>
            </w:r>
          </w:p>
        </w:tc>
      </w:tr>
      <w:tr w:rsidR="00714BB8" w:rsidRPr="00CD7783" w:rsidTr="00714BB8">
        <w:trPr>
          <w:trHeight w:val="785"/>
          <w:jc w:val="center"/>
        </w:trPr>
        <w:tc>
          <w:tcPr>
            <w:tcW w:w="9452" w:type="dxa"/>
            <w:gridSpan w:val="2"/>
            <w:vAlign w:val="center"/>
          </w:tcPr>
          <w:p w:rsidR="00714BB8" w:rsidRPr="00CD7783" w:rsidRDefault="00714BB8" w:rsidP="00CD7783">
            <w:pPr>
              <w:spacing w:line="360" w:lineRule="auto"/>
              <w:rPr>
                <w:rFonts w:ascii="仿宋" w:eastAsia="仿宋" w:hAnsi="仿宋" w:cs="宋体"/>
                <w:sz w:val="24"/>
              </w:rPr>
            </w:pPr>
            <w:proofErr w:type="gramStart"/>
            <w:r w:rsidRPr="00CD7783">
              <w:rPr>
                <w:rFonts w:ascii="仿宋" w:eastAsia="仿宋" w:hAnsi="仿宋" w:cs="宋体" w:hint="eastAsia"/>
                <w:sz w:val="24"/>
              </w:rPr>
              <w:t>签定</w:t>
            </w:r>
            <w:proofErr w:type="gramEnd"/>
            <w:r w:rsidRPr="00CD7783">
              <w:rPr>
                <w:rFonts w:ascii="仿宋" w:eastAsia="仿宋" w:hAnsi="仿宋" w:cs="宋体" w:hint="eastAsia"/>
                <w:sz w:val="24"/>
              </w:rPr>
              <w:t>地点：</w:t>
            </w:r>
            <w:r w:rsidRPr="00CD7783">
              <w:rPr>
                <w:rFonts w:ascii="仿宋" w:eastAsia="仿宋" w:hAnsi="仿宋" w:cs="宋体"/>
                <w:sz w:val="24"/>
              </w:rPr>
              <w:t xml:space="preserve"> </w:t>
            </w:r>
          </w:p>
        </w:tc>
      </w:tr>
    </w:tbl>
    <w:p w:rsidR="00D377F3" w:rsidRPr="00CD7783" w:rsidRDefault="00D377F3" w:rsidP="00CD7783">
      <w:pPr>
        <w:pStyle w:val="ac"/>
        <w:adjustRightInd w:val="0"/>
        <w:snapToGrid w:val="0"/>
        <w:spacing w:line="360" w:lineRule="auto"/>
        <w:jc w:val="left"/>
        <w:rPr>
          <w:rFonts w:ascii="仿宋" w:eastAsia="仿宋" w:hAnsi="仿宋" w:cs="仿宋"/>
          <w:b/>
          <w:color w:val="000000" w:themeColor="text1"/>
          <w:kern w:val="0"/>
          <w:sz w:val="28"/>
          <w:szCs w:val="28"/>
        </w:rPr>
      </w:pPr>
    </w:p>
    <w:p w:rsidR="00D377F3" w:rsidRPr="00CD7783" w:rsidRDefault="00D377F3" w:rsidP="00CD7783">
      <w:pPr>
        <w:pStyle w:val="ac"/>
        <w:adjustRightInd w:val="0"/>
        <w:snapToGrid w:val="0"/>
        <w:spacing w:line="360" w:lineRule="auto"/>
        <w:jc w:val="left"/>
        <w:rPr>
          <w:rFonts w:ascii="仿宋" w:eastAsia="仿宋" w:hAnsi="仿宋" w:cs="仿宋"/>
          <w:color w:val="000000" w:themeColor="text1"/>
          <w:kern w:val="0"/>
          <w:sz w:val="24"/>
          <w:szCs w:val="28"/>
        </w:rPr>
      </w:pPr>
      <w:r w:rsidRPr="00CD7783">
        <w:rPr>
          <w:rFonts w:ascii="仿宋" w:eastAsia="仿宋" w:hAnsi="仿宋" w:cs="仿宋" w:hint="eastAsia"/>
          <w:color w:val="000000" w:themeColor="text1"/>
          <w:kern w:val="0"/>
          <w:sz w:val="24"/>
          <w:szCs w:val="28"/>
        </w:rPr>
        <w:t>本合同仅为合同的参考文本，合同签订双方可根据项目的具体要求进行修订。</w:t>
      </w:r>
    </w:p>
    <w:p w:rsidR="00D377F3" w:rsidRPr="00CD7783" w:rsidRDefault="00D377F3" w:rsidP="00CD7783">
      <w:pPr>
        <w:pStyle w:val="ac"/>
        <w:adjustRightInd w:val="0"/>
        <w:snapToGrid w:val="0"/>
        <w:spacing w:line="360" w:lineRule="auto"/>
        <w:rPr>
          <w:rFonts w:ascii="仿宋" w:eastAsia="仿宋" w:hAnsi="仿宋" w:cs="仿宋"/>
          <w:b/>
          <w:color w:val="000000" w:themeColor="text1"/>
          <w:kern w:val="0"/>
          <w:sz w:val="28"/>
          <w:szCs w:val="28"/>
        </w:rPr>
      </w:pPr>
    </w:p>
    <w:p w:rsidR="00D377F3" w:rsidRPr="00CD7783" w:rsidRDefault="00D377F3" w:rsidP="00CD7783">
      <w:pPr>
        <w:pStyle w:val="ac"/>
        <w:adjustRightInd w:val="0"/>
        <w:snapToGrid w:val="0"/>
        <w:spacing w:line="360" w:lineRule="auto"/>
        <w:rPr>
          <w:rFonts w:ascii="仿宋" w:eastAsia="仿宋" w:hAnsi="仿宋" w:cs="仿宋"/>
          <w:b/>
          <w:color w:val="000000" w:themeColor="text1"/>
          <w:kern w:val="0"/>
          <w:sz w:val="28"/>
          <w:szCs w:val="28"/>
        </w:rPr>
      </w:pPr>
    </w:p>
    <w:p w:rsidR="007A3C92" w:rsidRPr="00CD7783" w:rsidRDefault="007A3C92" w:rsidP="00CD7783">
      <w:pPr>
        <w:pStyle w:val="ac"/>
        <w:adjustRightInd w:val="0"/>
        <w:snapToGrid w:val="0"/>
        <w:spacing w:line="360" w:lineRule="auto"/>
        <w:rPr>
          <w:rFonts w:ascii="仿宋" w:eastAsia="仿宋" w:hAnsi="仿宋" w:cs="仿宋"/>
          <w:b/>
          <w:color w:val="000000" w:themeColor="text1"/>
          <w:kern w:val="0"/>
          <w:sz w:val="28"/>
          <w:szCs w:val="28"/>
        </w:rPr>
      </w:pPr>
    </w:p>
    <w:p w:rsidR="00D377F3" w:rsidRPr="00CD7783" w:rsidRDefault="00D377F3" w:rsidP="00CD7783">
      <w:pPr>
        <w:pStyle w:val="ac"/>
        <w:adjustRightInd w:val="0"/>
        <w:snapToGrid w:val="0"/>
        <w:spacing w:line="360" w:lineRule="auto"/>
        <w:rPr>
          <w:rFonts w:ascii="仿宋" w:eastAsia="仿宋" w:hAnsi="仿宋" w:cs="仿宋"/>
          <w:b/>
          <w:color w:val="000000" w:themeColor="text1"/>
          <w:kern w:val="0"/>
          <w:sz w:val="28"/>
          <w:szCs w:val="28"/>
        </w:rPr>
      </w:pPr>
    </w:p>
    <w:p w:rsidR="00D377F3" w:rsidRPr="00CD7783" w:rsidRDefault="00D377F3" w:rsidP="00CD7783">
      <w:pPr>
        <w:pStyle w:val="ac"/>
        <w:adjustRightInd w:val="0"/>
        <w:snapToGrid w:val="0"/>
        <w:spacing w:line="360" w:lineRule="auto"/>
        <w:rPr>
          <w:rFonts w:ascii="仿宋" w:eastAsia="仿宋" w:hAnsi="仿宋" w:cs="仿宋"/>
          <w:b/>
          <w:color w:val="000000" w:themeColor="text1"/>
          <w:kern w:val="0"/>
          <w:sz w:val="28"/>
          <w:szCs w:val="28"/>
        </w:rPr>
      </w:pPr>
    </w:p>
    <w:p w:rsidR="00D377F3" w:rsidRPr="00CD7783" w:rsidRDefault="00D377F3" w:rsidP="00CD7783">
      <w:pPr>
        <w:pStyle w:val="ac"/>
        <w:adjustRightInd w:val="0"/>
        <w:snapToGrid w:val="0"/>
        <w:spacing w:line="360" w:lineRule="auto"/>
        <w:rPr>
          <w:rFonts w:ascii="仿宋" w:eastAsia="仿宋" w:hAnsi="仿宋" w:cs="仿宋"/>
          <w:b/>
          <w:color w:val="000000" w:themeColor="text1"/>
          <w:kern w:val="0"/>
          <w:sz w:val="28"/>
          <w:szCs w:val="28"/>
        </w:rPr>
      </w:pPr>
    </w:p>
    <w:p w:rsidR="00D377F3" w:rsidRPr="00CD7783" w:rsidRDefault="00D377F3" w:rsidP="00CD7783">
      <w:pPr>
        <w:pStyle w:val="ac"/>
        <w:adjustRightInd w:val="0"/>
        <w:snapToGrid w:val="0"/>
        <w:spacing w:line="360" w:lineRule="auto"/>
        <w:rPr>
          <w:rFonts w:ascii="仿宋" w:eastAsia="仿宋" w:hAnsi="仿宋" w:cs="仿宋"/>
          <w:b/>
          <w:color w:val="000000" w:themeColor="text1"/>
          <w:kern w:val="0"/>
          <w:sz w:val="28"/>
          <w:szCs w:val="28"/>
        </w:rPr>
      </w:pPr>
    </w:p>
    <w:p w:rsidR="00405F3D" w:rsidRPr="00CD7783" w:rsidRDefault="00405F3D" w:rsidP="00CD7783">
      <w:pPr>
        <w:spacing w:line="360" w:lineRule="auto"/>
        <w:rPr>
          <w:rFonts w:ascii="仿宋" w:eastAsia="仿宋" w:hAnsi="仿宋" w:cs="仿宋"/>
          <w:b/>
          <w:color w:val="000000" w:themeColor="text1"/>
          <w:kern w:val="0"/>
          <w:sz w:val="32"/>
          <w:szCs w:val="28"/>
        </w:rPr>
        <w:sectPr w:rsidR="00405F3D" w:rsidRPr="00CD7783" w:rsidSect="00405F3D">
          <w:pgSz w:w="11906" w:h="16838"/>
          <w:pgMar w:top="1701" w:right="1134" w:bottom="1701" w:left="1134" w:header="851" w:footer="992" w:gutter="0"/>
          <w:cols w:space="720"/>
          <w:docGrid w:type="linesAndChars" w:linePitch="312"/>
        </w:sectPr>
      </w:pPr>
    </w:p>
    <w:p w:rsidR="00817FF2" w:rsidRPr="00CD7783" w:rsidRDefault="00D30101" w:rsidP="006C3ECF">
      <w:pPr>
        <w:spacing w:line="360" w:lineRule="auto"/>
        <w:jc w:val="center"/>
        <w:rPr>
          <w:rFonts w:ascii="仿宋" w:eastAsia="仿宋" w:hAnsi="仿宋" w:cs="仿宋"/>
          <w:b/>
          <w:color w:val="000000" w:themeColor="text1"/>
          <w:kern w:val="0"/>
          <w:sz w:val="32"/>
          <w:szCs w:val="28"/>
        </w:rPr>
      </w:pPr>
      <w:r w:rsidRPr="00CD7783">
        <w:rPr>
          <w:rFonts w:ascii="仿宋" w:eastAsia="仿宋" w:hAnsi="仿宋" w:cs="仿宋" w:hint="eastAsia"/>
          <w:b/>
          <w:color w:val="000000" w:themeColor="text1"/>
          <w:kern w:val="0"/>
          <w:sz w:val="32"/>
          <w:szCs w:val="28"/>
        </w:rPr>
        <w:lastRenderedPageBreak/>
        <w:t>第</w:t>
      </w:r>
      <w:r w:rsidR="00D377F3" w:rsidRPr="00CD7783">
        <w:rPr>
          <w:rFonts w:ascii="仿宋" w:eastAsia="仿宋" w:hAnsi="仿宋" w:cs="仿宋" w:hint="eastAsia"/>
          <w:b/>
          <w:color w:val="000000" w:themeColor="text1"/>
          <w:kern w:val="0"/>
          <w:sz w:val="32"/>
          <w:szCs w:val="28"/>
        </w:rPr>
        <w:t>五</w:t>
      </w:r>
      <w:r w:rsidR="00817FF2" w:rsidRPr="00CD7783">
        <w:rPr>
          <w:rFonts w:ascii="仿宋" w:eastAsia="仿宋" w:hAnsi="仿宋" w:cs="仿宋" w:hint="eastAsia"/>
          <w:b/>
          <w:color w:val="000000" w:themeColor="text1"/>
          <w:kern w:val="0"/>
          <w:sz w:val="32"/>
          <w:szCs w:val="28"/>
        </w:rPr>
        <w:t>部分  响应文件格式</w:t>
      </w:r>
    </w:p>
    <w:p w:rsidR="00817FF2" w:rsidRPr="00CD7783" w:rsidRDefault="00817FF2" w:rsidP="00CD7783">
      <w:pPr>
        <w:pStyle w:val="ac"/>
        <w:adjustRightInd w:val="0"/>
        <w:snapToGrid w:val="0"/>
        <w:spacing w:line="360" w:lineRule="auto"/>
        <w:jc w:val="center"/>
        <w:rPr>
          <w:rFonts w:ascii="仿宋" w:eastAsia="仿宋" w:hAnsi="仿宋" w:cs="仿宋"/>
          <w:b/>
          <w:color w:val="000000" w:themeColor="text1"/>
          <w:kern w:val="0"/>
          <w:sz w:val="28"/>
          <w:szCs w:val="28"/>
        </w:rPr>
      </w:pPr>
    </w:p>
    <w:p w:rsidR="00817FF2" w:rsidRPr="00CD7783" w:rsidRDefault="00332798" w:rsidP="00CD7783">
      <w:pPr>
        <w:spacing w:line="360" w:lineRule="auto"/>
        <w:ind w:firstLineChars="200" w:firstLine="480"/>
        <w:rPr>
          <w:rFonts w:ascii="仿宋" w:eastAsia="仿宋" w:hAnsi="仿宋"/>
          <w:sz w:val="24"/>
        </w:rPr>
      </w:pPr>
      <w:r w:rsidRPr="00CD7783">
        <w:rPr>
          <w:rFonts w:ascii="仿宋" w:eastAsia="仿宋" w:hAnsi="仿宋" w:hint="eastAsia"/>
          <w:sz w:val="24"/>
        </w:rPr>
        <w:t>一、</w:t>
      </w:r>
      <w:r w:rsidR="00EC13C3" w:rsidRPr="00CD7783">
        <w:rPr>
          <w:rFonts w:ascii="仿宋" w:eastAsia="仿宋" w:hAnsi="仿宋" w:hint="eastAsia"/>
          <w:sz w:val="24"/>
        </w:rPr>
        <w:t>响应文件内容</w:t>
      </w:r>
    </w:p>
    <w:p w:rsidR="00817FF2" w:rsidRPr="00CD7783" w:rsidRDefault="00817FF2" w:rsidP="00CD7783">
      <w:pPr>
        <w:spacing w:line="360" w:lineRule="auto"/>
        <w:ind w:firstLineChars="200" w:firstLine="480"/>
        <w:rPr>
          <w:rFonts w:ascii="仿宋" w:eastAsia="仿宋" w:hAnsi="仿宋"/>
          <w:sz w:val="24"/>
        </w:rPr>
      </w:pPr>
      <w:r w:rsidRPr="00CD7783">
        <w:rPr>
          <w:rFonts w:ascii="仿宋" w:eastAsia="仿宋" w:hAnsi="仿宋" w:hint="eastAsia"/>
          <w:sz w:val="24"/>
        </w:rPr>
        <w:t>1、</w:t>
      </w:r>
      <w:r w:rsidR="002006B7" w:rsidRPr="00CD7783">
        <w:rPr>
          <w:rFonts w:ascii="仿宋" w:eastAsia="仿宋" w:hAnsi="仿宋" w:hint="eastAsia"/>
          <w:sz w:val="24"/>
        </w:rPr>
        <w:t>响应文件</w:t>
      </w:r>
      <w:r w:rsidR="004717A4" w:rsidRPr="00CD7783">
        <w:rPr>
          <w:rFonts w:ascii="仿宋" w:eastAsia="仿宋" w:hAnsi="仿宋" w:hint="eastAsia"/>
          <w:sz w:val="24"/>
        </w:rPr>
        <w:t>目录表</w:t>
      </w:r>
    </w:p>
    <w:p w:rsidR="00817FF2" w:rsidRPr="00CD7783" w:rsidRDefault="00EC13C3" w:rsidP="00CD7783">
      <w:pPr>
        <w:spacing w:line="360" w:lineRule="auto"/>
        <w:ind w:firstLineChars="200" w:firstLine="480"/>
        <w:rPr>
          <w:rFonts w:ascii="仿宋" w:eastAsia="仿宋" w:hAnsi="仿宋"/>
          <w:sz w:val="24"/>
        </w:rPr>
      </w:pPr>
      <w:r w:rsidRPr="00CD7783">
        <w:rPr>
          <w:rFonts w:ascii="仿宋" w:eastAsia="仿宋" w:hAnsi="仿宋" w:hint="eastAsia"/>
          <w:sz w:val="24"/>
        </w:rPr>
        <w:t>2</w:t>
      </w:r>
      <w:r w:rsidR="00817FF2" w:rsidRPr="00CD7783">
        <w:rPr>
          <w:rFonts w:ascii="仿宋" w:eastAsia="仿宋" w:hAnsi="仿宋" w:hint="eastAsia"/>
          <w:sz w:val="24"/>
        </w:rPr>
        <w:t>、资格性</w:t>
      </w:r>
      <w:r w:rsidR="004717A4" w:rsidRPr="00CD7783">
        <w:rPr>
          <w:rFonts w:ascii="仿宋" w:eastAsia="仿宋" w:hAnsi="仿宋" w:hint="eastAsia"/>
          <w:sz w:val="24"/>
        </w:rPr>
        <w:t>/符合性</w:t>
      </w:r>
      <w:r w:rsidR="00817FF2" w:rsidRPr="00CD7783">
        <w:rPr>
          <w:rFonts w:ascii="仿宋" w:eastAsia="仿宋" w:hAnsi="仿宋" w:hint="eastAsia"/>
          <w:sz w:val="24"/>
        </w:rPr>
        <w:t>文件</w:t>
      </w:r>
    </w:p>
    <w:p w:rsidR="000C093D" w:rsidRPr="00CD7783" w:rsidRDefault="000C093D" w:rsidP="00CD7783">
      <w:pPr>
        <w:spacing w:line="360" w:lineRule="auto"/>
        <w:ind w:firstLineChars="200" w:firstLine="480"/>
        <w:rPr>
          <w:rFonts w:ascii="仿宋" w:eastAsia="仿宋" w:hAnsi="仿宋"/>
          <w:sz w:val="24"/>
        </w:rPr>
      </w:pPr>
      <w:r w:rsidRPr="00CD7783">
        <w:rPr>
          <w:rFonts w:ascii="仿宋" w:eastAsia="仿宋" w:hAnsi="仿宋" w:hint="eastAsia"/>
          <w:sz w:val="24"/>
        </w:rPr>
        <w:t>3、技术/服务参数要求响应</w:t>
      </w:r>
    </w:p>
    <w:p w:rsidR="00817FF2" w:rsidRPr="00CD7783" w:rsidRDefault="000C093D" w:rsidP="00CD7783">
      <w:pPr>
        <w:spacing w:line="360" w:lineRule="auto"/>
        <w:ind w:firstLineChars="200" w:firstLine="480"/>
        <w:rPr>
          <w:rFonts w:ascii="仿宋" w:eastAsia="仿宋" w:hAnsi="仿宋"/>
          <w:sz w:val="24"/>
        </w:rPr>
      </w:pPr>
      <w:r w:rsidRPr="00CD7783">
        <w:rPr>
          <w:rFonts w:ascii="仿宋" w:eastAsia="仿宋" w:hAnsi="仿宋" w:hint="eastAsia"/>
          <w:sz w:val="24"/>
        </w:rPr>
        <w:t>4</w:t>
      </w:r>
      <w:r w:rsidR="00817FF2" w:rsidRPr="00CD7783">
        <w:rPr>
          <w:rFonts w:ascii="仿宋" w:eastAsia="仿宋" w:hAnsi="仿宋" w:hint="eastAsia"/>
          <w:sz w:val="24"/>
        </w:rPr>
        <w:t>、</w:t>
      </w:r>
      <w:r w:rsidR="00EC13C3" w:rsidRPr="00CD7783">
        <w:rPr>
          <w:rFonts w:ascii="仿宋" w:eastAsia="仿宋" w:hAnsi="仿宋" w:hint="eastAsia"/>
          <w:sz w:val="24"/>
        </w:rPr>
        <w:t>商务条款响应</w:t>
      </w:r>
    </w:p>
    <w:p w:rsidR="00B00003" w:rsidRPr="00CD7783" w:rsidRDefault="00EC13C3" w:rsidP="00CD7783">
      <w:pPr>
        <w:spacing w:line="360" w:lineRule="auto"/>
        <w:ind w:firstLineChars="200" w:firstLine="480"/>
        <w:rPr>
          <w:rFonts w:ascii="仿宋" w:eastAsia="仿宋" w:hAnsi="仿宋"/>
          <w:sz w:val="24"/>
        </w:rPr>
      </w:pPr>
      <w:r w:rsidRPr="00CD7783">
        <w:rPr>
          <w:rFonts w:ascii="仿宋" w:eastAsia="仿宋" w:hAnsi="仿宋" w:hint="eastAsia"/>
          <w:sz w:val="24"/>
        </w:rPr>
        <w:t>5、价格部分</w:t>
      </w:r>
    </w:p>
    <w:p w:rsidR="00817FF2" w:rsidRPr="00CD7783" w:rsidRDefault="00817FF2" w:rsidP="00CD7783">
      <w:pPr>
        <w:spacing w:line="360" w:lineRule="auto"/>
        <w:ind w:firstLineChars="200" w:firstLine="480"/>
        <w:rPr>
          <w:rFonts w:ascii="仿宋" w:eastAsia="仿宋" w:hAnsi="仿宋"/>
          <w:sz w:val="24"/>
        </w:rPr>
      </w:pPr>
      <w:r w:rsidRPr="00CD7783">
        <w:rPr>
          <w:rFonts w:ascii="仿宋" w:eastAsia="仿宋" w:hAnsi="仿宋" w:hint="eastAsia"/>
          <w:sz w:val="24"/>
        </w:rPr>
        <w:t>二、响应文件每页均应认真填写并加盖公章，包括附件，未盖章视为无效响应文件。所有页面必须清晰可分辨阅读，凡是有页面（含复印件）不</w:t>
      </w:r>
      <w:proofErr w:type="gramStart"/>
      <w:r w:rsidRPr="00CD7783">
        <w:rPr>
          <w:rFonts w:ascii="仿宋" w:eastAsia="仿宋" w:hAnsi="仿宋" w:hint="eastAsia"/>
          <w:sz w:val="24"/>
        </w:rPr>
        <w:t>清晰经</w:t>
      </w:r>
      <w:proofErr w:type="gramEnd"/>
      <w:r w:rsidR="004E3A0D">
        <w:rPr>
          <w:rFonts w:ascii="仿宋" w:eastAsia="仿宋" w:hAnsi="仿宋" w:hint="eastAsia"/>
          <w:sz w:val="24"/>
        </w:rPr>
        <w:t>评审</w:t>
      </w:r>
      <w:r w:rsidRPr="00CD7783">
        <w:rPr>
          <w:rFonts w:ascii="仿宋" w:eastAsia="仿宋" w:hAnsi="仿宋" w:hint="eastAsia"/>
          <w:sz w:val="24"/>
        </w:rPr>
        <w:t>专家讨论认为无法分辨的视为无效响应文件。</w:t>
      </w:r>
    </w:p>
    <w:p w:rsidR="00817FF2" w:rsidRPr="00D63FBD" w:rsidRDefault="00817FF2" w:rsidP="00CD7783">
      <w:pPr>
        <w:spacing w:line="360" w:lineRule="auto"/>
        <w:ind w:firstLineChars="200" w:firstLine="480"/>
        <w:rPr>
          <w:rFonts w:ascii="仿宋" w:eastAsia="仿宋" w:hAnsi="仿宋"/>
          <w:sz w:val="24"/>
          <w:u w:val="single"/>
        </w:rPr>
      </w:pPr>
      <w:r w:rsidRPr="00D63FBD">
        <w:rPr>
          <w:rFonts w:ascii="仿宋" w:eastAsia="仿宋" w:hAnsi="仿宋" w:hint="eastAsia"/>
          <w:sz w:val="24"/>
          <w:highlight w:val="yellow"/>
          <w:u w:val="single"/>
        </w:rPr>
        <w:t>三、 响应供应商必须按照以下顺序进行</w:t>
      </w:r>
      <w:r w:rsidR="00947A27" w:rsidRPr="00D63FBD">
        <w:rPr>
          <w:rFonts w:ascii="仿宋" w:eastAsia="仿宋" w:hAnsi="仿宋" w:hint="eastAsia"/>
          <w:sz w:val="24"/>
          <w:highlight w:val="yellow"/>
          <w:u w:val="single"/>
        </w:rPr>
        <w:t>比选</w:t>
      </w:r>
      <w:r w:rsidRPr="00D63FBD">
        <w:rPr>
          <w:rFonts w:ascii="仿宋" w:eastAsia="仿宋" w:hAnsi="仿宋" w:hint="eastAsia"/>
          <w:sz w:val="24"/>
          <w:highlight w:val="yellow"/>
          <w:u w:val="single"/>
        </w:rPr>
        <w:t>响应文件编排装订（至少要简单装订成册，不得随意用回形针之类的别住）</w:t>
      </w:r>
      <w:r w:rsidR="004717A4" w:rsidRPr="00D63FBD">
        <w:rPr>
          <w:rFonts w:ascii="仿宋" w:eastAsia="仿宋" w:hAnsi="仿宋" w:hint="eastAsia"/>
          <w:sz w:val="24"/>
          <w:highlight w:val="yellow"/>
          <w:u w:val="single"/>
        </w:rPr>
        <w:t>及盖章密封标记</w:t>
      </w:r>
      <w:r w:rsidR="00D12F55" w:rsidRPr="00D63FBD">
        <w:rPr>
          <w:rFonts w:ascii="仿宋" w:eastAsia="仿宋" w:hAnsi="仿宋" w:hint="eastAsia"/>
          <w:sz w:val="24"/>
          <w:highlight w:val="yellow"/>
          <w:u w:val="single"/>
        </w:rPr>
        <w:t>。</w:t>
      </w:r>
      <w:r w:rsidR="005647A0" w:rsidRPr="00D63FBD">
        <w:rPr>
          <w:rFonts w:ascii="仿宋" w:eastAsia="仿宋" w:hAnsi="仿宋" w:hint="eastAsia"/>
          <w:sz w:val="24"/>
          <w:highlight w:val="yellow"/>
          <w:u w:val="single"/>
        </w:rPr>
        <w:t>文件袋必须贴封条密封盖章，注明项目名称、编号及公司名称。</w:t>
      </w:r>
      <w:r w:rsidR="00A21965" w:rsidRPr="00D63FBD">
        <w:rPr>
          <w:rFonts w:ascii="仿宋" w:eastAsia="仿宋" w:hAnsi="仿宋" w:hint="eastAsia"/>
          <w:sz w:val="24"/>
          <w:highlight w:val="yellow"/>
          <w:u w:val="single"/>
        </w:rPr>
        <w:t>供应商应编制响应文件一式三份，其中正本一份和副本两份，同时要求以U盘的形式提供响应文件盖章件（红章）扫描版一份，跟报价文件一起密封递交。必须确保纸质文件和电子响应文件内容一致，如出现不一致的，以纸质版为准。</w:t>
      </w:r>
    </w:p>
    <w:p w:rsidR="00817FF2" w:rsidRPr="00CD7783" w:rsidRDefault="004717A4" w:rsidP="00CD7783">
      <w:pPr>
        <w:spacing w:line="360" w:lineRule="auto"/>
        <w:ind w:firstLineChars="200" w:firstLine="480"/>
        <w:rPr>
          <w:rFonts w:ascii="仿宋" w:eastAsia="仿宋" w:hAnsi="仿宋"/>
          <w:sz w:val="24"/>
        </w:rPr>
      </w:pPr>
      <w:r w:rsidRPr="00CD7783">
        <w:rPr>
          <w:rFonts w:ascii="仿宋" w:eastAsia="仿宋" w:hAnsi="仿宋" w:hint="eastAsia"/>
          <w:sz w:val="24"/>
        </w:rPr>
        <w:t>四、响应文件散乱未装订或未密封</w:t>
      </w:r>
      <w:r w:rsidR="00817FF2" w:rsidRPr="00CD7783">
        <w:rPr>
          <w:rFonts w:ascii="仿宋" w:eastAsia="仿宋" w:hAnsi="仿宋" w:hint="eastAsia"/>
          <w:sz w:val="24"/>
        </w:rPr>
        <w:t>不予评审，按响应无效处理；响应供应商因</w:t>
      </w:r>
      <w:r w:rsidR="00947A27" w:rsidRPr="00CD7783">
        <w:rPr>
          <w:rFonts w:ascii="仿宋" w:eastAsia="仿宋" w:hAnsi="仿宋" w:hint="eastAsia"/>
          <w:sz w:val="24"/>
        </w:rPr>
        <w:t>比选</w:t>
      </w:r>
      <w:r w:rsidR="00817FF2" w:rsidRPr="00CD7783">
        <w:rPr>
          <w:rFonts w:ascii="仿宋" w:eastAsia="仿宋" w:hAnsi="仿宋" w:hint="eastAsia"/>
          <w:sz w:val="24"/>
        </w:rPr>
        <w:t>响应文件未装订</w:t>
      </w:r>
      <w:r w:rsidRPr="00CD7783">
        <w:rPr>
          <w:rFonts w:ascii="仿宋" w:eastAsia="仿宋" w:hAnsi="仿宋" w:hint="eastAsia"/>
          <w:sz w:val="24"/>
        </w:rPr>
        <w:t>未密封</w:t>
      </w:r>
      <w:r w:rsidR="00817FF2" w:rsidRPr="00CD7783">
        <w:rPr>
          <w:rFonts w:ascii="仿宋" w:eastAsia="仿宋" w:hAnsi="仿宋" w:hint="eastAsia"/>
          <w:sz w:val="24"/>
        </w:rPr>
        <w:t>而造成评审中资料遗失影响评审结果的，后果自负。</w:t>
      </w:r>
    </w:p>
    <w:p w:rsidR="00817FF2" w:rsidRPr="00CD7783" w:rsidRDefault="00817FF2" w:rsidP="00CD7783">
      <w:pPr>
        <w:spacing w:line="360" w:lineRule="auto"/>
        <w:ind w:left="-930" w:firstLine="480"/>
        <w:rPr>
          <w:rFonts w:ascii="仿宋" w:eastAsia="仿宋" w:hAnsi="仿宋" w:cs="仿宋"/>
          <w:color w:val="000000" w:themeColor="text1"/>
          <w:sz w:val="24"/>
        </w:rPr>
      </w:pPr>
    </w:p>
    <w:p w:rsidR="00817FF2" w:rsidRPr="00CD7783" w:rsidRDefault="00817FF2" w:rsidP="00CD7783">
      <w:pPr>
        <w:spacing w:line="360" w:lineRule="auto"/>
        <w:ind w:left="-930" w:firstLine="480"/>
        <w:rPr>
          <w:rFonts w:ascii="仿宋" w:eastAsia="仿宋" w:hAnsi="仿宋" w:cs="仿宋"/>
          <w:color w:val="000000" w:themeColor="text1"/>
          <w:sz w:val="24"/>
        </w:rPr>
      </w:pPr>
    </w:p>
    <w:p w:rsidR="00EC13C3" w:rsidRPr="00CD7783" w:rsidRDefault="00EC13C3" w:rsidP="00CD7783">
      <w:pPr>
        <w:spacing w:line="360" w:lineRule="auto"/>
        <w:ind w:left="-930" w:firstLine="480"/>
        <w:rPr>
          <w:rFonts w:ascii="仿宋" w:eastAsia="仿宋" w:hAnsi="仿宋" w:cs="仿宋"/>
          <w:color w:val="000000" w:themeColor="text1"/>
          <w:sz w:val="24"/>
        </w:rPr>
      </w:pPr>
    </w:p>
    <w:p w:rsidR="00817FF2" w:rsidRPr="00CD7783" w:rsidRDefault="00947A27" w:rsidP="00D01D68">
      <w:pPr>
        <w:spacing w:line="360" w:lineRule="auto"/>
        <w:ind w:leftChars="-443" w:left="-930" w:firstLineChars="400" w:firstLine="960"/>
        <w:rPr>
          <w:rFonts w:ascii="仿宋" w:eastAsia="仿宋" w:hAnsi="仿宋" w:cs="仿宋"/>
          <w:color w:val="000000" w:themeColor="text1"/>
          <w:kern w:val="0"/>
          <w:sz w:val="72"/>
          <w:szCs w:val="72"/>
        </w:rPr>
      </w:pPr>
      <w:bookmarkStart w:id="2" w:name="_GoBack"/>
      <w:bookmarkEnd w:id="2"/>
      <w:r w:rsidRPr="00CD7783">
        <w:rPr>
          <w:rFonts w:ascii="仿宋" w:eastAsia="仿宋" w:hAnsi="仿宋" w:cs="仿宋" w:hint="eastAsia"/>
          <w:bCs/>
          <w:color w:val="000000" w:themeColor="text1"/>
          <w:sz w:val="24"/>
        </w:rPr>
        <w:t>比选</w:t>
      </w:r>
      <w:r w:rsidR="00817FF2" w:rsidRPr="00CD7783">
        <w:rPr>
          <w:rFonts w:ascii="仿宋" w:eastAsia="仿宋" w:hAnsi="仿宋" w:cs="仿宋" w:hint="eastAsia"/>
          <w:bCs/>
          <w:color w:val="000000" w:themeColor="text1"/>
          <w:sz w:val="24"/>
        </w:rPr>
        <w:t>响应文件格式如下</w:t>
      </w:r>
      <w:r w:rsidR="00332798" w:rsidRPr="00CD7783">
        <w:rPr>
          <w:rFonts w:ascii="仿宋" w:eastAsia="仿宋" w:hAnsi="仿宋" w:cs="仿宋" w:hint="eastAsia"/>
          <w:bCs/>
          <w:color w:val="000000" w:themeColor="text1"/>
          <w:sz w:val="24"/>
        </w:rPr>
        <w:t>：</w:t>
      </w:r>
      <w:r w:rsidR="00817FF2" w:rsidRPr="00CD7783">
        <w:rPr>
          <w:rFonts w:ascii="仿宋" w:eastAsia="仿宋" w:hAnsi="仿宋" w:cs="仿宋" w:hint="eastAsia"/>
          <w:color w:val="000000" w:themeColor="text1"/>
          <w:kern w:val="0"/>
          <w:sz w:val="72"/>
          <w:szCs w:val="72"/>
        </w:rPr>
        <w:br w:type="page"/>
      </w:r>
    </w:p>
    <w:p w:rsidR="002006B7" w:rsidRPr="00CD7783" w:rsidRDefault="002006B7" w:rsidP="00CD7783">
      <w:pPr>
        <w:pStyle w:val="ac"/>
        <w:spacing w:line="360" w:lineRule="auto"/>
        <w:jc w:val="center"/>
        <w:rPr>
          <w:rFonts w:ascii="仿宋" w:eastAsia="仿宋" w:hAnsi="仿宋" w:cs="仿宋"/>
          <w:bCs/>
          <w:color w:val="000000" w:themeColor="text1"/>
          <w:kern w:val="0"/>
          <w:sz w:val="36"/>
          <w:szCs w:val="36"/>
        </w:rPr>
      </w:pPr>
      <w:r w:rsidRPr="00CD7783">
        <w:rPr>
          <w:rFonts w:ascii="仿宋" w:eastAsia="仿宋" w:hAnsi="仿宋" w:cs="仿宋"/>
          <w:bCs/>
          <w:color w:val="000000" w:themeColor="text1"/>
          <w:kern w:val="0"/>
          <w:sz w:val="36"/>
          <w:szCs w:val="36"/>
        </w:rPr>
        <w:lastRenderedPageBreak/>
        <w:t>惠州仲恺高新区人民医院</w:t>
      </w:r>
    </w:p>
    <w:p w:rsidR="002006B7" w:rsidRPr="00CD7783" w:rsidRDefault="00947A27" w:rsidP="00CD7783">
      <w:pPr>
        <w:pStyle w:val="ac"/>
        <w:spacing w:line="360" w:lineRule="auto"/>
        <w:jc w:val="center"/>
        <w:rPr>
          <w:rFonts w:ascii="仿宋" w:eastAsia="仿宋" w:hAnsi="仿宋" w:cs="仿宋"/>
          <w:bCs/>
          <w:color w:val="000000" w:themeColor="text1"/>
          <w:kern w:val="0"/>
          <w:sz w:val="36"/>
          <w:szCs w:val="36"/>
        </w:rPr>
      </w:pPr>
      <w:r w:rsidRPr="00CD7783">
        <w:rPr>
          <w:rFonts w:ascii="仿宋" w:eastAsia="仿宋" w:hAnsi="仿宋" w:cs="仿宋"/>
          <w:bCs/>
          <w:color w:val="000000" w:themeColor="text1"/>
          <w:kern w:val="0"/>
          <w:sz w:val="36"/>
          <w:szCs w:val="36"/>
        </w:rPr>
        <w:t>比选</w:t>
      </w:r>
      <w:r w:rsidR="002006B7" w:rsidRPr="00CD7783">
        <w:rPr>
          <w:rFonts w:ascii="仿宋" w:eastAsia="仿宋" w:hAnsi="仿宋" w:cs="仿宋"/>
          <w:bCs/>
          <w:color w:val="000000" w:themeColor="text1"/>
          <w:kern w:val="0"/>
          <w:sz w:val="36"/>
          <w:szCs w:val="36"/>
        </w:rPr>
        <w:t>响应文件</w:t>
      </w:r>
    </w:p>
    <w:p w:rsidR="00817FF2" w:rsidRPr="00CD7783" w:rsidRDefault="00817FF2" w:rsidP="00CD7783">
      <w:pPr>
        <w:pStyle w:val="ac"/>
        <w:spacing w:line="360" w:lineRule="auto"/>
        <w:rPr>
          <w:rFonts w:ascii="仿宋" w:eastAsia="仿宋" w:hAnsi="仿宋" w:cs="仿宋"/>
          <w:b/>
          <w:color w:val="000000" w:themeColor="text1"/>
          <w:sz w:val="48"/>
          <w:szCs w:val="48"/>
        </w:rPr>
      </w:pPr>
    </w:p>
    <w:p w:rsidR="00817FF2" w:rsidRPr="00CD7783" w:rsidRDefault="00817FF2" w:rsidP="00CD7783">
      <w:pPr>
        <w:pStyle w:val="ac"/>
        <w:spacing w:line="360" w:lineRule="auto"/>
        <w:rPr>
          <w:rFonts w:ascii="仿宋" w:eastAsia="仿宋" w:hAnsi="仿宋" w:cs="仿宋"/>
          <w:b/>
          <w:color w:val="000000" w:themeColor="text1"/>
          <w:sz w:val="28"/>
          <w:szCs w:val="28"/>
        </w:rPr>
      </w:pPr>
    </w:p>
    <w:p w:rsidR="00817FF2" w:rsidRPr="00CD7783" w:rsidRDefault="00817FF2" w:rsidP="00CD7783">
      <w:pPr>
        <w:pStyle w:val="ac"/>
        <w:spacing w:line="360" w:lineRule="auto"/>
        <w:rPr>
          <w:rFonts w:ascii="仿宋" w:eastAsia="仿宋" w:hAnsi="仿宋" w:cs="仿宋"/>
          <w:b/>
          <w:color w:val="000000" w:themeColor="text1"/>
          <w:sz w:val="28"/>
          <w:szCs w:val="28"/>
        </w:rPr>
      </w:pPr>
      <w:r w:rsidRPr="00CD7783">
        <w:rPr>
          <w:rFonts w:ascii="仿宋" w:eastAsia="仿宋" w:hAnsi="仿宋" w:cs="仿宋" w:hint="eastAsia"/>
          <w:b/>
          <w:color w:val="000000" w:themeColor="text1"/>
          <w:sz w:val="28"/>
          <w:szCs w:val="28"/>
        </w:rPr>
        <w:t xml:space="preserve"> </w:t>
      </w:r>
    </w:p>
    <w:p w:rsidR="00074638" w:rsidRPr="00CD7783" w:rsidRDefault="00074638" w:rsidP="00CD7783">
      <w:pPr>
        <w:pStyle w:val="ac"/>
        <w:spacing w:line="360" w:lineRule="auto"/>
        <w:rPr>
          <w:rFonts w:ascii="仿宋" w:eastAsia="仿宋" w:hAnsi="仿宋" w:cs="仿宋"/>
          <w:b/>
          <w:color w:val="000000" w:themeColor="text1"/>
          <w:sz w:val="28"/>
          <w:szCs w:val="28"/>
        </w:rPr>
      </w:pPr>
    </w:p>
    <w:p w:rsidR="00817FF2" w:rsidRPr="00CD7783" w:rsidRDefault="00817FF2" w:rsidP="00CD7783">
      <w:pPr>
        <w:pStyle w:val="ac"/>
        <w:spacing w:line="360" w:lineRule="auto"/>
        <w:rPr>
          <w:rFonts w:ascii="仿宋" w:eastAsia="仿宋" w:hAnsi="仿宋" w:cs="仿宋"/>
          <w:b/>
          <w:color w:val="000000" w:themeColor="text1"/>
          <w:sz w:val="28"/>
          <w:szCs w:val="28"/>
        </w:rPr>
      </w:pPr>
      <w:r w:rsidRPr="00CD7783">
        <w:rPr>
          <w:rFonts w:ascii="仿宋" w:eastAsia="仿宋" w:hAnsi="仿宋" w:cs="仿宋" w:hint="eastAsia"/>
          <w:b/>
          <w:color w:val="000000" w:themeColor="text1"/>
          <w:sz w:val="28"/>
          <w:szCs w:val="28"/>
        </w:rPr>
        <w:t xml:space="preserve">     </w:t>
      </w:r>
      <w:r w:rsidRPr="00CD7783">
        <w:rPr>
          <w:rFonts w:ascii="仿宋" w:eastAsia="仿宋" w:hAnsi="仿宋" w:cs="仿宋" w:hint="eastAsia"/>
          <w:b/>
          <w:color w:val="000000" w:themeColor="text1"/>
          <w:sz w:val="28"/>
          <w:szCs w:val="28"/>
          <w:u w:val="single"/>
        </w:rPr>
        <w:t xml:space="preserve">                             </w:t>
      </w:r>
    </w:p>
    <w:p w:rsidR="00817FF2" w:rsidRPr="00CD7783" w:rsidRDefault="00817FF2" w:rsidP="00CD7783">
      <w:pPr>
        <w:pStyle w:val="ac"/>
        <w:adjustRightInd w:val="0"/>
        <w:snapToGrid w:val="0"/>
        <w:spacing w:line="360" w:lineRule="auto"/>
        <w:ind w:firstLineChars="200" w:firstLine="560"/>
        <w:rPr>
          <w:rFonts w:ascii="仿宋" w:eastAsia="仿宋" w:hAnsi="仿宋" w:cs="仿宋"/>
          <w:color w:val="000000" w:themeColor="text1"/>
          <w:sz w:val="28"/>
          <w:szCs w:val="28"/>
        </w:rPr>
      </w:pPr>
      <w:r w:rsidRPr="00CD7783">
        <w:rPr>
          <w:rFonts w:ascii="仿宋" w:eastAsia="仿宋" w:hAnsi="仿宋" w:cs="仿宋" w:hint="eastAsia"/>
          <w:color w:val="000000" w:themeColor="text1"/>
          <w:sz w:val="28"/>
          <w:szCs w:val="28"/>
        </w:rPr>
        <w:t>项目名称：</w:t>
      </w:r>
      <w:r w:rsidR="00D377F3" w:rsidRPr="00CD7783">
        <w:rPr>
          <w:rFonts w:ascii="仿宋" w:eastAsia="仿宋" w:hAnsi="仿宋" w:cs="仿宋"/>
          <w:color w:val="000000" w:themeColor="text1"/>
          <w:sz w:val="28"/>
          <w:szCs w:val="28"/>
        </w:rPr>
        <w:t xml:space="preserve"> </w:t>
      </w:r>
    </w:p>
    <w:p w:rsidR="00817FF2" w:rsidRPr="00CD7783" w:rsidRDefault="003A7CEA" w:rsidP="00CD7783">
      <w:pPr>
        <w:pStyle w:val="ac"/>
        <w:adjustRightInd w:val="0"/>
        <w:snapToGrid w:val="0"/>
        <w:spacing w:line="360" w:lineRule="auto"/>
        <w:ind w:firstLine="562"/>
        <w:rPr>
          <w:rFonts w:ascii="仿宋" w:eastAsia="仿宋" w:hAnsi="仿宋" w:cs="仿宋"/>
          <w:color w:val="000000" w:themeColor="text1"/>
          <w:sz w:val="28"/>
          <w:szCs w:val="28"/>
        </w:rPr>
      </w:pPr>
      <w:r w:rsidRPr="00CD7783">
        <w:rPr>
          <w:rFonts w:ascii="仿宋" w:eastAsia="仿宋" w:hAnsi="仿宋" w:cs="仿宋"/>
          <w:color w:val="000000" w:themeColor="text1"/>
          <w:sz w:val="28"/>
          <w:szCs w:val="28"/>
        </w:rPr>
        <w:t>项目编号：</w:t>
      </w:r>
    </w:p>
    <w:p w:rsidR="00817FF2" w:rsidRPr="00CD7783" w:rsidRDefault="00817FF2" w:rsidP="00CD7783">
      <w:pPr>
        <w:pStyle w:val="ac"/>
        <w:adjustRightInd w:val="0"/>
        <w:snapToGrid w:val="0"/>
        <w:spacing w:line="360" w:lineRule="auto"/>
        <w:ind w:firstLine="562"/>
        <w:rPr>
          <w:rFonts w:ascii="仿宋" w:eastAsia="仿宋" w:hAnsi="仿宋" w:cs="仿宋"/>
          <w:color w:val="000000" w:themeColor="text1"/>
          <w:sz w:val="28"/>
          <w:szCs w:val="28"/>
          <w:u w:val="single"/>
        </w:rPr>
      </w:pPr>
    </w:p>
    <w:p w:rsidR="00074638" w:rsidRPr="00CD7783" w:rsidRDefault="00074638" w:rsidP="00CD7783">
      <w:pPr>
        <w:pStyle w:val="ac"/>
        <w:adjustRightInd w:val="0"/>
        <w:snapToGrid w:val="0"/>
        <w:spacing w:line="360" w:lineRule="auto"/>
        <w:ind w:firstLine="562"/>
        <w:rPr>
          <w:rFonts w:ascii="仿宋" w:eastAsia="仿宋" w:hAnsi="仿宋" w:cs="仿宋"/>
          <w:color w:val="000000" w:themeColor="text1"/>
          <w:sz w:val="28"/>
          <w:szCs w:val="28"/>
          <w:u w:val="single"/>
        </w:rPr>
      </w:pPr>
    </w:p>
    <w:p w:rsidR="003A7CEA" w:rsidRPr="00CD7783" w:rsidRDefault="003A7CEA" w:rsidP="00CD7783">
      <w:pPr>
        <w:pStyle w:val="ac"/>
        <w:adjustRightInd w:val="0"/>
        <w:snapToGrid w:val="0"/>
        <w:spacing w:line="360" w:lineRule="auto"/>
        <w:ind w:firstLine="562"/>
        <w:rPr>
          <w:rFonts w:ascii="仿宋" w:eastAsia="仿宋" w:hAnsi="仿宋" w:cs="仿宋"/>
          <w:color w:val="000000" w:themeColor="text1"/>
          <w:sz w:val="28"/>
          <w:szCs w:val="28"/>
          <w:u w:val="single"/>
        </w:rPr>
      </w:pPr>
    </w:p>
    <w:p w:rsidR="003A7CEA" w:rsidRPr="00CD7783" w:rsidRDefault="003A7CEA" w:rsidP="00CD7783">
      <w:pPr>
        <w:pStyle w:val="ac"/>
        <w:adjustRightInd w:val="0"/>
        <w:snapToGrid w:val="0"/>
        <w:spacing w:line="360" w:lineRule="auto"/>
        <w:ind w:firstLine="562"/>
        <w:rPr>
          <w:rFonts w:ascii="仿宋" w:eastAsia="仿宋" w:hAnsi="仿宋" w:cs="仿宋"/>
          <w:color w:val="000000" w:themeColor="text1"/>
          <w:sz w:val="28"/>
          <w:szCs w:val="28"/>
          <w:u w:val="single"/>
        </w:rPr>
      </w:pPr>
    </w:p>
    <w:p w:rsidR="003A7CEA" w:rsidRPr="00CD7783" w:rsidRDefault="003A7CEA" w:rsidP="00CD7783">
      <w:pPr>
        <w:pStyle w:val="ac"/>
        <w:adjustRightInd w:val="0"/>
        <w:snapToGrid w:val="0"/>
        <w:spacing w:line="360" w:lineRule="auto"/>
        <w:ind w:firstLine="562"/>
        <w:rPr>
          <w:rFonts w:ascii="仿宋" w:eastAsia="仿宋" w:hAnsi="仿宋" w:cs="仿宋"/>
          <w:color w:val="000000" w:themeColor="text1"/>
          <w:sz w:val="28"/>
          <w:szCs w:val="28"/>
          <w:u w:val="single"/>
        </w:rPr>
      </w:pPr>
    </w:p>
    <w:p w:rsidR="003A7CEA" w:rsidRPr="00CD7783" w:rsidRDefault="003A7CEA" w:rsidP="00CD7783">
      <w:pPr>
        <w:pStyle w:val="ac"/>
        <w:adjustRightInd w:val="0"/>
        <w:snapToGrid w:val="0"/>
        <w:spacing w:line="360" w:lineRule="auto"/>
        <w:ind w:firstLine="562"/>
        <w:rPr>
          <w:rFonts w:ascii="仿宋" w:eastAsia="仿宋" w:hAnsi="仿宋" w:cs="仿宋"/>
          <w:color w:val="000000" w:themeColor="text1"/>
          <w:sz w:val="28"/>
          <w:szCs w:val="28"/>
          <w:u w:val="single"/>
        </w:rPr>
      </w:pPr>
    </w:p>
    <w:p w:rsidR="003A7CEA" w:rsidRPr="00CD7783" w:rsidRDefault="003A7CEA" w:rsidP="00CD7783">
      <w:pPr>
        <w:pStyle w:val="ac"/>
        <w:adjustRightInd w:val="0"/>
        <w:snapToGrid w:val="0"/>
        <w:spacing w:line="360" w:lineRule="auto"/>
        <w:ind w:firstLine="562"/>
        <w:rPr>
          <w:rFonts w:ascii="仿宋" w:eastAsia="仿宋" w:hAnsi="仿宋" w:cs="仿宋"/>
          <w:color w:val="000000" w:themeColor="text1"/>
          <w:sz w:val="28"/>
          <w:szCs w:val="28"/>
          <w:u w:val="single"/>
        </w:rPr>
      </w:pPr>
    </w:p>
    <w:p w:rsidR="003A7CEA" w:rsidRPr="00CD7783" w:rsidRDefault="003A7CEA" w:rsidP="00CD7783">
      <w:pPr>
        <w:pStyle w:val="ac"/>
        <w:adjustRightInd w:val="0"/>
        <w:snapToGrid w:val="0"/>
        <w:spacing w:line="360" w:lineRule="auto"/>
        <w:ind w:firstLine="562"/>
        <w:rPr>
          <w:rFonts w:ascii="仿宋" w:eastAsia="仿宋" w:hAnsi="仿宋" w:cs="仿宋"/>
          <w:color w:val="000000" w:themeColor="text1"/>
          <w:sz w:val="28"/>
          <w:szCs w:val="28"/>
          <w:u w:val="single"/>
        </w:rPr>
      </w:pPr>
    </w:p>
    <w:p w:rsidR="00074638" w:rsidRPr="00CD7783" w:rsidRDefault="00074638" w:rsidP="00CD7783">
      <w:pPr>
        <w:pStyle w:val="ac"/>
        <w:adjustRightInd w:val="0"/>
        <w:snapToGrid w:val="0"/>
        <w:spacing w:line="360" w:lineRule="auto"/>
        <w:ind w:firstLine="562"/>
        <w:rPr>
          <w:rFonts w:ascii="仿宋" w:eastAsia="仿宋" w:hAnsi="仿宋" w:cs="仿宋"/>
          <w:color w:val="000000" w:themeColor="text1"/>
          <w:sz w:val="28"/>
          <w:szCs w:val="28"/>
          <w:u w:val="single"/>
        </w:rPr>
      </w:pPr>
    </w:p>
    <w:p w:rsidR="00817FF2" w:rsidRPr="00CD7783" w:rsidRDefault="00817FF2" w:rsidP="00CD7783">
      <w:pPr>
        <w:pStyle w:val="ac"/>
        <w:adjustRightInd w:val="0"/>
        <w:snapToGrid w:val="0"/>
        <w:spacing w:line="360" w:lineRule="auto"/>
        <w:ind w:firstLineChars="200" w:firstLine="560"/>
        <w:rPr>
          <w:rFonts w:ascii="仿宋" w:eastAsia="仿宋" w:hAnsi="仿宋" w:cs="仿宋"/>
          <w:color w:val="000000" w:themeColor="text1"/>
          <w:kern w:val="0"/>
          <w:sz w:val="28"/>
          <w:szCs w:val="28"/>
        </w:rPr>
      </w:pPr>
      <w:r w:rsidRPr="00CD7783">
        <w:rPr>
          <w:rFonts w:ascii="仿宋" w:eastAsia="仿宋" w:hAnsi="仿宋" w:cs="仿宋" w:hint="eastAsia"/>
          <w:color w:val="000000" w:themeColor="text1"/>
          <w:kern w:val="0"/>
          <w:sz w:val="28"/>
          <w:szCs w:val="28"/>
        </w:rPr>
        <w:t>响应供应商（公章）</w:t>
      </w:r>
      <w:r w:rsidR="00074638" w:rsidRPr="00CD7783">
        <w:rPr>
          <w:rFonts w:ascii="仿宋" w:eastAsia="仿宋" w:hAnsi="仿宋" w:cs="仿宋" w:hint="eastAsia"/>
          <w:color w:val="000000" w:themeColor="text1"/>
          <w:kern w:val="0"/>
          <w:sz w:val="28"/>
          <w:szCs w:val="28"/>
        </w:rPr>
        <w:t>：</w:t>
      </w:r>
    </w:p>
    <w:p w:rsidR="00F5302C" w:rsidRPr="00CD7783" w:rsidRDefault="00817FF2" w:rsidP="00CD7783">
      <w:pPr>
        <w:pStyle w:val="ac"/>
        <w:adjustRightInd w:val="0"/>
        <w:snapToGrid w:val="0"/>
        <w:spacing w:line="360" w:lineRule="auto"/>
        <w:ind w:firstLineChars="200" w:firstLine="560"/>
        <w:rPr>
          <w:rFonts w:ascii="仿宋" w:eastAsia="仿宋" w:hAnsi="仿宋" w:cs="仿宋"/>
          <w:color w:val="000000" w:themeColor="text1"/>
          <w:sz w:val="28"/>
          <w:szCs w:val="28"/>
        </w:rPr>
      </w:pPr>
      <w:r w:rsidRPr="00CD7783">
        <w:rPr>
          <w:rFonts w:ascii="仿宋" w:eastAsia="仿宋" w:hAnsi="仿宋" w:cs="仿宋" w:hint="eastAsia"/>
          <w:color w:val="000000" w:themeColor="text1"/>
          <w:kern w:val="0"/>
          <w:sz w:val="28"/>
          <w:szCs w:val="28"/>
        </w:rPr>
        <w:t>日      期：</w:t>
      </w:r>
      <w:bookmarkStart w:id="3" w:name="_Toc202252033"/>
      <w:bookmarkStart w:id="4" w:name="_Toc202254104"/>
      <w:bookmarkStart w:id="5" w:name="_Toc202819877"/>
      <w:bookmarkStart w:id="6" w:name="_Toc202816995"/>
      <w:bookmarkStart w:id="7" w:name="_Toc202820350"/>
      <w:bookmarkStart w:id="8" w:name="_Toc202251699"/>
      <w:bookmarkStart w:id="9" w:name="_Toc202251074"/>
      <w:r w:rsidRPr="00CD7783">
        <w:rPr>
          <w:rFonts w:ascii="仿宋" w:eastAsia="仿宋" w:hAnsi="仿宋" w:cs="仿宋" w:hint="eastAsia"/>
          <w:color w:val="000000" w:themeColor="text1"/>
          <w:sz w:val="28"/>
          <w:szCs w:val="28"/>
        </w:rPr>
        <w:br w:type="page"/>
      </w:r>
    </w:p>
    <w:p w:rsidR="006539A6" w:rsidRDefault="006539A6" w:rsidP="00CD7783">
      <w:pPr>
        <w:pStyle w:val="ac"/>
        <w:adjustRightInd w:val="0"/>
        <w:snapToGrid w:val="0"/>
        <w:spacing w:line="360" w:lineRule="auto"/>
        <w:ind w:firstLineChars="200" w:firstLine="643"/>
        <w:jc w:val="center"/>
        <w:rPr>
          <w:rFonts w:ascii="仿宋" w:eastAsia="仿宋" w:hAnsi="仿宋" w:cs="仿宋"/>
          <w:b/>
          <w:color w:val="000000" w:themeColor="text1"/>
          <w:sz w:val="32"/>
          <w:szCs w:val="32"/>
        </w:rPr>
        <w:sectPr w:rsidR="006539A6" w:rsidSect="00405F3D">
          <w:pgSz w:w="11906" w:h="16838"/>
          <w:pgMar w:top="1701" w:right="1134" w:bottom="1701" w:left="1134" w:header="851" w:footer="992" w:gutter="0"/>
          <w:cols w:space="720"/>
          <w:docGrid w:type="linesAndChars" w:linePitch="312"/>
        </w:sectPr>
      </w:pPr>
    </w:p>
    <w:p w:rsidR="00F5302C" w:rsidRPr="00CD7783" w:rsidRDefault="0047718B" w:rsidP="00CD7783">
      <w:pPr>
        <w:pStyle w:val="ac"/>
        <w:adjustRightInd w:val="0"/>
        <w:snapToGrid w:val="0"/>
        <w:spacing w:line="360" w:lineRule="auto"/>
        <w:ind w:firstLineChars="200" w:firstLine="643"/>
        <w:jc w:val="center"/>
        <w:rPr>
          <w:rFonts w:ascii="仿宋" w:eastAsia="仿宋" w:hAnsi="仿宋" w:cs="仿宋"/>
          <w:b/>
          <w:color w:val="000000" w:themeColor="text1"/>
          <w:sz w:val="32"/>
          <w:szCs w:val="32"/>
        </w:rPr>
      </w:pPr>
      <w:r w:rsidRPr="00CD7783">
        <w:rPr>
          <w:rFonts w:ascii="仿宋" w:eastAsia="仿宋" w:hAnsi="仿宋" w:cs="仿宋" w:hint="eastAsia"/>
          <w:b/>
          <w:color w:val="000000" w:themeColor="text1"/>
          <w:sz w:val="32"/>
          <w:szCs w:val="32"/>
        </w:rPr>
        <w:lastRenderedPageBreak/>
        <w:t>1.</w:t>
      </w:r>
      <w:r w:rsidR="00F5302C" w:rsidRPr="00CD7783">
        <w:rPr>
          <w:rFonts w:ascii="仿宋" w:eastAsia="仿宋" w:hAnsi="仿宋" w:cs="仿宋" w:hint="eastAsia"/>
          <w:b/>
          <w:color w:val="000000" w:themeColor="text1"/>
          <w:sz w:val="32"/>
          <w:szCs w:val="32"/>
        </w:rPr>
        <w:t>响应文件目录表</w:t>
      </w:r>
    </w:p>
    <w:p w:rsidR="00F5302C" w:rsidRPr="00CD7783" w:rsidRDefault="00F5302C" w:rsidP="00CD7783">
      <w:pPr>
        <w:pStyle w:val="ac"/>
        <w:adjustRightInd w:val="0"/>
        <w:snapToGrid w:val="0"/>
        <w:spacing w:line="360" w:lineRule="auto"/>
        <w:ind w:firstLineChars="200" w:firstLine="560"/>
        <w:jc w:val="center"/>
        <w:rPr>
          <w:rFonts w:ascii="仿宋" w:eastAsia="仿宋" w:hAnsi="仿宋" w:cs="仿宋"/>
          <w:color w:val="000000" w:themeColor="text1"/>
          <w:sz w:val="28"/>
          <w:szCs w:val="28"/>
        </w:rPr>
      </w:pPr>
    </w:p>
    <w:p w:rsidR="00817FF2" w:rsidRPr="00CD7783" w:rsidRDefault="00817FF2" w:rsidP="00CD7783">
      <w:pPr>
        <w:pStyle w:val="ac"/>
        <w:adjustRightInd w:val="0"/>
        <w:snapToGrid w:val="0"/>
        <w:spacing w:line="360" w:lineRule="auto"/>
        <w:ind w:firstLineChars="200" w:firstLine="482"/>
        <w:rPr>
          <w:rFonts w:ascii="仿宋" w:eastAsia="仿宋" w:hAnsi="仿宋" w:cs="仿宋"/>
          <w:b/>
          <w:color w:val="000000" w:themeColor="text1"/>
          <w:sz w:val="28"/>
          <w:szCs w:val="28"/>
        </w:rPr>
      </w:pPr>
      <w:r w:rsidRPr="00CD7783">
        <w:rPr>
          <w:rFonts w:ascii="仿宋" w:eastAsia="仿宋" w:hAnsi="仿宋" w:cs="仿宋" w:hint="eastAsia"/>
          <w:b/>
          <w:color w:val="000000" w:themeColor="text1"/>
          <w:sz w:val="24"/>
          <w:szCs w:val="32"/>
        </w:rPr>
        <w:t>1</w:t>
      </w:r>
      <w:bookmarkEnd w:id="3"/>
      <w:bookmarkEnd w:id="4"/>
      <w:bookmarkEnd w:id="5"/>
      <w:bookmarkEnd w:id="6"/>
      <w:bookmarkEnd w:id="7"/>
      <w:bookmarkEnd w:id="8"/>
      <w:bookmarkEnd w:id="9"/>
      <w:r w:rsidR="00EC13C3" w:rsidRPr="00CD7783">
        <w:rPr>
          <w:rFonts w:ascii="仿宋" w:eastAsia="仿宋" w:hAnsi="仿宋" w:cs="仿宋" w:hint="eastAsia"/>
          <w:b/>
          <w:color w:val="000000" w:themeColor="text1"/>
          <w:sz w:val="24"/>
          <w:szCs w:val="32"/>
        </w:rPr>
        <w:t>.</w:t>
      </w:r>
      <w:r w:rsidR="0047718B" w:rsidRPr="00CD7783">
        <w:rPr>
          <w:rFonts w:ascii="仿宋" w:eastAsia="仿宋" w:hAnsi="仿宋" w:cs="仿宋" w:hint="eastAsia"/>
          <w:b/>
          <w:color w:val="000000" w:themeColor="text1"/>
          <w:sz w:val="24"/>
          <w:szCs w:val="32"/>
        </w:rPr>
        <w:t>1</w:t>
      </w:r>
      <w:r w:rsidRPr="00CD7783">
        <w:rPr>
          <w:rFonts w:ascii="仿宋" w:eastAsia="仿宋" w:hAnsi="仿宋" w:cs="仿宋" w:hint="eastAsia"/>
          <w:b/>
          <w:color w:val="000000" w:themeColor="text1"/>
          <w:sz w:val="24"/>
          <w:szCs w:val="32"/>
        </w:rPr>
        <w:t>资格性/符合性自查表</w:t>
      </w:r>
    </w:p>
    <w:p w:rsidR="00DC2E2C" w:rsidRPr="00CD7783" w:rsidRDefault="00DC2E2C" w:rsidP="00CD7783">
      <w:pPr>
        <w:pStyle w:val="ac"/>
        <w:adjustRightInd w:val="0"/>
        <w:snapToGrid w:val="0"/>
        <w:spacing w:line="360" w:lineRule="auto"/>
        <w:ind w:firstLineChars="200" w:firstLine="560"/>
        <w:rPr>
          <w:rFonts w:ascii="仿宋" w:eastAsia="仿宋" w:hAnsi="仿宋" w:cs="仿宋"/>
          <w:color w:val="000000" w:themeColor="text1"/>
          <w:kern w:val="0"/>
          <w:sz w:val="28"/>
          <w:szCs w:val="28"/>
        </w:rPr>
      </w:pPr>
    </w:p>
    <w:tbl>
      <w:tblP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1"/>
        <w:gridCol w:w="1757"/>
        <w:gridCol w:w="3601"/>
        <w:gridCol w:w="1418"/>
        <w:gridCol w:w="1389"/>
      </w:tblGrid>
      <w:tr w:rsidR="00F5302C" w:rsidRPr="00CD7783" w:rsidTr="00F5302C">
        <w:trPr>
          <w:jc w:val="center"/>
        </w:trPr>
        <w:tc>
          <w:tcPr>
            <w:tcW w:w="2518" w:type="dxa"/>
            <w:gridSpan w:val="2"/>
          </w:tcPr>
          <w:p w:rsidR="00F5302C" w:rsidRPr="00CD7783" w:rsidRDefault="00F5302C" w:rsidP="00FB6EA8">
            <w:pPr>
              <w:spacing w:line="276" w:lineRule="auto"/>
              <w:jc w:val="center"/>
              <w:rPr>
                <w:rFonts w:ascii="仿宋" w:eastAsia="仿宋" w:hAnsi="仿宋"/>
                <w:color w:val="000000" w:themeColor="text1"/>
              </w:rPr>
            </w:pPr>
            <w:r w:rsidRPr="00CD7783">
              <w:rPr>
                <w:rFonts w:ascii="仿宋" w:eastAsia="仿宋" w:hAnsi="仿宋" w:cs="仿宋" w:hint="eastAsia"/>
                <w:b/>
                <w:bCs/>
                <w:color w:val="000000" w:themeColor="text1"/>
                <w:szCs w:val="21"/>
              </w:rPr>
              <w:t>评审内容</w:t>
            </w:r>
          </w:p>
        </w:tc>
        <w:tc>
          <w:tcPr>
            <w:tcW w:w="3601" w:type="dxa"/>
            <w:vAlign w:val="center"/>
          </w:tcPr>
          <w:p w:rsidR="00F5302C" w:rsidRPr="00CD7783" w:rsidRDefault="00F5302C" w:rsidP="00FB6EA8">
            <w:pPr>
              <w:spacing w:line="276" w:lineRule="auto"/>
              <w:ind w:left="-171"/>
              <w:jc w:val="center"/>
              <w:rPr>
                <w:rFonts w:ascii="仿宋" w:eastAsia="仿宋" w:hAnsi="仿宋"/>
                <w:color w:val="000000" w:themeColor="text1"/>
              </w:rPr>
            </w:pPr>
            <w:r w:rsidRPr="00CD7783">
              <w:rPr>
                <w:rFonts w:ascii="仿宋" w:eastAsia="仿宋" w:hAnsi="仿宋" w:cs="仿宋" w:hint="eastAsia"/>
                <w:b/>
                <w:bCs/>
                <w:color w:val="000000" w:themeColor="text1"/>
                <w:szCs w:val="21"/>
              </w:rPr>
              <w:t>采购文件要求</w:t>
            </w:r>
          </w:p>
        </w:tc>
        <w:tc>
          <w:tcPr>
            <w:tcW w:w="1418" w:type="dxa"/>
          </w:tcPr>
          <w:p w:rsidR="00F5302C" w:rsidRPr="00CD7783" w:rsidRDefault="00F5302C" w:rsidP="00FB6EA8">
            <w:pPr>
              <w:spacing w:line="276" w:lineRule="auto"/>
              <w:ind w:left="-171"/>
              <w:jc w:val="center"/>
              <w:rPr>
                <w:rFonts w:ascii="仿宋" w:eastAsia="仿宋" w:hAnsi="仿宋" w:cs="仿宋"/>
                <w:b/>
                <w:bCs/>
                <w:color w:val="000000" w:themeColor="text1"/>
                <w:szCs w:val="21"/>
              </w:rPr>
            </w:pPr>
            <w:r w:rsidRPr="00CD7783">
              <w:rPr>
                <w:rFonts w:ascii="仿宋" w:eastAsia="仿宋" w:hAnsi="仿宋" w:cs="仿宋" w:hint="eastAsia"/>
                <w:b/>
                <w:bCs/>
                <w:color w:val="000000" w:themeColor="text1"/>
                <w:szCs w:val="21"/>
              </w:rPr>
              <w:t>自查结论</w:t>
            </w:r>
          </w:p>
        </w:tc>
        <w:tc>
          <w:tcPr>
            <w:tcW w:w="1389" w:type="dxa"/>
            <w:vAlign w:val="center"/>
          </w:tcPr>
          <w:p w:rsidR="00F5302C" w:rsidRPr="00CD7783" w:rsidRDefault="00F5302C" w:rsidP="00FB6EA8">
            <w:pPr>
              <w:spacing w:line="276" w:lineRule="auto"/>
              <w:ind w:left="-171"/>
              <w:jc w:val="center"/>
              <w:rPr>
                <w:rFonts w:ascii="仿宋" w:eastAsia="仿宋" w:hAnsi="仿宋" w:cs="仿宋"/>
                <w:b/>
                <w:bCs/>
                <w:color w:val="000000" w:themeColor="text1"/>
                <w:szCs w:val="21"/>
              </w:rPr>
            </w:pPr>
            <w:r w:rsidRPr="00CD7783">
              <w:rPr>
                <w:rFonts w:ascii="仿宋" w:eastAsia="仿宋" w:hAnsi="仿宋" w:cs="仿宋" w:hint="eastAsia"/>
                <w:b/>
                <w:bCs/>
                <w:color w:val="000000" w:themeColor="text1"/>
                <w:szCs w:val="21"/>
              </w:rPr>
              <w:t>证明文件</w:t>
            </w:r>
          </w:p>
        </w:tc>
      </w:tr>
      <w:tr w:rsidR="00F5302C" w:rsidRPr="00CD7783" w:rsidTr="00F5302C">
        <w:trPr>
          <w:jc w:val="center"/>
        </w:trPr>
        <w:tc>
          <w:tcPr>
            <w:tcW w:w="761" w:type="dxa"/>
            <w:vMerge w:val="restart"/>
            <w:vAlign w:val="center"/>
          </w:tcPr>
          <w:p w:rsidR="00F5302C" w:rsidRPr="00CD7783" w:rsidRDefault="00F5302C" w:rsidP="00FB6EA8">
            <w:pPr>
              <w:spacing w:line="276" w:lineRule="auto"/>
              <w:ind w:leftChars="19" w:left="40"/>
              <w:jc w:val="center"/>
              <w:rPr>
                <w:rFonts w:ascii="仿宋" w:eastAsia="仿宋" w:hAnsi="仿宋" w:cs="仿宋"/>
                <w:color w:val="000000" w:themeColor="text1"/>
                <w:szCs w:val="21"/>
              </w:rPr>
            </w:pPr>
            <w:r w:rsidRPr="00CD7783">
              <w:rPr>
                <w:rFonts w:ascii="仿宋" w:eastAsia="仿宋" w:hAnsi="仿宋" w:cs="仿宋" w:hint="eastAsia"/>
                <w:color w:val="000000" w:themeColor="text1"/>
                <w:szCs w:val="21"/>
              </w:rPr>
              <w:t>资格性审查</w:t>
            </w:r>
          </w:p>
        </w:tc>
        <w:tc>
          <w:tcPr>
            <w:tcW w:w="1757" w:type="dxa"/>
            <w:vAlign w:val="center"/>
          </w:tcPr>
          <w:p w:rsidR="00F5302C" w:rsidRPr="00CD7783" w:rsidRDefault="00F5302C" w:rsidP="00FB6EA8">
            <w:pPr>
              <w:spacing w:line="276" w:lineRule="auto"/>
              <w:ind w:leftChars="19" w:left="40"/>
              <w:jc w:val="center"/>
              <w:rPr>
                <w:rFonts w:ascii="仿宋" w:eastAsia="仿宋" w:hAnsi="仿宋"/>
                <w:color w:val="000000" w:themeColor="text1"/>
              </w:rPr>
            </w:pPr>
            <w:r w:rsidRPr="00CD7783">
              <w:rPr>
                <w:rFonts w:ascii="仿宋" w:eastAsia="仿宋" w:hAnsi="仿宋" w:cs="仿宋" w:hint="eastAsia"/>
                <w:color w:val="000000" w:themeColor="text1"/>
                <w:szCs w:val="21"/>
              </w:rPr>
              <w:t>响应函</w:t>
            </w:r>
          </w:p>
        </w:tc>
        <w:tc>
          <w:tcPr>
            <w:tcW w:w="3601" w:type="dxa"/>
            <w:vAlign w:val="center"/>
          </w:tcPr>
          <w:p w:rsidR="00F5302C" w:rsidRPr="00CD7783" w:rsidRDefault="00F5302C" w:rsidP="00FB6EA8">
            <w:pPr>
              <w:spacing w:line="276" w:lineRule="auto"/>
              <w:ind w:leftChars="19" w:left="40"/>
              <w:jc w:val="left"/>
              <w:rPr>
                <w:rFonts w:ascii="仿宋" w:eastAsia="仿宋" w:hAnsi="仿宋"/>
                <w:color w:val="000000" w:themeColor="text1"/>
              </w:rPr>
            </w:pPr>
            <w:r w:rsidRPr="00CD7783">
              <w:rPr>
                <w:rFonts w:ascii="仿宋" w:eastAsia="仿宋" w:hAnsi="仿宋" w:cs="仿宋" w:hint="eastAsia"/>
                <w:color w:val="000000" w:themeColor="text1"/>
                <w:szCs w:val="21"/>
              </w:rPr>
              <w:t>按对应格式文件填写、签署、盖章</w:t>
            </w:r>
          </w:p>
        </w:tc>
        <w:tc>
          <w:tcPr>
            <w:tcW w:w="1418" w:type="dxa"/>
            <w:vAlign w:val="center"/>
          </w:tcPr>
          <w:p w:rsidR="00F5302C" w:rsidRPr="00CD7783" w:rsidRDefault="00F5302C" w:rsidP="00FB6EA8">
            <w:pPr>
              <w:spacing w:line="276" w:lineRule="auto"/>
              <w:ind w:leftChars="19" w:left="40"/>
              <w:rPr>
                <w:rFonts w:ascii="仿宋" w:eastAsia="仿宋" w:hAnsi="仿宋" w:cs="仿宋"/>
                <w:color w:val="000000" w:themeColor="text1"/>
                <w:szCs w:val="21"/>
              </w:rPr>
            </w:pPr>
            <w:r w:rsidRPr="00CD7783">
              <w:rPr>
                <w:rFonts w:ascii="仿宋" w:eastAsia="仿宋" w:hAnsi="仿宋" w:cs="仿宋" w:hint="eastAsia"/>
                <w:color w:val="000000" w:themeColor="text1"/>
                <w:szCs w:val="21"/>
              </w:rPr>
              <w:t xml:space="preserve">□通过 </w:t>
            </w:r>
          </w:p>
          <w:p w:rsidR="00F5302C" w:rsidRPr="00CD7783" w:rsidRDefault="00F5302C" w:rsidP="00FB6EA8">
            <w:pPr>
              <w:spacing w:line="276" w:lineRule="auto"/>
              <w:ind w:leftChars="19" w:left="40"/>
              <w:rPr>
                <w:rFonts w:ascii="仿宋" w:eastAsia="仿宋" w:hAnsi="仿宋" w:cs="仿宋"/>
                <w:color w:val="000000" w:themeColor="text1"/>
                <w:szCs w:val="21"/>
              </w:rPr>
            </w:pPr>
            <w:r w:rsidRPr="00CD7783">
              <w:rPr>
                <w:rFonts w:ascii="仿宋" w:eastAsia="仿宋" w:hAnsi="仿宋" w:cs="仿宋" w:hint="eastAsia"/>
                <w:color w:val="000000" w:themeColor="text1"/>
                <w:szCs w:val="21"/>
              </w:rPr>
              <w:t>□不通过</w:t>
            </w:r>
          </w:p>
        </w:tc>
        <w:tc>
          <w:tcPr>
            <w:tcW w:w="1389" w:type="dxa"/>
            <w:vAlign w:val="center"/>
          </w:tcPr>
          <w:p w:rsidR="00F5302C" w:rsidRPr="00CD7783" w:rsidRDefault="00F5302C" w:rsidP="00FB6EA8">
            <w:pPr>
              <w:spacing w:line="276" w:lineRule="auto"/>
              <w:ind w:leftChars="19" w:left="40"/>
              <w:jc w:val="center"/>
              <w:rPr>
                <w:rFonts w:ascii="仿宋" w:eastAsia="仿宋" w:hAnsi="仿宋" w:cs="仿宋"/>
                <w:color w:val="000000" w:themeColor="text1"/>
                <w:szCs w:val="21"/>
              </w:rPr>
            </w:pPr>
            <w:r w:rsidRPr="00CD7783">
              <w:rPr>
                <w:rFonts w:ascii="仿宋" w:eastAsia="仿宋" w:hAnsi="仿宋" w:cs="仿宋" w:hint="eastAsia"/>
                <w:color w:val="000000" w:themeColor="text1"/>
                <w:szCs w:val="21"/>
              </w:rPr>
              <w:t>第（  ）页</w:t>
            </w:r>
          </w:p>
        </w:tc>
      </w:tr>
      <w:tr w:rsidR="00F5302C" w:rsidRPr="00CD7783" w:rsidTr="00F5302C">
        <w:trPr>
          <w:jc w:val="center"/>
        </w:trPr>
        <w:tc>
          <w:tcPr>
            <w:tcW w:w="761" w:type="dxa"/>
            <w:vMerge/>
            <w:vAlign w:val="center"/>
          </w:tcPr>
          <w:p w:rsidR="00F5302C" w:rsidRPr="00CD7783" w:rsidRDefault="00F5302C" w:rsidP="00FB6EA8">
            <w:pPr>
              <w:spacing w:line="276" w:lineRule="auto"/>
              <w:ind w:leftChars="19" w:left="40"/>
              <w:jc w:val="center"/>
              <w:rPr>
                <w:rFonts w:ascii="仿宋" w:eastAsia="仿宋" w:hAnsi="仿宋" w:cs="仿宋"/>
                <w:color w:val="000000" w:themeColor="text1"/>
                <w:szCs w:val="21"/>
              </w:rPr>
            </w:pPr>
          </w:p>
        </w:tc>
        <w:tc>
          <w:tcPr>
            <w:tcW w:w="1757" w:type="dxa"/>
            <w:vAlign w:val="center"/>
          </w:tcPr>
          <w:p w:rsidR="00F5302C" w:rsidRPr="00CD7783" w:rsidRDefault="00F5302C" w:rsidP="00FB6EA8">
            <w:pPr>
              <w:spacing w:line="276" w:lineRule="auto"/>
              <w:ind w:leftChars="19" w:left="40"/>
              <w:jc w:val="center"/>
              <w:rPr>
                <w:rFonts w:ascii="仿宋" w:eastAsia="仿宋" w:hAnsi="仿宋"/>
                <w:color w:val="000000" w:themeColor="text1"/>
              </w:rPr>
            </w:pPr>
            <w:r w:rsidRPr="00CD7783">
              <w:rPr>
                <w:rFonts w:ascii="仿宋" w:eastAsia="仿宋" w:hAnsi="仿宋" w:cs="仿宋" w:hint="eastAsia"/>
                <w:color w:val="000000" w:themeColor="text1"/>
                <w:szCs w:val="21"/>
              </w:rPr>
              <w:t>法定代表人/负责人资格证明书及授权委托书</w:t>
            </w:r>
          </w:p>
        </w:tc>
        <w:tc>
          <w:tcPr>
            <w:tcW w:w="3601" w:type="dxa"/>
            <w:vAlign w:val="center"/>
          </w:tcPr>
          <w:p w:rsidR="00F5302C" w:rsidRPr="00CD7783" w:rsidRDefault="00F5302C" w:rsidP="00FB6EA8">
            <w:pPr>
              <w:spacing w:line="276" w:lineRule="auto"/>
              <w:ind w:leftChars="19" w:left="40"/>
              <w:jc w:val="left"/>
              <w:rPr>
                <w:rFonts w:ascii="仿宋" w:eastAsia="仿宋" w:hAnsi="仿宋"/>
                <w:color w:val="000000" w:themeColor="text1"/>
              </w:rPr>
            </w:pPr>
            <w:r w:rsidRPr="00CD7783">
              <w:rPr>
                <w:rFonts w:ascii="仿宋" w:eastAsia="仿宋" w:hAnsi="仿宋" w:cs="仿宋" w:hint="eastAsia"/>
                <w:color w:val="000000" w:themeColor="text1"/>
                <w:szCs w:val="21"/>
              </w:rPr>
              <w:t>按对应格式文件签署、盖章</w:t>
            </w:r>
          </w:p>
        </w:tc>
        <w:tc>
          <w:tcPr>
            <w:tcW w:w="1418" w:type="dxa"/>
            <w:vAlign w:val="center"/>
          </w:tcPr>
          <w:p w:rsidR="00F5302C" w:rsidRPr="00CD7783" w:rsidRDefault="00F5302C" w:rsidP="00FB6EA8">
            <w:pPr>
              <w:spacing w:line="276" w:lineRule="auto"/>
              <w:ind w:leftChars="19" w:left="40"/>
              <w:rPr>
                <w:rFonts w:ascii="仿宋" w:eastAsia="仿宋" w:hAnsi="仿宋" w:cs="仿宋"/>
                <w:color w:val="000000" w:themeColor="text1"/>
                <w:szCs w:val="21"/>
              </w:rPr>
            </w:pPr>
            <w:r w:rsidRPr="00CD7783">
              <w:rPr>
                <w:rFonts w:ascii="仿宋" w:eastAsia="仿宋" w:hAnsi="仿宋" w:cs="仿宋" w:hint="eastAsia"/>
                <w:color w:val="000000" w:themeColor="text1"/>
                <w:szCs w:val="21"/>
              </w:rPr>
              <w:t>□通过</w:t>
            </w:r>
          </w:p>
          <w:p w:rsidR="00F5302C" w:rsidRPr="00CD7783" w:rsidRDefault="00F5302C" w:rsidP="00FB6EA8">
            <w:pPr>
              <w:spacing w:line="276" w:lineRule="auto"/>
              <w:ind w:leftChars="19" w:left="40"/>
              <w:rPr>
                <w:rFonts w:ascii="仿宋" w:eastAsia="仿宋" w:hAnsi="仿宋" w:cs="仿宋"/>
                <w:color w:val="000000" w:themeColor="text1"/>
                <w:szCs w:val="21"/>
              </w:rPr>
            </w:pPr>
            <w:r w:rsidRPr="00CD7783">
              <w:rPr>
                <w:rFonts w:ascii="仿宋" w:eastAsia="仿宋" w:hAnsi="仿宋" w:cs="仿宋" w:hint="eastAsia"/>
                <w:color w:val="000000" w:themeColor="text1"/>
                <w:szCs w:val="21"/>
              </w:rPr>
              <w:t>□不通过</w:t>
            </w:r>
          </w:p>
        </w:tc>
        <w:tc>
          <w:tcPr>
            <w:tcW w:w="1389" w:type="dxa"/>
            <w:vAlign w:val="center"/>
          </w:tcPr>
          <w:p w:rsidR="00F5302C" w:rsidRPr="00CD7783" w:rsidRDefault="00F5302C" w:rsidP="00FB6EA8">
            <w:pPr>
              <w:spacing w:line="276" w:lineRule="auto"/>
              <w:ind w:leftChars="19" w:left="40"/>
              <w:jc w:val="center"/>
              <w:rPr>
                <w:rFonts w:ascii="仿宋" w:eastAsia="仿宋" w:hAnsi="仿宋" w:cs="仿宋"/>
                <w:color w:val="000000" w:themeColor="text1"/>
                <w:szCs w:val="21"/>
              </w:rPr>
            </w:pPr>
            <w:r w:rsidRPr="00CD7783">
              <w:rPr>
                <w:rFonts w:ascii="仿宋" w:eastAsia="仿宋" w:hAnsi="仿宋" w:cs="仿宋" w:hint="eastAsia"/>
                <w:color w:val="000000" w:themeColor="text1"/>
                <w:szCs w:val="21"/>
              </w:rPr>
              <w:t>第（  ）页</w:t>
            </w:r>
          </w:p>
        </w:tc>
      </w:tr>
      <w:tr w:rsidR="000C0331" w:rsidRPr="00CD7783" w:rsidTr="00F5302C">
        <w:trPr>
          <w:jc w:val="center"/>
        </w:trPr>
        <w:tc>
          <w:tcPr>
            <w:tcW w:w="761" w:type="dxa"/>
            <w:vMerge/>
            <w:vAlign w:val="center"/>
          </w:tcPr>
          <w:p w:rsidR="000C0331" w:rsidRPr="00CD7783" w:rsidRDefault="000C0331" w:rsidP="00FB6EA8">
            <w:pPr>
              <w:spacing w:line="276" w:lineRule="auto"/>
              <w:ind w:leftChars="19" w:left="40"/>
              <w:jc w:val="center"/>
              <w:rPr>
                <w:rFonts w:ascii="仿宋" w:eastAsia="仿宋" w:hAnsi="仿宋" w:cs="仿宋"/>
                <w:color w:val="000000" w:themeColor="text1"/>
                <w:szCs w:val="21"/>
              </w:rPr>
            </w:pPr>
          </w:p>
        </w:tc>
        <w:tc>
          <w:tcPr>
            <w:tcW w:w="1757" w:type="dxa"/>
            <w:vMerge w:val="restart"/>
            <w:vAlign w:val="center"/>
          </w:tcPr>
          <w:p w:rsidR="000C0331" w:rsidRPr="00CD7783" w:rsidRDefault="000C0331" w:rsidP="00FB6EA8">
            <w:pPr>
              <w:spacing w:line="276" w:lineRule="auto"/>
              <w:ind w:leftChars="19" w:left="40"/>
              <w:jc w:val="center"/>
              <w:rPr>
                <w:rFonts w:ascii="仿宋" w:eastAsia="仿宋" w:hAnsi="仿宋" w:cs="仿宋"/>
                <w:color w:val="000000" w:themeColor="text1"/>
                <w:szCs w:val="21"/>
              </w:rPr>
            </w:pPr>
            <w:r w:rsidRPr="00CD7783">
              <w:rPr>
                <w:rFonts w:ascii="仿宋" w:eastAsia="仿宋" w:hAnsi="仿宋" w:cs="仿宋" w:hint="eastAsia"/>
                <w:color w:val="000000" w:themeColor="text1"/>
                <w:szCs w:val="21"/>
              </w:rPr>
              <w:t xml:space="preserve">准入条件         </w:t>
            </w:r>
          </w:p>
          <w:p w:rsidR="000C0331" w:rsidRPr="00CD7783" w:rsidRDefault="000C0331" w:rsidP="00FB6EA8">
            <w:pPr>
              <w:spacing w:line="276" w:lineRule="auto"/>
              <w:ind w:leftChars="19" w:left="40"/>
              <w:jc w:val="center"/>
              <w:rPr>
                <w:rFonts w:ascii="仿宋" w:eastAsia="仿宋" w:hAnsi="仿宋" w:cs="仿宋"/>
                <w:color w:val="000000" w:themeColor="text1"/>
                <w:szCs w:val="21"/>
              </w:rPr>
            </w:pPr>
            <w:r w:rsidRPr="00CD7783">
              <w:rPr>
                <w:rFonts w:ascii="仿宋" w:eastAsia="仿宋" w:hAnsi="仿宋" w:cs="仿宋" w:hint="eastAsia"/>
                <w:color w:val="000000" w:themeColor="text1"/>
                <w:szCs w:val="21"/>
              </w:rPr>
              <w:t>(关于资格的声明函)</w:t>
            </w:r>
          </w:p>
        </w:tc>
        <w:tc>
          <w:tcPr>
            <w:tcW w:w="3601" w:type="dxa"/>
          </w:tcPr>
          <w:p w:rsidR="000C0331" w:rsidRPr="00CD7783" w:rsidRDefault="000C0331" w:rsidP="00FB6EA8">
            <w:pPr>
              <w:autoSpaceDE w:val="0"/>
              <w:autoSpaceDN w:val="0"/>
              <w:spacing w:line="276" w:lineRule="auto"/>
              <w:jc w:val="left"/>
              <w:rPr>
                <w:rFonts w:ascii="仿宋" w:eastAsia="仿宋" w:hAnsi="仿宋" w:cs="仿宋"/>
                <w:color w:val="000000" w:themeColor="text1"/>
                <w:szCs w:val="21"/>
              </w:rPr>
            </w:pPr>
            <w:r w:rsidRPr="00CD7783">
              <w:rPr>
                <w:rFonts w:ascii="仿宋" w:eastAsia="仿宋" w:hAnsi="仿宋" w:cs="仿宋" w:hint="eastAsia"/>
                <w:color w:val="000000" w:themeColor="text1"/>
                <w:szCs w:val="21"/>
              </w:rPr>
              <w:t>1.具有独立承担民事责任的能力：在中华人民共和国境内注册的法人或其他组织或自然人，响应时提交有效的营业执照副本复印件。分支机构响应的，须提供总公司和分公司营业执照副本复印件以及总公司出具给分支机构的授权书。</w:t>
            </w:r>
          </w:p>
        </w:tc>
        <w:tc>
          <w:tcPr>
            <w:tcW w:w="1418" w:type="dxa"/>
            <w:vAlign w:val="center"/>
          </w:tcPr>
          <w:p w:rsidR="000C0331" w:rsidRPr="00CD7783" w:rsidRDefault="000C0331" w:rsidP="00FB6EA8">
            <w:pPr>
              <w:autoSpaceDE w:val="0"/>
              <w:autoSpaceDN w:val="0"/>
              <w:spacing w:line="276" w:lineRule="auto"/>
              <w:rPr>
                <w:rFonts w:ascii="仿宋" w:eastAsia="仿宋" w:hAnsi="仿宋" w:cs="仿宋"/>
                <w:color w:val="000000" w:themeColor="text1"/>
                <w:szCs w:val="21"/>
              </w:rPr>
            </w:pPr>
            <w:r w:rsidRPr="00CD7783">
              <w:rPr>
                <w:rFonts w:ascii="仿宋" w:eastAsia="仿宋" w:hAnsi="仿宋" w:cs="仿宋" w:hint="eastAsia"/>
                <w:color w:val="000000" w:themeColor="text1"/>
                <w:szCs w:val="21"/>
              </w:rPr>
              <w:t>□通过</w:t>
            </w:r>
          </w:p>
          <w:p w:rsidR="000C0331" w:rsidRPr="00CD7783" w:rsidRDefault="000C0331" w:rsidP="00FB6EA8">
            <w:pPr>
              <w:autoSpaceDE w:val="0"/>
              <w:autoSpaceDN w:val="0"/>
              <w:spacing w:line="276" w:lineRule="auto"/>
              <w:rPr>
                <w:rFonts w:ascii="仿宋" w:eastAsia="仿宋" w:hAnsi="仿宋" w:cs="仿宋"/>
                <w:color w:val="000000" w:themeColor="text1"/>
                <w:szCs w:val="21"/>
              </w:rPr>
            </w:pPr>
            <w:r w:rsidRPr="00CD7783">
              <w:rPr>
                <w:rFonts w:ascii="仿宋" w:eastAsia="仿宋" w:hAnsi="仿宋" w:cs="仿宋" w:hint="eastAsia"/>
                <w:color w:val="000000" w:themeColor="text1"/>
                <w:szCs w:val="21"/>
              </w:rPr>
              <w:t>□不通过</w:t>
            </w:r>
          </w:p>
        </w:tc>
        <w:tc>
          <w:tcPr>
            <w:tcW w:w="1389" w:type="dxa"/>
            <w:vAlign w:val="center"/>
          </w:tcPr>
          <w:p w:rsidR="000C0331" w:rsidRPr="00CD7783" w:rsidRDefault="000C0331" w:rsidP="00FB6EA8">
            <w:pPr>
              <w:autoSpaceDE w:val="0"/>
              <w:autoSpaceDN w:val="0"/>
              <w:spacing w:line="276" w:lineRule="auto"/>
              <w:jc w:val="center"/>
              <w:rPr>
                <w:rFonts w:ascii="仿宋" w:eastAsia="仿宋" w:hAnsi="仿宋" w:cs="仿宋"/>
                <w:color w:val="000000" w:themeColor="text1"/>
                <w:szCs w:val="21"/>
              </w:rPr>
            </w:pPr>
            <w:r w:rsidRPr="00CD7783">
              <w:rPr>
                <w:rFonts w:ascii="仿宋" w:eastAsia="仿宋" w:hAnsi="仿宋" w:cs="仿宋" w:hint="eastAsia"/>
                <w:color w:val="000000" w:themeColor="text1"/>
                <w:szCs w:val="21"/>
              </w:rPr>
              <w:t>第（  ）页</w:t>
            </w:r>
          </w:p>
        </w:tc>
      </w:tr>
      <w:tr w:rsidR="00BC5520" w:rsidRPr="00CD7783" w:rsidTr="00F5302C">
        <w:trPr>
          <w:jc w:val="center"/>
        </w:trPr>
        <w:tc>
          <w:tcPr>
            <w:tcW w:w="761" w:type="dxa"/>
            <w:vMerge/>
            <w:vAlign w:val="center"/>
          </w:tcPr>
          <w:p w:rsidR="00BC5520" w:rsidRPr="00CD7783" w:rsidRDefault="00BC5520" w:rsidP="00FB6EA8">
            <w:pPr>
              <w:spacing w:line="276" w:lineRule="auto"/>
              <w:ind w:leftChars="19" w:left="40"/>
              <w:jc w:val="center"/>
              <w:rPr>
                <w:rFonts w:ascii="仿宋" w:eastAsia="仿宋" w:hAnsi="仿宋" w:cs="仿宋"/>
                <w:color w:val="000000" w:themeColor="text1"/>
                <w:szCs w:val="21"/>
              </w:rPr>
            </w:pPr>
          </w:p>
        </w:tc>
        <w:tc>
          <w:tcPr>
            <w:tcW w:w="1757" w:type="dxa"/>
            <w:vMerge/>
            <w:vAlign w:val="center"/>
          </w:tcPr>
          <w:p w:rsidR="00BC5520" w:rsidRPr="00CD7783" w:rsidRDefault="00BC5520" w:rsidP="00FB6EA8">
            <w:pPr>
              <w:spacing w:line="276" w:lineRule="auto"/>
              <w:ind w:leftChars="19" w:left="40"/>
              <w:jc w:val="center"/>
              <w:rPr>
                <w:rFonts w:ascii="仿宋" w:eastAsia="仿宋" w:hAnsi="仿宋" w:cs="仿宋"/>
                <w:color w:val="000000" w:themeColor="text1"/>
                <w:szCs w:val="21"/>
              </w:rPr>
            </w:pPr>
          </w:p>
        </w:tc>
        <w:tc>
          <w:tcPr>
            <w:tcW w:w="3601" w:type="dxa"/>
          </w:tcPr>
          <w:p w:rsidR="00BC5520" w:rsidRPr="00CD7783" w:rsidRDefault="00BC5520" w:rsidP="00FB6EA8">
            <w:pPr>
              <w:autoSpaceDE w:val="0"/>
              <w:autoSpaceDN w:val="0"/>
              <w:spacing w:line="276" w:lineRule="auto"/>
              <w:jc w:val="left"/>
              <w:rPr>
                <w:rFonts w:ascii="仿宋" w:eastAsia="仿宋" w:hAnsi="仿宋" w:cs="仿宋"/>
                <w:color w:val="000000" w:themeColor="text1"/>
                <w:szCs w:val="21"/>
              </w:rPr>
            </w:pPr>
            <w:r w:rsidRPr="00CD7783">
              <w:rPr>
                <w:rFonts w:ascii="仿宋" w:eastAsia="仿宋" w:hAnsi="仿宋" w:cs="仿宋" w:hint="eastAsia"/>
                <w:color w:val="000000" w:themeColor="text1"/>
                <w:szCs w:val="21"/>
              </w:rPr>
              <w:t>2.具有依法缴纳税收和社会保障资金的良好记录。提供响应截止日前6个月内任意1个月依法缴纳税收和社会保障资金的相关材料。如依法免税或不需要缴纳社会保障资金的，提供相应证明材料。</w:t>
            </w:r>
          </w:p>
        </w:tc>
        <w:tc>
          <w:tcPr>
            <w:tcW w:w="1418" w:type="dxa"/>
            <w:vAlign w:val="center"/>
          </w:tcPr>
          <w:p w:rsidR="00BC5520" w:rsidRPr="00CD7783" w:rsidRDefault="00BC5520" w:rsidP="00FB6EA8">
            <w:pPr>
              <w:spacing w:line="276" w:lineRule="auto"/>
              <w:ind w:leftChars="19" w:left="40"/>
              <w:rPr>
                <w:rFonts w:ascii="仿宋" w:eastAsia="仿宋" w:hAnsi="仿宋" w:cs="仿宋"/>
                <w:color w:val="000000" w:themeColor="text1"/>
                <w:szCs w:val="21"/>
              </w:rPr>
            </w:pPr>
            <w:r w:rsidRPr="00CD7783">
              <w:rPr>
                <w:rFonts w:ascii="仿宋" w:eastAsia="仿宋" w:hAnsi="仿宋" w:cs="仿宋" w:hint="eastAsia"/>
                <w:color w:val="000000" w:themeColor="text1"/>
                <w:szCs w:val="21"/>
              </w:rPr>
              <w:t>□通过</w:t>
            </w:r>
          </w:p>
          <w:p w:rsidR="00BC5520" w:rsidRPr="00CD7783" w:rsidRDefault="00BC5520" w:rsidP="00FB6EA8">
            <w:pPr>
              <w:spacing w:line="276" w:lineRule="auto"/>
              <w:ind w:leftChars="19" w:left="40"/>
              <w:rPr>
                <w:rFonts w:ascii="仿宋" w:eastAsia="仿宋" w:hAnsi="仿宋" w:cs="仿宋"/>
                <w:color w:val="000000" w:themeColor="text1"/>
                <w:szCs w:val="21"/>
              </w:rPr>
            </w:pPr>
            <w:r w:rsidRPr="00CD7783">
              <w:rPr>
                <w:rFonts w:ascii="仿宋" w:eastAsia="仿宋" w:hAnsi="仿宋" w:cs="仿宋" w:hint="eastAsia"/>
                <w:color w:val="000000" w:themeColor="text1"/>
                <w:szCs w:val="21"/>
              </w:rPr>
              <w:t>□不通过</w:t>
            </w:r>
          </w:p>
        </w:tc>
        <w:tc>
          <w:tcPr>
            <w:tcW w:w="1389" w:type="dxa"/>
            <w:vAlign w:val="center"/>
          </w:tcPr>
          <w:p w:rsidR="00BC5520" w:rsidRPr="00CD7783" w:rsidRDefault="00BC5520" w:rsidP="00FB6EA8">
            <w:pPr>
              <w:spacing w:line="276" w:lineRule="auto"/>
              <w:ind w:leftChars="19" w:left="40"/>
              <w:jc w:val="center"/>
              <w:rPr>
                <w:rFonts w:ascii="仿宋" w:eastAsia="仿宋" w:hAnsi="仿宋" w:cs="仿宋"/>
                <w:color w:val="000000" w:themeColor="text1"/>
                <w:szCs w:val="21"/>
              </w:rPr>
            </w:pPr>
            <w:r w:rsidRPr="00CD7783">
              <w:rPr>
                <w:rFonts w:ascii="仿宋" w:eastAsia="仿宋" w:hAnsi="仿宋" w:cs="仿宋" w:hint="eastAsia"/>
                <w:color w:val="000000" w:themeColor="text1"/>
                <w:szCs w:val="21"/>
              </w:rPr>
              <w:t>第（  ）页</w:t>
            </w:r>
          </w:p>
        </w:tc>
      </w:tr>
      <w:tr w:rsidR="00BC5520" w:rsidRPr="00CD7783" w:rsidTr="00F5302C">
        <w:trPr>
          <w:jc w:val="center"/>
        </w:trPr>
        <w:tc>
          <w:tcPr>
            <w:tcW w:w="761" w:type="dxa"/>
            <w:vMerge/>
            <w:vAlign w:val="center"/>
          </w:tcPr>
          <w:p w:rsidR="00BC5520" w:rsidRPr="00CD7783" w:rsidRDefault="00BC5520" w:rsidP="00FB6EA8">
            <w:pPr>
              <w:spacing w:line="276" w:lineRule="auto"/>
              <w:ind w:leftChars="19" w:left="40"/>
              <w:jc w:val="center"/>
              <w:rPr>
                <w:rFonts w:ascii="仿宋" w:eastAsia="仿宋" w:hAnsi="仿宋" w:cs="仿宋"/>
                <w:color w:val="000000" w:themeColor="text1"/>
                <w:szCs w:val="21"/>
              </w:rPr>
            </w:pPr>
          </w:p>
        </w:tc>
        <w:tc>
          <w:tcPr>
            <w:tcW w:w="1757" w:type="dxa"/>
            <w:vMerge/>
            <w:vAlign w:val="center"/>
          </w:tcPr>
          <w:p w:rsidR="00BC5520" w:rsidRPr="00CD7783" w:rsidRDefault="00BC5520" w:rsidP="00FB6EA8">
            <w:pPr>
              <w:spacing w:line="276" w:lineRule="auto"/>
              <w:ind w:leftChars="19" w:left="40"/>
              <w:jc w:val="center"/>
              <w:rPr>
                <w:rFonts w:ascii="仿宋" w:eastAsia="仿宋" w:hAnsi="仿宋" w:cs="仿宋"/>
                <w:color w:val="000000" w:themeColor="text1"/>
                <w:szCs w:val="21"/>
              </w:rPr>
            </w:pPr>
          </w:p>
        </w:tc>
        <w:tc>
          <w:tcPr>
            <w:tcW w:w="3601" w:type="dxa"/>
          </w:tcPr>
          <w:p w:rsidR="00BC5520" w:rsidRPr="00CD7783" w:rsidRDefault="00BC5520" w:rsidP="00FB6EA8">
            <w:pPr>
              <w:autoSpaceDE w:val="0"/>
              <w:autoSpaceDN w:val="0"/>
              <w:spacing w:line="276" w:lineRule="auto"/>
              <w:jc w:val="left"/>
              <w:rPr>
                <w:rFonts w:ascii="仿宋" w:eastAsia="仿宋" w:hAnsi="仿宋" w:cs="仿宋"/>
                <w:color w:val="000000" w:themeColor="text1"/>
                <w:szCs w:val="21"/>
              </w:rPr>
            </w:pPr>
            <w:r w:rsidRPr="00CD7783">
              <w:rPr>
                <w:rFonts w:ascii="仿宋" w:eastAsia="仿宋" w:hAnsi="仿宋" w:cs="仿宋" w:hint="eastAsia"/>
                <w:color w:val="000000" w:themeColor="text1"/>
                <w:szCs w:val="21"/>
              </w:rPr>
              <w:t>3.具有良好的商业信誉和健全的财务会计制度。提供近三年内任</w:t>
            </w:r>
            <w:proofErr w:type="gramStart"/>
            <w:r w:rsidRPr="00CD7783">
              <w:rPr>
                <w:rFonts w:ascii="仿宋" w:eastAsia="仿宋" w:hAnsi="仿宋" w:cs="仿宋" w:hint="eastAsia"/>
                <w:color w:val="000000" w:themeColor="text1"/>
                <w:szCs w:val="21"/>
              </w:rPr>
              <w:t>一</w:t>
            </w:r>
            <w:proofErr w:type="gramEnd"/>
            <w:r w:rsidRPr="00CD7783">
              <w:rPr>
                <w:rFonts w:ascii="仿宋" w:eastAsia="仿宋" w:hAnsi="仿宋" w:cs="仿宋" w:hint="eastAsia"/>
                <w:color w:val="000000" w:themeColor="text1"/>
                <w:szCs w:val="21"/>
              </w:rPr>
              <w:t>年度财务报表(新成立公司提供成立至今的月或季度财务报表复印件)或基本开户行出具的资信证明。</w:t>
            </w:r>
          </w:p>
        </w:tc>
        <w:tc>
          <w:tcPr>
            <w:tcW w:w="1418" w:type="dxa"/>
            <w:vAlign w:val="center"/>
          </w:tcPr>
          <w:p w:rsidR="00BC5520" w:rsidRPr="00CD7783" w:rsidRDefault="00BC5520" w:rsidP="00FB6EA8">
            <w:pPr>
              <w:spacing w:line="276" w:lineRule="auto"/>
              <w:ind w:leftChars="19" w:left="40"/>
              <w:rPr>
                <w:rFonts w:ascii="仿宋" w:eastAsia="仿宋" w:hAnsi="仿宋" w:cs="仿宋"/>
                <w:color w:val="000000" w:themeColor="text1"/>
                <w:szCs w:val="21"/>
              </w:rPr>
            </w:pPr>
            <w:r w:rsidRPr="00CD7783">
              <w:rPr>
                <w:rFonts w:ascii="仿宋" w:eastAsia="仿宋" w:hAnsi="仿宋" w:cs="仿宋" w:hint="eastAsia"/>
                <w:color w:val="000000" w:themeColor="text1"/>
                <w:szCs w:val="21"/>
              </w:rPr>
              <w:t>□通过</w:t>
            </w:r>
          </w:p>
          <w:p w:rsidR="00BC5520" w:rsidRPr="00CD7783" w:rsidRDefault="00BC5520" w:rsidP="00FB6EA8">
            <w:pPr>
              <w:spacing w:line="276" w:lineRule="auto"/>
              <w:ind w:leftChars="19" w:left="40"/>
              <w:rPr>
                <w:rFonts w:ascii="仿宋" w:eastAsia="仿宋" w:hAnsi="仿宋" w:cs="仿宋"/>
                <w:color w:val="000000" w:themeColor="text1"/>
                <w:szCs w:val="21"/>
              </w:rPr>
            </w:pPr>
            <w:r w:rsidRPr="00CD7783">
              <w:rPr>
                <w:rFonts w:ascii="仿宋" w:eastAsia="仿宋" w:hAnsi="仿宋" w:cs="仿宋" w:hint="eastAsia"/>
                <w:color w:val="000000" w:themeColor="text1"/>
                <w:szCs w:val="21"/>
              </w:rPr>
              <w:t>□不通过</w:t>
            </w:r>
          </w:p>
        </w:tc>
        <w:tc>
          <w:tcPr>
            <w:tcW w:w="1389" w:type="dxa"/>
            <w:vAlign w:val="center"/>
          </w:tcPr>
          <w:p w:rsidR="00BC5520" w:rsidRPr="00CD7783" w:rsidRDefault="00BC5520" w:rsidP="00FB6EA8">
            <w:pPr>
              <w:spacing w:line="276" w:lineRule="auto"/>
              <w:ind w:leftChars="19" w:left="40"/>
              <w:jc w:val="center"/>
              <w:rPr>
                <w:rFonts w:ascii="仿宋" w:eastAsia="仿宋" w:hAnsi="仿宋" w:cs="仿宋"/>
                <w:color w:val="000000" w:themeColor="text1"/>
                <w:szCs w:val="21"/>
              </w:rPr>
            </w:pPr>
            <w:r w:rsidRPr="00CD7783">
              <w:rPr>
                <w:rFonts w:ascii="仿宋" w:eastAsia="仿宋" w:hAnsi="仿宋" w:cs="仿宋" w:hint="eastAsia"/>
                <w:color w:val="000000" w:themeColor="text1"/>
                <w:szCs w:val="21"/>
              </w:rPr>
              <w:t>第（  ）页</w:t>
            </w:r>
          </w:p>
        </w:tc>
      </w:tr>
      <w:tr w:rsidR="00BC5520" w:rsidRPr="00CD7783" w:rsidTr="00F5302C">
        <w:trPr>
          <w:jc w:val="center"/>
        </w:trPr>
        <w:tc>
          <w:tcPr>
            <w:tcW w:w="761" w:type="dxa"/>
            <w:vMerge/>
            <w:vAlign w:val="center"/>
          </w:tcPr>
          <w:p w:rsidR="00BC5520" w:rsidRPr="00CD7783" w:rsidRDefault="00BC5520" w:rsidP="00FB6EA8">
            <w:pPr>
              <w:spacing w:line="276" w:lineRule="auto"/>
              <w:ind w:leftChars="19" w:left="40"/>
              <w:jc w:val="center"/>
              <w:rPr>
                <w:rFonts w:ascii="仿宋" w:eastAsia="仿宋" w:hAnsi="仿宋" w:cs="仿宋"/>
                <w:color w:val="000000" w:themeColor="text1"/>
                <w:szCs w:val="21"/>
              </w:rPr>
            </w:pPr>
          </w:p>
        </w:tc>
        <w:tc>
          <w:tcPr>
            <w:tcW w:w="1757" w:type="dxa"/>
            <w:vMerge/>
            <w:vAlign w:val="center"/>
          </w:tcPr>
          <w:p w:rsidR="00BC5520" w:rsidRPr="00CD7783" w:rsidRDefault="00BC5520" w:rsidP="00FB6EA8">
            <w:pPr>
              <w:spacing w:line="276" w:lineRule="auto"/>
              <w:ind w:leftChars="19" w:left="40"/>
              <w:jc w:val="center"/>
              <w:rPr>
                <w:rFonts w:ascii="仿宋" w:eastAsia="仿宋" w:hAnsi="仿宋" w:cs="仿宋"/>
                <w:color w:val="000000" w:themeColor="text1"/>
                <w:szCs w:val="21"/>
              </w:rPr>
            </w:pPr>
          </w:p>
        </w:tc>
        <w:tc>
          <w:tcPr>
            <w:tcW w:w="3601" w:type="dxa"/>
          </w:tcPr>
          <w:p w:rsidR="00BC5520" w:rsidRPr="00CD7783" w:rsidRDefault="00BC5520" w:rsidP="00FB6EA8">
            <w:pPr>
              <w:autoSpaceDE w:val="0"/>
              <w:autoSpaceDN w:val="0"/>
              <w:spacing w:line="276" w:lineRule="auto"/>
              <w:jc w:val="left"/>
              <w:rPr>
                <w:rFonts w:ascii="仿宋" w:eastAsia="仿宋" w:hAnsi="仿宋" w:cs="仿宋"/>
                <w:color w:val="000000" w:themeColor="text1"/>
                <w:szCs w:val="21"/>
              </w:rPr>
            </w:pPr>
            <w:r w:rsidRPr="00CD7783">
              <w:rPr>
                <w:rFonts w:ascii="仿宋" w:eastAsia="仿宋" w:hAnsi="仿宋" w:cs="仿宋" w:hint="eastAsia"/>
                <w:color w:val="000000" w:themeColor="text1"/>
                <w:szCs w:val="21"/>
              </w:rPr>
              <w:t>4.具有履行合同所必需的设备和专业技术能力。提供承诺函，格式自拟。</w:t>
            </w:r>
          </w:p>
        </w:tc>
        <w:tc>
          <w:tcPr>
            <w:tcW w:w="1418" w:type="dxa"/>
            <w:vAlign w:val="center"/>
          </w:tcPr>
          <w:p w:rsidR="00BC5520" w:rsidRPr="00CD7783" w:rsidRDefault="00BC5520" w:rsidP="00FB6EA8">
            <w:pPr>
              <w:spacing w:line="276" w:lineRule="auto"/>
              <w:ind w:leftChars="19" w:left="40"/>
              <w:rPr>
                <w:rFonts w:ascii="仿宋" w:eastAsia="仿宋" w:hAnsi="仿宋" w:cs="仿宋"/>
                <w:color w:val="000000" w:themeColor="text1"/>
                <w:szCs w:val="21"/>
              </w:rPr>
            </w:pPr>
            <w:r w:rsidRPr="00CD7783">
              <w:rPr>
                <w:rFonts w:ascii="仿宋" w:eastAsia="仿宋" w:hAnsi="仿宋" w:cs="仿宋" w:hint="eastAsia"/>
                <w:color w:val="000000" w:themeColor="text1"/>
                <w:szCs w:val="21"/>
              </w:rPr>
              <w:t>□通过</w:t>
            </w:r>
          </w:p>
          <w:p w:rsidR="00BC5520" w:rsidRPr="00CD7783" w:rsidRDefault="00BC5520" w:rsidP="00FB6EA8">
            <w:pPr>
              <w:spacing w:line="276" w:lineRule="auto"/>
              <w:ind w:leftChars="19" w:left="40"/>
              <w:rPr>
                <w:rFonts w:ascii="仿宋" w:eastAsia="仿宋" w:hAnsi="仿宋" w:cs="仿宋"/>
                <w:color w:val="000000" w:themeColor="text1"/>
                <w:szCs w:val="21"/>
              </w:rPr>
            </w:pPr>
            <w:r w:rsidRPr="00CD7783">
              <w:rPr>
                <w:rFonts w:ascii="仿宋" w:eastAsia="仿宋" w:hAnsi="仿宋" w:cs="仿宋" w:hint="eastAsia"/>
                <w:color w:val="000000" w:themeColor="text1"/>
                <w:szCs w:val="21"/>
              </w:rPr>
              <w:t>□不通过</w:t>
            </w:r>
          </w:p>
        </w:tc>
        <w:tc>
          <w:tcPr>
            <w:tcW w:w="1389" w:type="dxa"/>
            <w:vAlign w:val="center"/>
          </w:tcPr>
          <w:p w:rsidR="00BC5520" w:rsidRPr="00CD7783" w:rsidRDefault="00BC5520" w:rsidP="00FB6EA8">
            <w:pPr>
              <w:spacing w:line="276" w:lineRule="auto"/>
              <w:ind w:leftChars="19" w:left="40"/>
              <w:jc w:val="center"/>
              <w:rPr>
                <w:rFonts w:ascii="仿宋" w:eastAsia="仿宋" w:hAnsi="仿宋" w:cs="仿宋"/>
                <w:color w:val="000000" w:themeColor="text1"/>
                <w:szCs w:val="21"/>
              </w:rPr>
            </w:pPr>
            <w:r w:rsidRPr="00CD7783">
              <w:rPr>
                <w:rFonts w:ascii="仿宋" w:eastAsia="仿宋" w:hAnsi="仿宋" w:cs="仿宋" w:hint="eastAsia"/>
                <w:color w:val="000000" w:themeColor="text1"/>
                <w:szCs w:val="21"/>
              </w:rPr>
              <w:t>第（  ）页</w:t>
            </w:r>
          </w:p>
        </w:tc>
      </w:tr>
      <w:tr w:rsidR="00BC5520" w:rsidRPr="00CD7783" w:rsidTr="00F5302C">
        <w:trPr>
          <w:jc w:val="center"/>
        </w:trPr>
        <w:tc>
          <w:tcPr>
            <w:tcW w:w="761" w:type="dxa"/>
            <w:vMerge/>
            <w:vAlign w:val="center"/>
          </w:tcPr>
          <w:p w:rsidR="00BC5520" w:rsidRPr="00CD7783" w:rsidRDefault="00BC5520" w:rsidP="00FB6EA8">
            <w:pPr>
              <w:spacing w:line="276" w:lineRule="auto"/>
              <w:ind w:leftChars="19" w:left="40"/>
              <w:jc w:val="center"/>
              <w:rPr>
                <w:rFonts w:ascii="仿宋" w:eastAsia="仿宋" w:hAnsi="仿宋" w:cs="仿宋"/>
                <w:color w:val="000000" w:themeColor="text1"/>
                <w:szCs w:val="21"/>
              </w:rPr>
            </w:pPr>
          </w:p>
        </w:tc>
        <w:tc>
          <w:tcPr>
            <w:tcW w:w="1757" w:type="dxa"/>
            <w:vMerge/>
            <w:vAlign w:val="center"/>
          </w:tcPr>
          <w:p w:rsidR="00BC5520" w:rsidRPr="00CD7783" w:rsidRDefault="00BC5520" w:rsidP="00FB6EA8">
            <w:pPr>
              <w:spacing w:line="276" w:lineRule="auto"/>
              <w:ind w:leftChars="19" w:left="40"/>
              <w:jc w:val="center"/>
              <w:rPr>
                <w:rFonts w:ascii="仿宋" w:eastAsia="仿宋" w:hAnsi="仿宋" w:cs="仿宋"/>
                <w:color w:val="000000" w:themeColor="text1"/>
                <w:szCs w:val="21"/>
              </w:rPr>
            </w:pPr>
          </w:p>
        </w:tc>
        <w:tc>
          <w:tcPr>
            <w:tcW w:w="3601" w:type="dxa"/>
          </w:tcPr>
          <w:p w:rsidR="00BC5520" w:rsidRPr="00CD7783" w:rsidRDefault="00BC5520" w:rsidP="00FB6EA8">
            <w:pPr>
              <w:autoSpaceDE w:val="0"/>
              <w:autoSpaceDN w:val="0"/>
              <w:spacing w:line="276" w:lineRule="auto"/>
              <w:jc w:val="left"/>
              <w:rPr>
                <w:rFonts w:ascii="仿宋" w:eastAsia="仿宋" w:hAnsi="仿宋" w:cs="仿宋"/>
                <w:color w:val="000000" w:themeColor="text1"/>
                <w:szCs w:val="21"/>
              </w:rPr>
            </w:pPr>
            <w:r w:rsidRPr="00CD7783">
              <w:rPr>
                <w:rFonts w:ascii="仿宋" w:eastAsia="仿宋" w:hAnsi="仿宋" w:cs="仿宋" w:hint="eastAsia"/>
                <w:color w:val="000000" w:themeColor="text1"/>
                <w:szCs w:val="21"/>
              </w:rPr>
              <w:t>5.在近三年的经营活动中没有重大违法违规记录。通过“信用中国”网站(www.creditchina.gov.cn)、中国政府采购网（www.ccgp.gov.cn）等渠道查询并打印截图。</w:t>
            </w:r>
          </w:p>
        </w:tc>
        <w:tc>
          <w:tcPr>
            <w:tcW w:w="1418" w:type="dxa"/>
            <w:vAlign w:val="center"/>
          </w:tcPr>
          <w:p w:rsidR="00BC5520" w:rsidRPr="00CD7783" w:rsidRDefault="00BC5520" w:rsidP="00FB6EA8">
            <w:pPr>
              <w:spacing w:line="276" w:lineRule="auto"/>
              <w:ind w:leftChars="19" w:left="40"/>
              <w:rPr>
                <w:rFonts w:ascii="仿宋" w:eastAsia="仿宋" w:hAnsi="仿宋" w:cs="仿宋"/>
                <w:color w:val="000000" w:themeColor="text1"/>
                <w:szCs w:val="21"/>
              </w:rPr>
            </w:pPr>
            <w:r w:rsidRPr="00CD7783">
              <w:rPr>
                <w:rFonts w:ascii="仿宋" w:eastAsia="仿宋" w:hAnsi="仿宋" w:cs="仿宋" w:hint="eastAsia"/>
                <w:color w:val="000000" w:themeColor="text1"/>
                <w:szCs w:val="21"/>
              </w:rPr>
              <w:t>□通过</w:t>
            </w:r>
          </w:p>
          <w:p w:rsidR="00BC5520" w:rsidRPr="00CD7783" w:rsidRDefault="00BC5520" w:rsidP="00FB6EA8">
            <w:pPr>
              <w:spacing w:line="276" w:lineRule="auto"/>
              <w:ind w:leftChars="19" w:left="40"/>
              <w:rPr>
                <w:rFonts w:ascii="仿宋" w:eastAsia="仿宋" w:hAnsi="仿宋" w:cs="仿宋"/>
                <w:color w:val="000000" w:themeColor="text1"/>
                <w:szCs w:val="21"/>
              </w:rPr>
            </w:pPr>
            <w:r w:rsidRPr="00CD7783">
              <w:rPr>
                <w:rFonts w:ascii="仿宋" w:eastAsia="仿宋" w:hAnsi="仿宋" w:cs="仿宋" w:hint="eastAsia"/>
                <w:color w:val="000000" w:themeColor="text1"/>
                <w:szCs w:val="21"/>
              </w:rPr>
              <w:t>□不通过</w:t>
            </w:r>
          </w:p>
        </w:tc>
        <w:tc>
          <w:tcPr>
            <w:tcW w:w="1389" w:type="dxa"/>
            <w:vAlign w:val="center"/>
          </w:tcPr>
          <w:p w:rsidR="00BC5520" w:rsidRPr="00CD7783" w:rsidRDefault="00BC5520" w:rsidP="00FB6EA8">
            <w:pPr>
              <w:spacing w:line="276" w:lineRule="auto"/>
              <w:ind w:leftChars="19" w:left="40"/>
              <w:jc w:val="center"/>
              <w:rPr>
                <w:rFonts w:ascii="仿宋" w:eastAsia="仿宋" w:hAnsi="仿宋" w:cs="仿宋"/>
                <w:color w:val="000000" w:themeColor="text1"/>
                <w:szCs w:val="21"/>
              </w:rPr>
            </w:pPr>
            <w:r w:rsidRPr="00CD7783">
              <w:rPr>
                <w:rFonts w:ascii="仿宋" w:eastAsia="仿宋" w:hAnsi="仿宋" w:cs="仿宋" w:hint="eastAsia"/>
                <w:color w:val="000000" w:themeColor="text1"/>
                <w:szCs w:val="21"/>
              </w:rPr>
              <w:t>第（  ）页</w:t>
            </w:r>
          </w:p>
        </w:tc>
      </w:tr>
      <w:tr w:rsidR="00BC5520" w:rsidRPr="00CD7783" w:rsidTr="00F5302C">
        <w:trPr>
          <w:jc w:val="center"/>
        </w:trPr>
        <w:tc>
          <w:tcPr>
            <w:tcW w:w="761" w:type="dxa"/>
            <w:vMerge/>
            <w:vAlign w:val="center"/>
          </w:tcPr>
          <w:p w:rsidR="00BC5520" w:rsidRPr="00CD7783" w:rsidRDefault="00BC5520" w:rsidP="00FB6EA8">
            <w:pPr>
              <w:spacing w:line="276" w:lineRule="auto"/>
              <w:ind w:leftChars="19" w:left="40"/>
              <w:jc w:val="center"/>
              <w:rPr>
                <w:rFonts w:ascii="仿宋" w:eastAsia="仿宋" w:hAnsi="仿宋" w:cs="仿宋"/>
                <w:color w:val="000000" w:themeColor="text1"/>
                <w:szCs w:val="21"/>
              </w:rPr>
            </w:pPr>
          </w:p>
        </w:tc>
        <w:tc>
          <w:tcPr>
            <w:tcW w:w="1757" w:type="dxa"/>
            <w:vMerge/>
            <w:vAlign w:val="center"/>
          </w:tcPr>
          <w:p w:rsidR="00BC5520" w:rsidRPr="00CD7783" w:rsidRDefault="00BC5520" w:rsidP="00FB6EA8">
            <w:pPr>
              <w:spacing w:line="276" w:lineRule="auto"/>
              <w:ind w:leftChars="19" w:left="40"/>
              <w:jc w:val="center"/>
              <w:rPr>
                <w:rFonts w:ascii="仿宋" w:eastAsia="仿宋" w:hAnsi="仿宋" w:cs="仿宋"/>
                <w:color w:val="000000" w:themeColor="text1"/>
                <w:szCs w:val="21"/>
              </w:rPr>
            </w:pPr>
          </w:p>
        </w:tc>
        <w:tc>
          <w:tcPr>
            <w:tcW w:w="3601" w:type="dxa"/>
          </w:tcPr>
          <w:p w:rsidR="00BC5520" w:rsidRPr="00CD7783" w:rsidRDefault="00BC5520" w:rsidP="00FB6EA8">
            <w:pPr>
              <w:autoSpaceDE w:val="0"/>
              <w:autoSpaceDN w:val="0"/>
              <w:spacing w:line="276" w:lineRule="auto"/>
              <w:jc w:val="left"/>
              <w:rPr>
                <w:rFonts w:ascii="仿宋" w:eastAsia="仿宋" w:hAnsi="仿宋" w:cs="仿宋"/>
                <w:color w:val="000000" w:themeColor="text1"/>
                <w:szCs w:val="21"/>
              </w:rPr>
            </w:pPr>
            <w:r w:rsidRPr="00CD7783">
              <w:rPr>
                <w:rFonts w:ascii="仿宋" w:eastAsia="仿宋" w:hAnsi="仿宋" w:cs="仿宋" w:hint="eastAsia"/>
                <w:color w:val="000000" w:themeColor="text1"/>
                <w:szCs w:val="21"/>
              </w:rPr>
              <w:t>6.单位负责人为同一人或者存在直接控股、管理关系的不同供应商，不得同时参加本采购项目响应。提供</w:t>
            </w:r>
            <w:r w:rsidR="00F0309B">
              <w:rPr>
                <w:rFonts w:ascii="仿宋" w:eastAsia="仿宋" w:hAnsi="仿宋" w:cs="仿宋" w:hint="eastAsia"/>
                <w:color w:val="000000" w:themeColor="text1"/>
                <w:szCs w:val="21"/>
              </w:rPr>
              <w:t>无关联性</w:t>
            </w:r>
            <w:r w:rsidRPr="00CD7783">
              <w:rPr>
                <w:rFonts w:ascii="仿宋" w:eastAsia="仿宋" w:hAnsi="仿宋" w:cs="仿宋" w:hint="eastAsia"/>
                <w:color w:val="000000" w:themeColor="text1"/>
                <w:szCs w:val="21"/>
              </w:rPr>
              <w:t>承诺函，格式自拟。</w:t>
            </w:r>
          </w:p>
        </w:tc>
        <w:tc>
          <w:tcPr>
            <w:tcW w:w="1418" w:type="dxa"/>
            <w:vAlign w:val="center"/>
          </w:tcPr>
          <w:p w:rsidR="00BC5520" w:rsidRPr="00CD7783" w:rsidRDefault="00BC5520" w:rsidP="00FB6EA8">
            <w:pPr>
              <w:spacing w:line="276" w:lineRule="auto"/>
              <w:ind w:leftChars="19" w:left="40"/>
              <w:rPr>
                <w:rFonts w:ascii="仿宋" w:eastAsia="仿宋" w:hAnsi="仿宋" w:cs="仿宋"/>
                <w:color w:val="000000" w:themeColor="text1"/>
                <w:szCs w:val="21"/>
              </w:rPr>
            </w:pPr>
            <w:r w:rsidRPr="00CD7783">
              <w:rPr>
                <w:rFonts w:ascii="仿宋" w:eastAsia="仿宋" w:hAnsi="仿宋" w:cs="仿宋" w:hint="eastAsia"/>
                <w:color w:val="000000" w:themeColor="text1"/>
                <w:szCs w:val="21"/>
              </w:rPr>
              <w:t>□通过</w:t>
            </w:r>
          </w:p>
          <w:p w:rsidR="00BC5520" w:rsidRPr="00CD7783" w:rsidRDefault="00BC5520" w:rsidP="00FB6EA8">
            <w:pPr>
              <w:spacing w:line="276" w:lineRule="auto"/>
              <w:ind w:leftChars="19" w:left="40"/>
              <w:rPr>
                <w:rFonts w:ascii="仿宋" w:eastAsia="仿宋" w:hAnsi="仿宋" w:cs="仿宋"/>
                <w:color w:val="000000" w:themeColor="text1"/>
                <w:szCs w:val="21"/>
              </w:rPr>
            </w:pPr>
            <w:r w:rsidRPr="00CD7783">
              <w:rPr>
                <w:rFonts w:ascii="仿宋" w:eastAsia="仿宋" w:hAnsi="仿宋" w:cs="仿宋" w:hint="eastAsia"/>
                <w:color w:val="000000" w:themeColor="text1"/>
                <w:szCs w:val="21"/>
              </w:rPr>
              <w:t>□不通过</w:t>
            </w:r>
          </w:p>
        </w:tc>
        <w:tc>
          <w:tcPr>
            <w:tcW w:w="1389" w:type="dxa"/>
            <w:vAlign w:val="center"/>
          </w:tcPr>
          <w:p w:rsidR="00BC5520" w:rsidRPr="00CD7783" w:rsidRDefault="00BC5520" w:rsidP="00FB6EA8">
            <w:pPr>
              <w:spacing w:line="276" w:lineRule="auto"/>
              <w:ind w:leftChars="19" w:left="40"/>
              <w:jc w:val="center"/>
              <w:rPr>
                <w:rFonts w:ascii="仿宋" w:eastAsia="仿宋" w:hAnsi="仿宋" w:cs="仿宋"/>
                <w:color w:val="000000" w:themeColor="text1"/>
                <w:szCs w:val="21"/>
              </w:rPr>
            </w:pPr>
            <w:r w:rsidRPr="00CD7783">
              <w:rPr>
                <w:rFonts w:ascii="仿宋" w:eastAsia="仿宋" w:hAnsi="仿宋" w:cs="仿宋" w:hint="eastAsia"/>
                <w:color w:val="000000" w:themeColor="text1"/>
                <w:szCs w:val="21"/>
              </w:rPr>
              <w:t>第（  ）页</w:t>
            </w:r>
          </w:p>
        </w:tc>
      </w:tr>
      <w:tr w:rsidR="00BC5520" w:rsidRPr="00CD7783" w:rsidTr="00F5302C">
        <w:trPr>
          <w:jc w:val="center"/>
        </w:trPr>
        <w:tc>
          <w:tcPr>
            <w:tcW w:w="761" w:type="dxa"/>
            <w:vMerge/>
            <w:vAlign w:val="center"/>
          </w:tcPr>
          <w:p w:rsidR="00BC5520" w:rsidRPr="00CD7783" w:rsidRDefault="00BC5520" w:rsidP="00FB6EA8">
            <w:pPr>
              <w:spacing w:line="276" w:lineRule="auto"/>
              <w:ind w:leftChars="19" w:left="40"/>
              <w:jc w:val="center"/>
              <w:rPr>
                <w:rFonts w:ascii="仿宋" w:eastAsia="仿宋" w:hAnsi="仿宋" w:cs="仿宋"/>
                <w:color w:val="000000" w:themeColor="text1"/>
                <w:szCs w:val="21"/>
              </w:rPr>
            </w:pPr>
          </w:p>
        </w:tc>
        <w:tc>
          <w:tcPr>
            <w:tcW w:w="1757" w:type="dxa"/>
            <w:vMerge/>
            <w:vAlign w:val="center"/>
          </w:tcPr>
          <w:p w:rsidR="00BC5520" w:rsidRPr="00CD7783" w:rsidRDefault="00BC5520" w:rsidP="00FB6EA8">
            <w:pPr>
              <w:spacing w:line="276" w:lineRule="auto"/>
              <w:ind w:leftChars="19" w:left="40"/>
              <w:jc w:val="center"/>
              <w:rPr>
                <w:rFonts w:ascii="仿宋" w:eastAsia="仿宋" w:hAnsi="仿宋" w:cs="仿宋"/>
                <w:color w:val="000000" w:themeColor="text1"/>
                <w:szCs w:val="21"/>
              </w:rPr>
            </w:pPr>
          </w:p>
        </w:tc>
        <w:tc>
          <w:tcPr>
            <w:tcW w:w="3601" w:type="dxa"/>
          </w:tcPr>
          <w:p w:rsidR="00BC5520" w:rsidRPr="00CD7783" w:rsidRDefault="00BC5520" w:rsidP="00FB6EA8">
            <w:pPr>
              <w:autoSpaceDE w:val="0"/>
              <w:autoSpaceDN w:val="0"/>
              <w:spacing w:line="276" w:lineRule="auto"/>
              <w:jc w:val="left"/>
              <w:rPr>
                <w:rFonts w:ascii="仿宋" w:eastAsia="仿宋" w:hAnsi="仿宋" w:cs="仿宋"/>
                <w:color w:val="000000" w:themeColor="text1"/>
                <w:szCs w:val="21"/>
              </w:rPr>
            </w:pPr>
            <w:r w:rsidRPr="00CD7783">
              <w:rPr>
                <w:rFonts w:ascii="仿宋" w:eastAsia="仿宋" w:hAnsi="仿宋" w:cs="仿宋" w:hint="eastAsia"/>
                <w:color w:val="000000" w:themeColor="text1"/>
                <w:szCs w:val="21"/>
              </w:rPr>
              <w:t>7、为本项目提供整体设计、规范编制或者项目管理、监理、检测等服务的供应商，不得再参与本项目比选。提供承诺函，格式自拟。</w:t>
            </w:r>
          </w:p>
        </w:tc>
        <w:tc>
          <w:tcPr>
            <w:tcW w:w="1418" w:type="dxa"/>
            <w:vAlign w:val="center"/>
          </w:tcPr>
          <w:p w:rsidR="00BC5520" w:rsidRPr="00CD7783" w:rsidRDefault="00BC5520" w:rsidP="00FB6EA8">
            <w:pPr>
              <w:spacing w:line="276" w:lineRule="auto"/>
              <w:ind w:leftChars="19" w:left="40"/>
              <w:rPr>
                <w:rFonts w:ascii="仿宋" w:eastAsia="仿宋" w:hAnsi="仿宋" w:cs="仿宋"/>
                <w:color w:val="000000" w:themeColor="text1"/>
                <w:szCs w:val="21"/>
              </w:rPr>
            </w:pPr>
            <w:r w:rsidRPr="00CD7783">
              <w:rPr>
                <w:rFonts w:ascii="仿宋" w:eastAsia="仿宋" w:hAnsi="仿宋" w:cs="仿宋" w:hint="eastAsia"/>
                <w:color w:val="000000" w:themeColor="text1"/>
                <w:szCs w:val="21"/>
              </w:rPr>
              <w:t>□通过</w:t>
            </w:r>
          </w:p>
          <w:p w:rsidR="00BC5520" w:rsidRPr="00CD7783" w:rsidRDefault="00BC5520" w:rsidP="00FB6EA8">
            <w:pPr>
              <w:spacing w:line="276" w:lineRule="auto"/>
              <w:ind w:leftChars="19" w:left="40"/>
              <w:rPr>
                <w:rFonts w:ascii="仿宋" w:eastAsia="仿宋" w:hAnsi="仿宋" w:cs="仿宋"/>
                <w:color w:val="000000" w:themeColor="text1"/>
                <w:szCs w:val="21"/>
              </w:rPr>
            </w:pPr>
            <w:r w:rsidRPr="00CD7783">
              <w:rPr>
                <w:rFonts w:ascii="仿宋" w:eastAsia="仿宋" w:hAnsi="仿宋" w:cs="仿宋" w:hint="eastAsia"/>
                <w:color w:val="000000" w:themeColor="text1"/>
                <w:szCs w:val="21"/>
              </w:rPr>
              <w:t>□不通过</w:t>
            </w:r>
          </w:p>
        </w:tc>
        <w:tc>
          <w:tcPr>
            <w:tcW w:w="1389" w:type="dxa"/>
            <w:vAlign w:val="center"/>
          </w:tcPr>
          <w:p w:rsidR="00BC5520" w:rsidRPr="00CD7783" w:rsidRDefault="00BC5520" w:rsidP="00FB6EA8">
            <w:pPr>
              <w:spacing w:line="276" w:lineRule="auto"/>
              <w:ind w:leftChars="19" w:left="40"/>
              <w:jc w:val="center"/>
              <w:rPr>
                <w:rFonts w:ascii="仿宋" w:eastAsia="仿宋" w:hAnsi="仿宋" w:cs="仿宋"/>
                <w:color w:val="000000" w:themeColor="text1"/>
                <w:szCs w:val="21"/>
              </w:rPr>
            </w:pPr>
            <w:r w:rsidRPr="00CD7783">
              <w:rPr>
                <w:rFonts w:ascii="仿宋" w:eastAsia="仿宋" w:hAnsi="仿宋" w:cs="仿宋" w:hint="eastAsia"/>
                <w:color w:val="000000" w:themeColor="text1"/>
                <w:szCs w:val="21"/>
              </w:rPr>
              <w:t>第（  ）页</w:t>
            </w:r>
          </w:p>
        </w:tc>
      </w:tr>
      <w:tr w:rsidR="00BC5520" w:rsidRPr="00CD7783" w:rsidTr="00F5302C">
        <w:trPr>
          <w:jc w:val="center"/>
        </w:trPr>
        <w:tc>
          <w:tcPr>
            <w:tcW w:w="761" w:type="dxa"/>
            <w:vMerge/>
            <w:vAlign w:val="center"/>
          </w:tcPr>
          <w:p w:rsidR="00BC5520" w:rsidRPr="00CD7783" w:rsidRDefault="00BC5520" w:rsidP="00FB6EA8">
            <w:pPr>
              <w:spacing w:line="276" w:lineRule="auto"/>
              <w:ind w:leftChars="19" w:left="40"/>
              <w:jc w:val="center"/>
              <w:rPr>
                <w:rFonts w:ascii="仿宋" w:eastAsia="仿宋" w:hAnsi="仿宋" w:cs="仿宋"/>
                <w:color w:val="000000" w:themeColor="text1"/>
                <w:szCs w:val="21"/>
              </w:rPr>
            </w:pPr>
          </w:p>
        </w:tc>
        <w:tc>
          <w:tcPr>
            <w:tcW w:w="1757" w:type="dxa"/>
            <w:vMerge/>
            <w:vAlign w:val="center"/>
          </w:tcPr>
          <w:p w:rsidR="00BC5520" w:rsidRPr="00CD7783" w:rsidRDefault="00BC5520" w:rsidP="00FB6EA8">
            <w:pPr>
              <w:spacing w:line="276" w:lineRule="auto"/>
              <w:ind w:leftChars="19" w:left="40"/>
              <w:jc w:val="center"/>
              <w:rPr>
                <w:rFonts w:ascii="仿宋" w:eastAsia="仿宋" w:hAnsi="仿宋" w:cs="仿宋"/>
                <w:color w:val="000000" w:themeColor="text1"/>
                <w:szCs w:val="21"/>
              </w:rPr>
            </w:pPr>
          </w:p>
        </w:tc>
        <w:tc>
          <w:tcPr>
            <w:tcW w:w="3601" w:type="dxa"/>
          </w:tcPr>
          <w:p w:rsidR="00BC5520" w:rsidRPr="00CD7783" w:rsidRDefault="00BC5520" w:rsidP="00FB6EA8">
            <w:pPr>
              <w:autoSpaceDE w:val="0"/>
              <w:autoSpaceDN w:val="0"/>
              <w:spacing w:line="276" w:lineRule="auto"/>
              <w:jc w:val="left"/>
              <w:rPr>
                <w:rFonts w:ascii="仿宋" w:eastAsia="仿宋" w:hAnsi="仿宋" w:cs="仿宋"/>
                <w:color w:val="000000" w:themeColor="text1"/>
                <w:szCs w:val="21"/>
              </w:rPr>
            </w:pPr>
            <w:r w:rsidRPr="00CD7783">
              <w:rPr>
                <w:rFonts w:ascii="仿宋" w:eastAsia="仿宋" w:hAnsi="仿宋" w:cs="仿宋" w:hint="eastAsia"/>
                <w:color w:val="000000" w:themeColor="text1"/>
                <w:szCs w:val="21"/>
              </w:rPr>
              <w:t>8. 本项目不接受联合体参加比选，不允许响应人对各采购项目包进行分包或转包。提供承诺函，格式自拟。</w:t>
            </w:r>
          </w:p>
        </w:tc>
        <w:tc>
          <w:tcPr>
            <w:tcW w:w="1418" w:type="dxa"/>
            <w:vAlign w:val="center"/>
          </w:tcPr>
          <w:p w:rsidR="00BC5520" w:rsidRPr="00CD7783" w:rsidRDefault="00BC5520" w:rsidP="00FB6EA8">
            <w:pPr>
              <w:spacing w:line="276" w:lineRule="auto"/>
              <w:ind w:leftChars="19" w:left="40"/>
              <w:rPr>
                <w:rFonts w:ascii="仿宋" w:eastAsia="仿宋" w:hAnsi="仿宋" w:cs="仿宋"/>
                <w:color w:val="000000" w:themeColor="text1"/>
                <w:szCs w:val="21"/>
              </w:rPr>
            </w:pPr>
            <w:r w:rsidRPr="00CD7783">
              <w:rPr>
                <w:rFonts w:ascii="仿宋" w:eastAsia="仿宋" w:hAnsi="仿宋" w:cs="仿宋" w:hint="eastAsia"/>
                <w:color w:val="000000" w:themeColor="text1"/>
                <w:szCs w:val="21"/>
              </w:rPr>
              <w:t>□通过</w:t>
            </w:r>
          </w:p>
          <w:p w:rsidR="00BC5520" w:rsidRPr="00CD7783" w:rsidRDefault="00BC5520" w:rsidP="00FB6EA8">
            <w:pPr>
              <w:spacing w:line="276" w:lineRule="auto"/>
              <w:ind w:leftChars="19" w:left="40"/>
              <w:rPr>
                <w:rFonts w:ascii="仿宋" w:eastAsia="仿宋" w:hAnsi="仿宋" w:cs="仿宋"/>
                <w:color w:val="000000" w:themeColor="text1"/>
                <w:szCs w:val="21"/>
              </w:rPr>
            </w:pPr>
            <w:r w:rsidRPr="00CD7783">
              <w:rPr>
                <w:rFonts w:ascii="仿宋" w:eastAsia="仿宋" w:hAnsi="仿宋" w:cs="仿宋" w:hint="eastAsia"/>
                <w:color w:val="000000" w:themeColor="text1"/>
                <w:szCs w:val="21"/>
              </w:rPr>
              <w:t>□不通过</w:t>
            </w:r>
          </w:p>
        </w:tc>
        <w:tc>
          <w:tcPr>
            <w:tcW w:w="1389" w:type="dxa"/>
            <w:vAlign w:val="center"/>
          </w:tcPr>
          <w:p w:rsidR="00BC5520" w:rsidRPr="00CD7783" w:rsidRDefault="00BC5520" w:rsidP="00FB6EA8">
            <w:pPr>
              <w:spacing w:line="276" w:lineRule="auto"/>
              <w:ind w:leftChars="19" w:left="40"/>
              <w:jc w:val="center"/>
              <w:rPr>
                <w:rFonts w:ascii="仿宋" w:eastAsia="仿宋" w:hAnsi="仿宋" w:cs="仿宋"/>
                <w:color w:val="000000" w:themeColor="text1"/>
                <w:szCs w:val="21"/>
              </w:rPr>
            </w:pPr>
            <w:r w:rsidRPr="00CD7783">
              <w:rPr>
                <w:rFonts w:ascii="仿宋" w:eastAsia="仿宋" w:hAnsi="仿宋" w:cs="仿宋" w:hint="eastAsia"/>
                <w:color w:val="000000" w:themeColor="text1"/>
                <w:szCs w:val="21"/>
              </w:rPr>
              <w:t>第（  ）页</w:t>
            </w:r>
          </w:p>
        </w:tc>
      </w:tr>
      <w:tr w:rsidR="00BC5520" w:rsidRPr="00CD7783" w:rsidTr="00F5302C">
        <w:trPr>
          <w:jc w:val="center"/>
        </w:trPr>
        <w:tc>
          <w:tcPr>
            <w:tcW w:w="761" w:type="dxa"/>
            <w:vMerge/>
            <w:vAlign w:val="center"/>
          </w:tcPr>
          <w:p w:rsidR="00BC5520" w:rsidRPr="00CD7783" w:rsidRDefault="00BC5520" w:rsidP="00FB6EA8">
            <w:pPr>
              <w:spacing w:line="276" w:lineRule="auto"/>
              <w:ind w:leftChars="19" w:left="40"/>
              <w:jc w:val="center"/>
              <w:rPr>
                <w:rFonts w:ascii="仿宋" w:eastAsia="仿宋" w:hAnsi="仿宋" w:cs="仿宋"/>
                <w:color w:val="000000" w:themeColor="text1"/>
                <w:szCs w:val="21"/>
              </w:rPr>
            </w:pPr>
          </w:p>
        </w:tc>
        <w:tc>
          <w:tcPr>
            <w:tcW w:w="1757" w:type="dxa"/>
            <w:vAlign w:val="center"/>
          </w:tcPr>
          <w:p w:rsidR="00BC5520" w:rsidRPr="00CD7783" w:rsidRDefault="00BC5520" w:rsidP="00FB6EA8">
            <w:pPr>
              <w:spacing w:line="276" w:lineRule="auto"/>
              <w:ind w:left="-171"/>
              <w:jc w:val="center"/>
              <w:rPr>
                <w:rFonts w:ascii="仿宋" w:eastAsia="仿宋" w:hAnsi="仿宋"/>
                <w:color w:val="000000" w:themeColor="text1"/>
              </w:rPr>
            </w:pPr>
            <w:r w:rsidRPr="00CD7783">
              <w:rPr>
                <w:rFonts w:ascii="仿宋" w:eastAsia="仿宋" w:hAnsi="仿宋" w:cs="仿宋" w:hint="eastAsia"/>
                <w:color w:val="000000" w:themeColor="text1"/>
                <w:szCs w:val="21"/>
              </w:rPr>
              <w:t>其他要求</w:t>
            </w:r>
          </w:p>
        </w:tc>
        <w:tc>
          <w:tcPr>
            <w:tcW w:w="3601" w:type="dxa"/>
          </w:tcPr>
          <w:p w:rsidR="00BC5520" w:rsidRPr="00CD7783" w:rsidRDefault="00BC5520" w:rsidP="00FB6EA8">
            <w:pPr>
              <w:spacing w:line="276" w:lineRule="auto"/>
              <w:ind w:leftChars="19" w:left="40"/>
              <w:jc w:val="left"/>
              <w:rPr>
                <w:rFonts w:ascii="仿宋" w:eastAsia="仿宋" w:hAnsi="仿宋"/>
                <w:color w:val="000000" w:themeColor="text1"/>
              </w:rPr>
            </w:pPr>
            <w:r w:rsidRPr="00CD7783">
              <w:rPr>
                <w:rFonts w:ascii="仿宋" w:eastAsia="仿宋" w:hAnsi="仿宋" w:cs="仿宋" w:hint="eastAsia"/>
                <w:color w:val="000000" w:themeColor="text1"/>
                <w:szCs w:val="21"/>
              </w:rPr>
              <w:t>按响应资料清单中规定提供必须提交的文件资料</w:t>
            </w:r>
          </w:p>
        </w:tc>
        <w:tc>
          <w:tcPr>
            <w:tcW w:w="1418" w:type="dxa"/>
            <w:vAlign w:val="center"/>
          </w:tcPr>
          <w:p w:rsidR="00BC5520" w:rsidRPr="00CD7783" w:rsidRDefault="00BC5520" w:rsidP="00FB6EA8">
            <w:pPr>
              <w:spacing w:line="276" w:lineRule="auto"/>
              <w:ind w:leftChars="19" w:left="40"/>
              <w:rPr>
                <w:rFonts w:ascii="仿宋" w:eastAsia="仿宋" w:hAnsi="仿宋" w:cs="仿宋"/>
                <w:color w:val="000000" w:themeColor="text1"/>
                <w:szCs w:val="21"/>
              </w:rPr>
            </w:pPr>
            <w:r w:rsidRPr="00CD7783">
              <w:rPr>
                <w:rFonts w:ascii="仿宋" w:eastAsia="仿宋" w:hAnsi="仿宋" w:cs="仿宋" w:hint="eastAsia"/>
                <w:color w:val="000000" w:themeColor="text1"/>
                <w:szCs w:val="21"/>
              </w:rPr>
              <w:t>□通过</w:t>
            </w:r>
          </w:p>
          <w:p w:rsidR="00BC5520" w:rsidRPr="00CD7783" w:rsidRDefault="00BC5520" w:rsidP="00FB6EA8">
            <w:pPr>
              <w:spacing w:line="276" w:lineRule="auto"/>
              <w:ind w:leftChars="19" w:left="40"/>
              <w:rPr>
                <w:rFonts w:ascii="仿宋" w:eastAsia="仿宋" w:hAnsi="仿宋" w:cs="仿宋"/>
                <w:color w:val="000000" w:themeColor="text1"/>
                <w:szCs w:val="21"/>
              </w:rPr>
            </w:pPr>
            <w:r w:rsidRPr="00CD7783">
              <w:rPr>
                <w:rFonts w:ascii="仿宋" w:eastAsia="仿宋" w:hAnsi="仿宋" w:cs="仿宋" w:hint="eastAsia"/>
                <w:color w:val="000000" w:themeColor="text1"/>
                <w:szCs w:val="21"/>
              </w:rPr>
              <w:t>□不通过</w:t>
            </w:r>
          </w:p>
        </w:tc>
        <w:tc>
          <w:tcPr>
            <w:tcW w:w="1389" w:type="dxa"/>
            <w:vAlign w:val="center"/>
          </w:tcPr>
          <w:p w:rsidR="00BC5520" w:rsidRPr="00CD7783" w:rsidRDefault="00BC5520" w:rsidP="00FB6EA8">
            <w:pPr>
              <w:spacing w:line="276" w:lineRule="auto"/>
              <w:ind w:leftChars="19" w:left="40"/>
              <w:jc w:val="center"/>
              <w:rPr>
                <w:rFonts w:ascii="仿宋" w:eastAsia="仿宋" w:hAnsi="仿宋" w:cs="仿宋"/>
                <w:color w:val="000000" w:themeColor="text1"/>
                <w:szCs w:val="21"/>
              </w:rPr>
            </w:pPr>
            <w:r w:rsidRPr="00CD7783">
              <w:rPr>
                <w:rFonts w:ascii="仿宋" w:eastAsia="仿宋" w:hAnsi="仿宋" w:cs="仿宋" w:hint="eastAsia"/>
                <w:color w:val="000000" w:themeColor="text1"/>
                <w:szCs w:val="21"/>
              </w:rPr>
              <w:t>第（  ）页</w:t>
            </w:r>
          </w:p>
        </w:tc>
      </w:tr>
      <w:tr w:rsidR="00BC5520" w:rsidRPr="00CD7783" w:rsidTr="00F5302C">
        <w:trPr>
          <w:jc w:val="center"/>
        </w:trPr>
        <w:tc>
          <w:tcPr>
            <w:tcW w:w="761" w:type="dxa"/>
            <w:vMerge w:val="restart"/>
            <w:vAlign w:val="center"/>
          </w:tcPr>
          <w:p w:rsidR="00BC5520" w:rsidRPr="00CD7783" w:rsidRDefault="00BC5520" w:rsidP="00FB6EA8">
            <w:pPr>
              <w:spacing w:line="276" w:lineRule="auto"/>
              <w:jc w:val="center"/>
              <w:rPr>
                <w:rFonts w:ascii="仿宋" w:eastAsia="仿宋" w:hAnsi="仿宋" w:cs="仿宋"/>
                <w:color w:val="000000" w:themeColor="text1"/>
                <w:szCs w:val="21"/>
              </w:rPr>
            </w:pPr>
            <w:r w:rsidRPr="00CD7783">
              <w:rPr>
                <w:rFonts w:ascii="仿宋" w:eastAsia="仿宋" w:hAnsi="仿宋" w:cs="仿宋" w:hint="eastAsia"/>
                <w:color w:val="000000" w:themeColor="text1"/>
                <w:szCs w:val="21"/>
              </w:rPr>
              <w:t>符合性审查</w:t>
            </w:r>
          </w:p>
        </w:tc>
        <w:tc>
          <w:tcPr>
            <w:tcW w:w="1757" w:type="dxa"/>
            <w:vAlign w:val="center"/>
          </w:tcPr>
          <w:p w:rsidR="00BC5520" w:rsidRPr="00CD7783" w:rsidRDefault="00BC5520" w:rsidP="00FB6EA8">
            <w:pPr>
              <w:tabs>
                <w:tab w:val="left" w:pos="2880"/>
              </w:tabs>
              <w:spacing w:line="276" w:lineRule="auto"/>
              <w:jc w:val="left"/>
              <w:rPr>
                <w:rFonts w:ascii="仿宋" w:eastAsia="仿宋" w:hAnsi="仿宋"/>
                <w:color w:val="000000" w:themeColor="text1"/>
              </w:rPr>
            </w:pPr>
            <w:r w:rsidRPr="00CD7783">
              <w:rPr>
                <w:rFonts w:ascii="仿宋" w:eastAsia="仿宋" w:hAnsi="仿宋" w:cs="仿宋" w:hint="eastAsia"/>
                <w:color w:val="000000" w:themeColor="text1"/>
                <w:szCs w:val="21"/>
              </w:rPr>
              <w:t>商务要求评审</w:t>
            </w:r>
          </w:p>
        </w:tc>
        <w:tc>
          <w:tcPr>
            <w:tcW w:w="3601" w:type="dxa"/>
            <w:vAlign w:val="center"/>
          </w:tcPr>
          <w:p w:rsidR="00BC5520" w:rsidRPr="00CD7783" w:rsidRDefault="00BC5520" w:rsidP="00FB6EA8">
            <w:pPr>
              <w:tabs>
                <w:tab w:val="left" w:pos="2880"/>
              </w:tabs>
              <w:spacing w:line="276" w:lineRule="auto"/>
              <w:ind w:leftChars="19" w:left="40"/>
              <w:jc w:val="left"/>
              <w:rPr>
                <w:rFonts w:ascii="仿宋" w:eastAsia="仿宋" w:hAnsi="仿宋"/>
                <w:color w:val="000000" w:themeColor="text1"/>
              </w:rPr>
            </w:pPr>
            <w:r w:rsidRPr="00CD7783">
              <w:rPr>
                <w:rFonts w:ascii="仿宋" w:eastAsia="仿宋" w:hAnsi="仿宋" w:cs="仿宋" w:hint="eastAsia"/>
                <w:color w:val="000000" w:themeColor="text1"/>
                <w:szCs w:val="21"/>
              </w:rPr>
              <w:t>实质性（“★”项）商务条款是否全部</w:t>
            </w:r>
            <w:proofErr w:type="gramStart"/>
            <w:r w:rsidRPr="00CD7783">
              <w:rPr>
                <w:rFonts w:ascii="仿宋" w:eastAsia="仿宋" w:hAnsi="仿宋" w:cs="仿宋" w:hint="eastAsia"/>
                <w:color w:val="000000" w:themeColor="text1"/>
                <w:szCs w:val="21"/>
              </w:rPr>
              <w:t>完全响应</w:t>
            </w:r>
            <w:proofErr w:type="gramEnd"/>
          </w:p>
        </w:tc>
        <w:tc>
          <w:tcPr>
            <w:tcW w:w="1418" w:type="dxa"/>
            <w:vAlign w:val="center"/>
          </w:tcPr>
          <w:p w:rsidR="00BC5520" w:rsidRPr="00CD7783" w:rsidRDefault="00BC5520" w:rsidP="00FB6EA8">
            <w:pPr>
              <w:tabs>
                <w:tab w:val="left" w:pos="2880"/>
              </w:tabs>
              <w:spacing w:line="276" w:lineRule="auto"/>
              <w:ind w:leftChars="19" w:left="40"/>
              <w:rPr>
                <w:rFonts w:ascii="仿宋" w:eastAsia="仿宋" w:hAnsi="仿宋" w:cs="仿宋"/>
                <w:color w:val="000000" w:themeColor="text1"/>
                <w:szCs w:val="21"/>
              </w:rPr>
            </w:pPr>
            <w:r w:rsidRPr="00CD7783">
              <w:rPr>
                <w:rFonts w:ascii="仿宋" w:eastAsia="仿宋" w:hAnsi="仿宋" w:cs="仿宋" w:hint="eastAsia"/>
                <w:color w:val="000000" w:themeColor="text1"/>
                <w:szCs w:val="21"/>
              </w:rPr>
              <w:t>□通过</w:t>
            </w:r>
          </w:p>
          <w:p w:rsidR="00BC5520" w:rsidRPr="00CD7783" w:rsidRDefault="00BC5520" w:rsidP="00FB6EA8">
            <w:pPr>
              <w:tabs>
                <w:tab w:val="left" w:pos="2880"/>
              </w:tabs>
              <w:spacing w:line="276" w:lineRule="auto"/>
              <w:ind w:leftChars="19" w:left="40"/>
              <w:rPr>
                <w:rFonts w:ascii="仿宋" w:eastAsia="仿宋" w:hAnsi="仿宋" w:cs="仿宋"/>
                <w:color w:val="000000" w:themeColor="text1"/>
                <w:szCs w:val="21"/>
              </w:rPr>
            </w:pPr>
            <w:r w:rsidRPr="00CD7783">
              <w:rPr>
                <w:rFonts w:ascii="仿宋" w:eastAsia="仿宋" w:hAnsi="仿宋" w:cs="仿宋" w:hint="eastAsia"/>
                <w:color w:val="000000" w:themeColor="text1"/>
                <w:szCs w:val="21"/>
              </w:rPr>
              <w:t>□不通过</w:t>
            </w:r>
          </w:p>
        </w:tc>
        <w:tc>
          <w:tcPr>
            <w:tcW w:w="1389" w:type="dxa"/>
            <w:vAlign w:val="center"/>
          </w:tcPr>
          <w:p w:rsidR="00BC5520" w:rsidRPr="00CD7783" w:rsidRDefault="00BC5520" w:rsidP="00FB6EA8">
            <w:pPr>
              <w:tabs>
                <w:tab w:val="left" w:pos="2880"/>
              </w:tabs>
              <w:spacing w:line="276" w:lineRule="auto"/>
              <w:ind w:leftChars="19" w:left="40"/>
              <w:jc w:val="center"/>
              <w:rPr>
                <w:rFonts w:ascii="仿宋" w:eastAsia="仿宋" w:hAnsi="仿宋" w:cs="仿宋"/>
                <w:color w:val="000000" w:themeColor="text1"/>
                <w:szCs w:val="21"/>
              </w:rPr>
            </w:pPr>
            <w:r w:rsidRPr="00CD7783">
              <w:rPr>
                <w:rFonts w:ascii="仿宋" w:eastAsia="仿宋" w:hAnsi="仿宋" w:cs="仿宋" w:hint="eastAsia"/>
                <w:color w:val="000000" w:themeColor="text1"/>
                <w:szCs w:val="21"/>
              </w:rPr>
              <w:t>第（  ）页</w:t>
            </w:r>
          </w:p>
        </w:tc>
      </w:tr>
      <w:tr w:rsidR="00BC5520" w:rsidRPr="00CD7783" w:rsidTr="00F5302C">
        <w:trPr>
          <w:trHeight w:val="419"/>
          <w:jc w:val="center"/>
        </w:trPr>
        <w:tc>
          <w:tcPr>
            <w:tcW w:w="761" w:type="dxa"/>
            <w:vMerge/>
          </w:tcPr>
          <w:p w:rsidR="00BC5520" w:rsidRPr="00CD7783" w:rsidRDefault="00BC5520" w:rsidP="00FB6EA8">
            <w:pPr>
              <w:spacing w:line="276" w:lineRule="auto"/>
              <w:ind w:leftChars="19" w:left="40"/>
              <w:jc w:val="center"/>
              <w:rPr>
                <w:rFonts w:ascii="仿宋" w:eastAsia="仿宋" w:hAnsi="仿宋" w:cs="仿宋"/>
                <w:color w:val="000000" w:themeColor="text1"/>
                <w:szCs w:val="21"/>
              </w:rPr>
            </w:pPr>
          </w:p>
        </w:tc>
        <w:tc>
          <w:tcPr>
            <w:tcW w:w="1757" w:type="dxa"/>
            <w:vAlign w:val="center"/>
          </w:tcPr>
          <w:p w:rsidR="00BC5520" w:rsidRPr="00CD7783" w:rsidRDefault="00BC5520" w:rsidP="00FB6EA8">
            <w:pPr>
              <w:tabs>
                <w:tab w:val="left" w:pos="2880"/>
              </w:tabs>
              <w:spacing w:line="276" w:lineRule="auto"/>
              <w:jc w:val="left"/>
              <w:rPr>
                <w:rFonts w:ascii="仿宋" w:eastAsia="仿宋" w:hAnsi="仿宋" w:cs="仿宋"/>
                <w:color w:val="000000" w:themeColor="text1"/>
                <w:szCs w:val="21"/>
              </w:rPr>
            </w:pPr>
            <w:r w:rsidRPr="00CD7783">
              <w:rPr>
                <w:rFonts w:ascii="仿宋" w:eastAsia="仿宋" w:hAnsi="仿宋" w:cs="仿宋" w:hint="eastAsia"/>
                <w:color w:val="000000" w:themeColor="text1"/>
                <w:szCs w:val="21"/>
              </w:rPr>
              <w:t>技术/服务要求评审</w:t>
            </w:r>
          </w:p>
        </w:tc>
        <w:tc>
          <w:tcPr>
            <w:tcW w:w="3601" w:type="dxa"/>
            <w:vAlign w:val="center"/>
          </w:tcPr>
          <w:p w:rsidR="00BC5520" w:rsidRPr="00CD7783" w:rsidRDefault="00BC5520" w:rsidP="00FB6EA8">
            <w:pPr>
              <w:tabs>
                <w:tab w:val="left" w:pos="2880"/>
              </w:tabs>
              <w:spacing w:line="276" w:lineRule="auto"/>
              <w:ind w:leftChars="19" w:left="40"/>
              <w:jc w:val="left"/>
              <w:rPr>
                <w:rFonts w:ascii="仿宋" w:eastAsia="仿宋" w:hAnsi="仿宋" w:cs="仿宋"/>
                <w:color w:val="000000" w:themeColor="text1"/>
                <w:szCs w:val="21"/>
              </w:rPr>
            </w:pPr>
            <w:r w:rsidRPr="00CD7783">
              <w:rPr>
                <w:rFonts w:ascii="仿宋" w:eastAsia="仿宋" w:hAnsi="仿宋" w:cs="仿宋" w:hint="eastAsia"/>
                <w:color w:val="000000" w:themeColor="text1"/>
                <w:szCs w:val="21"/>
              </w:rPr>
              <w:t>实质性（“★”项）技术/服务指标条款是否全部</w:t>
            </w:r>
            <w:proofErr w:type="gramStart"/>
            <w:r w:rsidRPr="00CD7783">
              <w:rPr>
                <w:rFonts w:ascii="仿宋" w:eastAsia="仿宋" w:hAnsi="仿宋" w:cs="仿宋" w:hint="eastAsia"/>
                <w:color w:val="000000" w:themeColor="text1"/>
                <w:szCs w:val="21"/>
              </w:rPr>
              <w:t>完全响应</w:t>
            </w:r>
            <w:proofErr w:type="gramEnd"/>
          </w:p>
        </w:tc>
        <w:tc>
          <w:tcPr>
            <w:tcW w:w="1418" w:type="dxa"/>
            <w:vAlign w:val="center"/>
          </w:tcPr>
          <w:p w:rsidR="00BC5520" w:rsidRPr="00CD7783" w:rsidRDefault="00BC5520" w:rsidP="00FB6EA8">
            <w:pPr>
              <w:tabs>
                <w:tab w:val="left" w:pos="2880"/>
              </w:tabs>
              <w:spacing w:line="276" w:lineRule="auto"/>
              <w:ind w:leftChars="19" w:left="40"/>
              <w:rPr>
                <w:rFonts w:ascii="仿宋" w:eastAsia="仿宋" w:hAnsi="仿宋" w:cs="仿宋"/>
                <w:color w:val="000000" w:themeColor="text1"/>
                <w:szCs w:val="21"/>
              </w:rPr>
            </w:pPr>
            <w:r w:rsidRPr="00CD7783">
              <w:rPr>
                <w:rFonts w:ascii="仿宋" w:eastAsia="仿宋" w:hAnsi="仿宋" w:cs="仿宋" w:hint="eastAsia"/>
                <w:color w:val="000000" w:themeColor="text1"/>
                <w:szCs w:val="21"/>
              </w:rPr>
              <w:t xml:space="preserve">□通过 </w:t>
            </w:r>
          </w:p>
          <w:p w:rsidR="00BC5520" w:rsidRPr="00CD7783" w:rsidRDefault="00BC5520" w:rsidP="00FB6EA8">
            <w:pPr>
              <w:tabs>
                <w:tab w:val="left" w:pos="2880"/>
              </w:tabs>
              <w:spacing w:line="276" w:lineRule="auto"/>
              <w:ind w:leftChars="19" w:left="40"/>
              <w:rPr>
                <w:rFonts w:ascii="仿宋" w:eastAsia="仿宋" w:hAnsi="仿宋" w:cs="仿宋"/>
                <w:color w:val="000000" w:themeColor="text1"/>
                <w:szCs w:val="21"/>
              </w:rPr>
            </w:pPr>
            <w:r w:rsidRPr="00CD7783">
              <w:rPr>
                <w:rFonts w:ascii="仿宋" w:eastAsia="仿宋" w:hAnsi="仿宋" w:cs="仿宋" w:hint="eastAsia"/>
                <w:color w:val="000000" w:themeColor="text1"/>
                <w:szCs w:val="21"/>
              </w:rPr>
              <w:t>□不通过</w:t>
            </w:r>
          </w:p>
        </w:tc>
        <w:tc>
          <w:tcPr>
            <w:tcW w:w="1389" w:type="dxa"/>
            <w:vAlign w:val="center"/>
          </w:tcPr>
          <w:p w:rsidR="00BC5520" w:rsidRPr="00CD7783" w:rsidRDefault="00BC5520" w:rsidP="00FB6EA8">
            <w:pPr>
              <w:tabs>
                <w:tab w:val="left" w:pos="2880"/>
              </w:tabs>
              <w:spacing w:line="276" w:lineRule="auto"/>
              <w:ind w:leftChars="19" w:left="40"/>
              <w:jc w:val="center"/>
              <w:rPr>
                <w:rFonts w:ascii="仿宋" w:eastAsia="仿宋" w:hAnsi="仿宋" w:cs="仿宋"/>
                <w:color w:val="000000" w:themeColor="text1"/>
                <w:szCs w:val="21"/>
              </w:rPr>
            </w:pPr>
            <w:r w:rsidRPr="00CD7783">
              <w:rPr>
                <w:rFonts w:ascii="仿宋" w:eastAsia="仿宋" w:hAnsi="仿宋" w:cs="仿宋" w:hint="eastAsia"/>
                <w:color w:val="000000" w:themeColor="text1"/>
                <w:szCs w:val="21"/>
              </w:rPr>
              <w:t>第（  ）页</w:t>
            </w:r>
          </w:p>
        </w:tc>
      </w:tr>
      <w:tr w:rsidR="00BC5520" w:rsidRPr="00CD7783" w:rsidTr="00F5302C">
        <w:trPr>
          <w:trHeight w:val="419"/>
          <w:jc w:val="center"/>
        </w:trPr>
        <w:tc>
          <w:tcPr>
            <w:tcW w:w="761" w:type="dxa"/>
            <w:vMerge/>
          </w:tcPr>
          <w:p w:rsidR="00BC5520" w:rsidRPr="00CD7783" w:rsidRDefault="00BC5520" w:rsidP="00FB6EA8">
            <w:pPr>
              <w:spacing w:line="276" w:lineRule="auto"/>
              <w:ind w:leftChars="19" w:left="40"/>
              <w:jc w:val="center"/>
              <w:rPr>
                <w:rFonts w:ascii="仿宋" w:eastAsia="仿宋" w:hAnsi="仿宋" w:cs="仿宋"/>
                <w:color w:val="000000" w:themeColor="text1"/>
                <w:szCs w:val="21"/>
              </w:rPr>
            </w:pPr>
          </w:p>
        </w:tc>
        <w:tc>
          <w:tcPr>
            <w:tcW w:w="1757" w:type="dxa"/>
            <w:vAlign w:val="center"/>
          </w:tcPr>
          <w:p w:rsidR="00BC5520" w:rsidRPr="00CD7783" w:rsidRDefault="00BC5520" w:rsidP="00FB6EA8">
            <w:pPr>
              <w:tabs>
                <w:tab w:val="left" w:pos="2880"/>
              </w:tabs>
              <w:spacing w:line="276" w:lineRule="auto"/>
              <w:jc w:val="left"/>
              <w:rPr>
                <w:rFonts w:ascii="仿宋" w:eastAsia="仿宋" w:hAnsi="仿宋"/>
                <w:color w:val="000000" w:themeColor="text1"/>
              </w:rPr>
            </w:pPr>
            <w:r w:rsidRPr="00CD7783">
              <w:rPr>
                <w:rFonts w:ascii="仿宋" w:eastAsia="仿宋" w:hAnsi="仿宋" w:cs="仿宋" w:hint="eastAsia"/>
                <w:color w:val="000000" w:themeColor="text1"/>
                <w:szCs w:val="21"/>
              </w:rPr>
              <w:t>报价合理性</w:t>
            </w:r>
          </w:p>
        </w:tc>
        <w:tc>
          <w:tcPr>
            <w:tcW w:w="3601" w:type="dxa"/>
            <w:vAlign w:val="center"/>
          </w:tcPr>
          <w:p w:rsidR="00BC5520" w:rsidRPr="00CD7783" w:rsidRDefault="00BC5520" w:rsidP="00FB6EA8">
            <w:pPr>
              <w:tabs>
                <w:tab w:val="left" w:pos="2880"/>
              </w:tabs>
              <w:spacing w:line="276" w:lineRule="auto"/>
              <w:ind w:leftChars="19" w:left="40"/>
              <w:jc w:val="left"/>
              <w:rPr>
                <w:rFonts w:ascii="仿宋" w:eastAsia="仿宋" w:hAnsi="仿宋"/>
                <w:color w:val="000000" w:themeColor="text1"/>
              </w:rPr>
            </w:pPr>
            <w:r w:rsidRPr="00CD7783">
              <w:rPr>
                <w:rFonts w:ascii="仿宋" w:eastAsia="仿宋" w:hAnsi="仿宋" w:cs="仿宋" w:hint="eastAsia"/>
                <w:color w:val="000000" w:themeColor="text1"/>
                <w:szCs w:val="21"/>
              </w:rPr>
              <w:t>响应报价方案是唯一确定且不高于预算价。</w:t>
            </w:r>
          </w:p>
        </w:tc>
        <w:tc>
          <w:tcPr>
            <w:tcW w:w="1418" w:type="dxa"/>
            <w:vAlign w:val="center"/>
          </w:tcPr>
          <w:p w:rsidR="00BC5520" w:rsidRPr="00CD7783" w:rsidRDefault="00BC5520" w:rsidP="00FB6EA8">
            <w:pPr>
              <w:tabs>
                <w:tab w:val="left" w:pos="2880"/>
              </w:tabs>
              <w:spacing w:line="276" w:lineRule="auto"/>
              <w:ind w:leftChars="19" w:left="40"/>
              <w:rPr>
                <w:rFonts w:ascii="仿宋" w:eastAsia="仿宋" w:hAnsi="仿宋" w:cs="仿宋"/>
                <w:color w:val="000000" w:themeColor="text1"/>
                <w:szCs w:val="21"/>
              </w:rPr>
            </w:pPr>
            <w:r w:rsidRPr="00CD7783">
              <w:rPr>
                <w:rFonts w:ascii="仿宋" w:eastAsia="仿宋" w:hAnsi="仿宋" w:cs="仿宋" w:hint="eastAsia"/>
                <w:color w:val="000000" w:themeColor="text1"/>
                <w:szCs w:val="21"/>
              </w:rPr>
              <w:t xml:space="preserve">□通过 </w:t>
            </w:r>
          </w:p>
          <w:p w:rsidR="00BC5520" w:rsidRPr="00CD7783" w:rsidRDefault="00BC5520" w:rsidP="00FB6EA8">
            <w:pPr>
              <w:tabs>
                <w:tab w:val="left" w:pos="2880"/>
              </w:tabs>
              <w:spacing w:line="276" w:lineRule="auto"/>
              <w:ind w:leftChars="19" w:left="40"/>
              <w:rPr>
                <w:rFonts w:ascii="仿宋" w:eastAsia="仿宋" w:hAnsi="仿宋" w:cs="仿宋"/>
                <w:color w:val="000000" w:themeColor="text1"/>
                <w:szCs w:val="21"/>
              </w:rPr>
            </w:pPr>
            <w:r w:rsidRPr="00CD7783">
              <w:rPr>
                <w:rFonts w:ascii="仿宋" w:eastAsia="仿宋" w:hAnsi="仿宋" w:cs="仿宋" w:hint="eastAsia"/>
                <w:color w:val="000000" w:themeColor="text1"/>
                <w:szCs w:val="21"/>
              </w:rPr>
              <w:t>□不通过</w:t>
            </w:r>
          </w:p>
        </w:tc>
        <w:tc>
          <w:tcPr>
            <w:tcW w:w="1389" w:type="dxa"/>
            <w:vAlign w:val="center"/>
          </w:tcPr>
          <w:p w:rsidR="00BC5520" w:rsidRPr="00CD7783" w:rsidRDefault="00BC5520" w:rsidP="00FB6EA8">
            <w:pPr>
              <w:tabs>
                <w:tab w:val="left" w:pos="2880"/>
              </w:tabs>
              <w:spacing w:line="276" w:lineRule="auto"/>
              <w:ind w:leftChars="19" w:left="40"/>
              <w:jc w:val="center"/>
              <w:rPr>
                <w:rFonts w:ascii="仿宋" w:eastAsia="仿宋" w:hAnsi="仿宋" w:cs="仿宋"/>
                <w:color w:val="000000" w:themeColor="text1"/>
                <w:szCs w:val="21"/>
              </w:rPr>
            </w:pPr>
            <w:r w:rsidRPr="00CD7783">
              <w:rPr>
                <w:rFonts w:ascii="仿宋" w:eastAsia="仿宋" w:hAnsi="仿宋" w:cs="仿宋" w:hint="eastAsia"/>
                <w:color w:val="000000" w:themeColor="text1"/>
                <w:szCs w:val="21"/>
              </w:rPr>
              <w:t>第（  ）页</w:t>
            </w:r>
          </w:p>
        </w:tc>
      </w:tr>
    </w:tbl>
    <w:p w:rsidR="00817FF2" w:rsidRPr="00CD7783" w:rsidRDefault="00817FF2" w:rsidP="00CD7783">
      <w:pPr>
        <w:spacing w:line="360" w:lineRule="auto"/>
        <w:rPr>
          <w:rFonts w:ascii="仿宋" w:eastAsia="仿宋" w:hAnsi="仿宋"/>
          <w:color w:val="000000" w:themeColor="text1"/>
        </w:rPr>
      </w:pPr>
    </w:p>
    <w:p w:rsidR="00817FF2" w:rsidRPr="00CD7783" w:rsidRDefault="00817FF2" w:rsidP="00CD7783">
      <w:pPr>
        <w:pStyle w:val="3"/>
        <w:spacing w:line="360" w:lineRule="auto"/>
        <w:ind w:firstLine="560"/>
        <w:rPr>
          <w:rFonts w:ascii="仿宋" w:eastAsia="仿宋" w:hAnsi="仿宋" w:cs="仿宋"/>
          <w:color w:val="000000" w:themeColor="text1"/>
          <w:sz w:val="24"/>
          <w:szCs w:val="24"/>
        </w:rPr>
      </w:pPr>
      <w:r w:rsidRPr="00CD7783">
        <w:rPr>
          <w:rFonts w:ascii="仿宋" w:eastAsia="仿宋" w:hAnsi="仿宋" w:cs="仿宋" w:hint="eastAsia"/>
          <w:color w:val="000000" w:themeColor="text1"/>
          <w:sz w:val="24"/>
          <w:szCs w:val="24"/>
        </w:rPr>
        <w:t>注：以上材料将作为响应供应商合格性和有效性审核的重要内容之一，响应供应商必须严格按照其内容及要求在响应文件中对应序列如实提供，对缺漏和不符合项将会直接导致无效</w:t>
      </w:r>
      <w:r w:rsidRPr="00CD7783">
        <w:rPr>
          <w:rFonts w:ascii="仿宋" w:eastAsia="仿宋" w:hAnsi="仿宋" w:cs="仿宋" w:hint="eastAsia"/>
          <w:snapToGrid w:val="0"/>
          <w:color w:val="000000" w:themeColor="text1"/>
          <w:kern w:val="0"/>
          <w:sz w:val="24"/>
        </w:rPr>
        <w:t>响应</w:t>
      </w:r>
      <w:r w:rsidRPr="00CD7783">
        <w:rPr>
          <w:rFonts w:ascii="仿宋" w:eastAsia="仿宋" w:hAnsi="仿宋" w:cs="仿宋" w:hint="eastAsia"/>
          <w:color w:val="000000" w:themeColor="text1"/>
          <w:sz w:val="24"/>
          <w:szCs w:val="24"/>
        </w:rPr>
        <w:t>！在对应的□打“√”。</w:t>
      </w:r>
    </w:p>
    <w:p w:rsidR="00817FF2" w:rsidRPr="00CD7783" w:rsidRDefault="00817FF2" w:rsidP="00CD7783">
      <w:pPr>
        <w:adjustRightInd w:val="0"/>
        <w:snapToGrid w:val="0"/>
        <w:spacing w:line="360" w:lineRule="auto"/>
        <w:rPr>
          <w:rFonts w:ascii="仿宋" w:eastAsia="仿宋" w:hAnsi="仿宋" w:cs="仿宋"/>
          <w:color w:val="000000" w:themeColor="text1"/>
          <w:sz w:val="24"/>
        </w:rPr>
      </w:pPr>
    </w:p>
    <w:p w:rsidR="00817FF2" w:rsidRPr="00CD7783" w:rsidRDefault="00817FF2" w:rsidP="00CD7783">
      <w:pPr>
        <w:adjustRightInd w:val="0"/>
        <w:snapToGrid w:val="0"/>
        <w:spacing w:line="360" w:lineRule="auto"/>
        <w:rPr>
          <w:rFonts w:ascii="仿宋" w:eastAsia="仿宋" w:hAnsi="仿宋" w:cs="仿宋"/>
          <w:color w:val="000000" w:themeColor="text1"/>
          <w:sz w:val="24"/>
          <w:u w:val="single"/>
        </w:rPr>
      </w:pPr>
      <w:r w:rsidRPr="00CD7783">
        <w:rPr>
          <w:rFonts w:ascii="仿宋" w:eastAsia="仿宋" w:hAnsi="仿宋" w:cs="仿宋" w:hint="eastAsia"/>
          <w:color w:val="000000" w:themeColor="text1"/>
          <w:sz w:val="24"/>
        </w:rPr>
        <w:t>响应供应</w:t>
      </w:r>
      <w:proofErr w:type="gramStart"/>
      <w:r w:rsidRPr="00CD7783">
        <w:rPr>
          <w:rFonts w:ascii="仿宋" w:eastAsia="仿宋" w:hAnsi="仿宋" w:cs="仿宋" w:hint="eastAsia"/>
          <w:color w:val="000000" w:themeColor="text1"/>
          <w:sz w:val="24"/>
        </w:rPr>
        <w:t>商法定</w:t>
      </w:r>
      <w:proofErr w:type="gramEnd"/>
      <w:r w:rsidRPr="00CD7783">
        <w:rPr>
          <w:rFonts w:ascii="仿宋" w:eastAsia="仿宋" w:hAnsi="仿宋" w:cs="仿宋" w:hint="eastAsia"/>
          <w:color w:val="000000" w:themeColor="text1"/>
          <w:sz w:val="24"/>
        </w:rPr>
        <w:t>代表人（或</w:t>
      </w:r>
      <w:r w:rsidR="00D12F55" w:rsidRPr="00CD7783">
        <w:rPr>
          <w:rFonts w:ascii="仿宋" w:eastAsia="仿宋" w:hAnsi="仿宋" w:cs="仿宋" w:hint="eastAsia"/>
          <w:color w:val="000000" w:themeColor="text1"/>
          <w:sz w:val="24"/>
        </w:rPr>
        <w:t>代理人</w:t>
      </w:r>
      <w:r w:rsidRPr="00CD7783">
        <w:rPr>
          <w:rFonts w:ascii="仿宋" w:eastAsia="仿宋" w:hAnsi="仿宋" w:cs="仿宋" w:hint="eastAsia"/>
          <w:color w:val="000000" w:themeColor="text1"/>
          <w:sz w:val="24"/>
        </w:rPr>
        <w:t>）签字：</w:t>
      </w:r>
      <w:r w:rsidRPr="00CD7783">
        <w:rPr>
          <w:rFonts w:ascii="仿宋" w:eastAsia="仿宋" w:hAnsi="仿宋" w:cs="仿宋" w:hint="eastAsia"/>
          <w:color w:val="000000" w:themeColor="text1"/>
          <w:sz w:val="24"/>
          <w:u w:val="single"/>
        </w:rPr>
        <w:t xml:space="preserve">                   </w:t>
      </w:r>
    </w:p>
    <w:p w:rsidR="00817FF2" w:rsidRPr="00CD7783" w:rsidRDefault="00817FF2" w:rsidP="00CD7783">
      <w:pPr>
        <w:adjustRightInd w:val="0"/>
        <w:snapToGrid w:val="0"/>
        <w:spacing w:line="360" w:lineRule="auto"/>
        <w:rPr>
          <w:rFonts w:ascii="仿宋" w:eastAsia="仿宋" w:hAnsi="仿宋" w:cs="仿宋"/>
          <w:color w:val="000000" w:themeColor="text1"/>
          <w:sz w:val="24"/>
          <w:u w:val="single"/>
        </w:rPr>
      </w:pPr>
      <w:r w:rsidRPr="00CD7783">
        <w:rPr>
          <w:rFonts w:ascii="仿宋" w:eastAsia="仿宋" w:hAnsi="仿宋" w:cs="仿宋" w:hint="eastAsia"/>
          <w:color w:val="000000" w:themeColor="text1"/>
          <w:sz w:val="24"/>
        </w:rPr>
        <w:t>响应供应商名称（签章）：</w:t>
      </w:r>
      <w:r w:rsidRPr="00CD7783">
        <w:rPr>
          <w:rFonts w:ascii="仿宋" w:eastAsia="仿宋" w:hAnsi="仿宋" w:cs="仿宋" w:hint="eastAsia"/>
          <w:color w:val="000000" w:themeColor="text1"/>
          <w:sz w:val="24"/>
          <w:u w:val="single"/>
        </w:rPr>
        <w:t xml:space="preserve">                        </w:t>
      </w:r>
    </w:p>
    <w:p w:rsidR="00817FF2" w:rsidRPr="00CD7783" w:rsidRDefault="00817FF2" w:rsidP="00CD7783">
      <w:pPr>
        <w:adjustRightInd w:val="0"/>
        <w:snapToGrid w:val="0"/>
        <w:spacing w:line="360" w:lineRule="auto"/>
        <w:rPr>
          <w:rFonts w:ascii="仿宋" w:eastAsia="仿宋" w:hAnsi="仿宋" w:cs="仿宋"/>
          <w:color w:val="000000" w:themeColor="text1"/>
          <w:sz w:val="24"/>
        </w:rPr>
      </w:pPr>
      <w:r w:rsidRPr="00CD7783">
        <w:rPr>
          <w:rFonts w:ascii="仿宋" w:eastAsia="仿宋" w:hAnsi="仿宋" w:cs="仿宋" w:hint="eastAsia"/>
          <w:color w:val="000000" w:themeColor="text1"/>
          <w:sz w:val="24"/>
        </w:rPr>
        <w:t>日期：   年   月   日</w:t>
      </w:r>
    </w:p>
    <w:p w:rsidR="00EE6958" w:rsidRPr="00CD7783" w:rsidRDefault="00817FF2" w:rsidP="00CD7783">
      <w:pPr>
        <w:pStyle w:val="ac"/>
        <w:adjustRightInd w:val="0"/>
        <w:snapToGrid w:val="0"/>
        <w:spacing w:line="360" w:lineRule="auto"/>
        <w:jc w:val="center"/>
        <w:rPr>
          <w:rFonts w:ascii="仿宋" w:eastAsia="仿宋" w:hAnsi="仿宋" w:cs="仿宋"/>
          <w:color w:val="000000" w:themeColor="text1"/>
          <w:sz w:val="28"/>
          <w:szCs w:val="28"/>
        </w:rPr>
      </w:pPr>
      <w:bookmarkStart w:id="10" w:name="_Toc202819878"/>
      <w:bookmarkStart w:id="11" w:name="_Toc202251075"/>
      <w:bookmarkStart w:id="12" w:name="_Toc202251700"/>
      <w:bookmarkStart w:id="13" w:name="_Toc202254105"/>
      <w:bookmarkStart w:id="14" w:name="_Toc202252034"/>
      <w:bookmarkStart w:id="15" w:name="_Toc202816996"/>
      <w:bookmarkStart w:id="16" w:name="_Toc202820351"/>
      <w:r w:rsidRPr="00CD7783">
        <w:rPr>
          <w:rFonts w:ascii="仿宋" w:eastAsia="仿宋" w:hAnsi="仿宋" w:cs="仿宋" w:hint="eastAsia"/>
          <w:color w:val="000000" w:themeColor="text1"/>
          <w:sz w:val="28"/>
          <w:szCs w:val="28"/>
        </w:rPr>
        <w:br w:type="page"/>
      </w:r>
    </w:p>
    <w:p w:rsidR="006539A6" w:rsidRDefault="006539A6" w:rsidP="00CD7783">
      <w:pPr>
        <w:pStyle w:val="ac"/>
        <w:adjustRightInd w:val="0"/>
        <w:snapToGrid w:val="0"/>
        <w:spacing w:line="360" w:lineRule="auto"/>
        <w:ind w:firstLineChars="200" w:firstLine="482"/>
        <w:rPr>
          <w:rFonts w:ascii="仿宋" w:eastAsia="仿宋" w:hAnsi="仿宋" w:cs="仿宋"/>
          <w:b/>
          <w:color w:val="000000" w:themeColor="text1"/>
          <w:sz w:val="24"/>
          <w:szCs w:val="32"/>
        </w:rPr>
        <w:sectPr w:rsidR="006539A6" w:rsidSect="00405F3D">
          <w:pgSz w:w="11906" w:h="16838"/>
          <w:pgMar w:top="1701" w:right="1134" w:bottom="1701" w:left="1134" w:header="851" w:footer="992" w:gutter="0"/>
          <w:cols w:space="720"/>
          <w:docGrid w:type="linesAndChars" w:linePitch="312"/>
        </w:sectPr>
      </w:pPr>
    </w:p>
    <w:p w:rsidR="00EE6958" w:rsidRPr="00CD7783" w:rsidRDefault="00BC5520" w:rsidP="00CD7783">
      <w:pPr>
        <w:pStyle w:val="ac"/>
        <w:adjustRightInd w:val="0"/>
        <w:snapToGrid w:val="0"/>
        <w:spacing w:line="360" w:lineRule="auto"/>
        <w:ind w:firstLineChars="200" w:firstLine="482"/>
        <w:rPr>
          <w:rFonts w:ascii="仿宋" w:eastAsia="仿宋" w:hAnsi="仿宋" w:cs="仿宋"/>
          <w:b/>
          <w:color w:val="000000" w:themeColor="text1"/>
          <w:sz w:val="24"/>
          <w:szCs w:val="32"/>
        </w:rPr>
      </w:pPr>
      <w:r w:rsidRPr="00CD7783">
        <w:rPr>
          <w:rFonts w:ascii="仿宋" w:eastAsia="仿宋" w:hAnsi="仿宋" w:cs="仿宋" w:hint="eastAsia"/>
          <w:b/>
          <w:color w:val="000000" w:themeColor="text1"/>
          <w:sz w:val="24"/>
          <w:szCs w:val="32"/>
        </w:rPr>
        <w:lastRenderedPageBreak/>
        <w:t>1.2评审项目响应资料表</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48"/>
        <w:gridCol w:w="4903"/>
        <w:gridCol w:w="2729"/>
      </w:tblGrid>
      <w:tr w:rsidR="001F5587" w:rsidRPr="00EF74D2" w:rsidTr="00C737A0">
        <w:trPr>
          <w:trHeight w:val="464"/>
        </w:trPr>
        <w:tc>
          <w:tcPr>
            <w:tcW w:w="1548" w:type="dxa"/>
            <w:vAlign w:val="center"/>
          </w:tcPr>
          <w:p w:rsidR="001F5587" w:rsidRPr="00EF74D2" w:rsidRDefault="001F5587" w:rsidP="00C737A0">
            <w:pPr>
              <w:pStyle w:val="af1"/>
              <w:keepNext w:val="0"/>
              <w:adjustRightInd/>
              <w:spacing w:before="0" w:after="0" w:line="276" w:lineRule="auto"/>
              <w:textAlignment w:val="auto"/>
              <w:rPr>
                <w:rFonts w:ascii="仿宋" w:eastAsia="仿宋" w:hAnsi="仿宋" w:cs="仿宋"/>
                <w:b/>
                <w:bCs/>
                <w:snapToGrid/>
                <w:spacing w:val="0"/>
                <w:kern w:val="2"/>
                <w:sz w:val="21"/>
                <w:szCs w:val="21"/>
              </w:rPr>
            </w:pPr>
            <w:r w:rsidRPr="00EF74D2">
              <w:rPr>
                <w:rFonts w:ascii="仿宋" w:eastAsia="仿宋" w:hAnsi="仿宋" w:cs="仿宋" w:hint="eastAsia"/>
                <w:b/>
                <w:bCs/>
                <w:snapToGrid/>
                <w:spacing w:val="0"/>
                <w:kern w:val="2"/>
                <w:sz w:val="21"/>
                <w:szCs w:val="21"/>
              </w:rPr>
              <w:t>评审分项</w:t>
            </w:r>
          </w:p>
          <w:p w:rsidR="001F5587" w:rsidRPr="00EF74D2" w:rsidRDefault="001F5587" w:rsidP="00C737A0">
            <w:pPr>
              <w:pStyle w:val="af1"/>
              <w:keepNext w:val="0"/>
              <w:adjustRightInd/>
              <w:spacing w:before="0" w:after="0" w:line="276" w:lineRule="auto"/>
              <w:textAlignment w:val="auto"/>
              <w:rPr>
                <w:rFonts w:ascii="仿宋" w:eastAsia="仿宋" w:hAnsi="仿宋" w:cs="仿宋"/>
                <w:b/>
                <w:bCs/>
                <w:snapToGrid/>
                <w:spacing w:val="0"/>
                <w:kern w:val="2"/>
                <w:sz w:val="21"/>
                <w:szCs w:val="21"/>
              </w:rPr>
            </w:pPr>
            <w:r w:rsidRPr="00EF74D2">
              <w:rPr>
                <w:rFonts w:ascii="仿宋" w:eastAsia="仿宋" w:hAnsi="仿宋" w:cs="仿宋" w:hint="eastAsia"/>
                <w:b/>
                <w:bCs/>
                <w:snapToGrid/>
                <w:spacing w:val="0"/>
                <w:kern w:val="2"/>
                <w:sz w:val="21"/>
                <w:szCs w:val="21"/>
              </w:rPr>
              <w:t>（评分标准）</w:t>
            </w:r>
          </w:p>
        </w:tc>
        <w:tc>
          <w:tcPr>
            <w:tcW w:w="4903" w:type="dxa"/>
            <w:vAlign w:val="center"/>
          </w:tcPr>
          <w:p w:rsidR="001F5587" w:rsidRPr="00EF74D2" w:rsidRDefault="001F5587" w:rsidP="00C737A0">
            <w:pPr>
              <w:pStyle w:val="af1"/>
              <w:keepNext w:val="0"/>
              <w:adjustRightInd/>
              <w:spacing w:before="0" w:after="0" w:line="276" w:lineRule="auto"/>
              <w:textAlignment w:val="auto"/>
              <w:rPr>
                <w:rFonts w:ascii="仿宋" w:eastAsia="仿宋" w:hAnsi="仿宋" w:cs="仿宋"/>
                <w:b/>
                <w:bCs/>
                <w:snapToGrid/>
                <w:spacing w:val="0"/>
                <w:kern w:val="2"/>
                <w:sz w:val="21"/>
                <w:szCs w:val="21"/>
              </w:rPr>
            </w:pPr>
            <w:r w:rsidRPr="00EF74D2">
              <w:rPr>
                <w:rFonts w:ascii="仿宋" w:eastAsia="仿宋" w:hAnsi="仿宋" w:cs="仿宋" w:hint="eastAsia"/>
                <w:b/>
                <w:bCs/>
                <w:snapToGrid/>
                <w:spacing w:val="0"/>
                <w:kern w:val="2"/>
                <w:sz w:val="21"/>
                <w:szCs w:val="21"/>
              </w:rPr>
              <w:t>评审内容</w:t>
            </w:r>
          </w:p>
        </w:tc>
        <w:tc>
          <w:tcPr>
            <w:tcW w:w="2729" w:type="dxa"/>
            <w:vAlign w:val="center"/>
          </w:tcPr>
          <w:p w:rsidR="001F5587" w:rsidRPr="00EF74D2" w:rsidRDefault="001F5587" w:rsidP="00C737A0">
            <w:pPr>
              <w:pStyle w:val="af1"/>
              <w:keepNext w:val="0"/>
              <w:adjustRightInd/>
              <w:spacing w:before="0" w:after="0" w:line="276" w:lineRule="auto"/>
              <w:textAlignment w:val="auto"/>
              <w:rPr>
                <w:rFonts w:ascii="仿宋" w:eastAsia="仿宋" w:hAnsi="仿宋" w:cs="仿宋"/>
                <w:b/>
                <w:bCs/>
                <w:snapToGrid/>
                <w:spacing w:val="0"/>
                <w:kern w:val="2"/>
                <w:sz w:val="21"/>
                <w:szCs w:val="21"/>
              </w:rPr>
            </w:pPr>
            <w:r w:rsidRPr="00EF74D2">
              <w:rPr>
                <w:rFonts w:ascii="仿宋" w:eastAsia="仿宋" w:hAnsi="仿宋" w:cs="仿宋" w:hint="eastAsia"/>
                <w:b/>
                <w:bCs/>
                <w:snapToGrid/>
                <w:spacing w:val="0"/>
                <w:kern w:val="2"/>
                <w:sz w:val="21"/>
                <w:szCs w:val="21"/>
              </w:rPr>
              <w:t>证明文件</w:t>
            </w:r>
          </w:p>
        </w:tc>
      </w:tr>
      <w:tr w:rsidR="009F199E" w:rsidRPr="00EF74D2" w:rsidTr="00891F0F">
        <w:trPr>
          <w:cantSplit/>
          <w:trHeight w:val="636"/>
        </w:trPr>
        <w:tc>
          <w:tcPr>
            <w:tcW w:w="1548" w:type="dxa"/>
            <w:vMerge w:val="restart"/>
            <w:vAlign w:val="center"/>
          </w:tcPr>
          <w:p w:rsidR="009F199E" w:rsidRPr="00EF74D2" w:rsidRDefault="009F199E" w:rsidP="00C737A0">
            <w:pPr>
              <w:widowControl/>
              <w:spacing w:line="276" w:lineRule="auto"/>
              <w:jc w:val="center"/>
              <w:rPr>
                <w:rFonts w:ascii="仿宋" w:eastAsia="仿宋" w:hAnsi="仿宋" w:cs="仿宋"/>
                <w:szCs w:val="21"/>
              </w:rPr>
            </w:pPr>
            <w:r w:rsidRPr="00EF74D2">
              <w:rPr>
                <w:rFonts w:ascii="仿宋" w:eastAsia="仿宋" w:hAnsi="仿宋" w:cs="仿宋" w:hint="eastAsia"/>
                <w:kern w:val="0"/>
                <w:szCs w:val="21"/>
              </w:rPr>
              <w:t>技术部分</w:t>
            </w:r>
          </w:p>
        </w:tc>
        <w:tc>
          <w:tcPr>
            <w:tcW w:w="4903" w:type="dxa"/>
            <w:vAlign w:val="center"/>
          </w:tcPr>
          <w:p w:rsidR="009F199E" w:rsidRPr="00EF74D2" w:rsidRDefault="009F199E" w:rsidP="00C737A0">
            <w:pPr>
              <w:spacing w:line="276" w:lineRule="auto"/>
              <w:rPr>
                <w:rFonts w:ascii="仿宋" w:eastAsia="仿宋" w:hAnsi="仿宋" w:cs="仿宋"/>
                <w:kern w:val="0"/>
                <w:szCs w:val="21"/>
              </w:rPr>
            </w:pPr>
            <w:r w:rsidRPr="00EF74D2">
              <w:rPr>
                <w:rFonts w:ascii="仿宋" w:eastAsia="仿宋" w:hAnsi="仿宋"/>
                <w:szCs w:val="21"/>
              </w:rPr>
              <w:t>技术</w:t>
            </w:r>
            <w:r w:rsidR="003122C0" w:rsidRPr="00EF74D2">
              <w:rPr>
                <w:rFonts w:ascii="仿宋" w:eastAsia="仿宋" w:hAnsi="仿宋" w:hint="eastAsia"/>
                <w:szCs w:val="21"/>
              </w:rPr>
              <w:t>/服务</w:t>
            </w:r>
            <w:r w:rsidRPr="00EF74D2">
              <w:rPr>
                <w:rFonts w:ascii="仿宋" w:eastAsia="仿宋" w:hAnsi="仿宋"/>
                <w:szCs w:val="21"/>
              </w:rPr>
              <w:t>参数要求响应情况</w:t>
            </w:r>
          </w:p>
        </w:tc>
        <w:tc>
          <w:tcPr>
            <w:tcW w:w="2729" w:type="dxa"/>
            <w:vAlign w:val="center"/>
          </w:tcPr>
          <w:p w:rsidR="009F199E" w:rsidRPr="00EF74D2" w:rsidRDefault="009F199E" w:rsidP="00C737A0">
            <w:pPr>
              <w:pStyle w:val="af4"/>
              <w:spacing w:line="276" w:lineRule="auto"/>
              <w:rPr>
                <w:rFonts w:ascii="仿宋" w:eastAsia="仿宋" w:hAnsi="仿宋" w:cs="仿宋"/>
                <w:szCs w:val="21"/>
              </w:rPr>
            </w:pPr>
            <w:r w:rsidRPr="00EF74D2">
              <w:rPr>
                <w:rFonts w:ascii="仿宋" w:eastAsia="仿宋" w:hAnsi="仿宋" w:cs="仿宋" w:hint="eastAsia"/>
                <w:szCs w:val="21"/>
              </w:rPr>
              <w:t>见响应文件第（      ）页</w:t>
            </w:r>
          </w:p>
        </w:tc>
      </w:tr>
      <w:tr w:rsidR="009F199E" w:rsidRPr="00EF74D2" w:rsidTr="00891F0F">
        <w:trPr>
          <w:cantSplit/>
          <w:trHeight w:val="545"/>
        </w:trPr>
        <w:tc>
          <w:tcPr>
            <w:tcW w:w="1548" w:type="dxa"/>
            <w:vMerge/>
            <w:vAlign w:val="center"/>
          </w:tcPr>
          <w:p w:rsidR="009F199E" w:rsidRPr="00EF74D2" w:rsidRDefault="009F199E" w:rsidP="00C737A0">
            <w:pPr>
              <w:widowControl/>
              <w:spacing w:line="276" w:lineRule="auto"/>
              <w:jc w:val="center"/>
              <w:rPr>
                <w:rFonts w:ascii="仿宋" w:eastAsia="仿宋" w:hAnsi="仿宋" w:cs="仿宋"/>
                <w:szCs w:val="21"/>
              </w:rPr>
            </w:pPr>
          </w:p>
        </w:tc>
        <w:tc>
          <w:tcPr>
            <w:tcW w:w="4903" w:type="dxa"/>
            <w:vAlign w:val="center"/>
          </w:tcPr>
          <w:p w:rsidR="009F199E" w:rsidRPr="00EF74D2" w:rsidRDefault="00EF74D2" w:rsidP="00C737A0">
            <w:pPr>
              <w:spacing w:line="276" w:lineRule="auto"/>
              <w:rPr>
                <w:rFonts w:ascii="仿宋" w:eastAsia="仿宋" w:hAnsi="仿宋" w:cs="仿宋"/>
                <w:kern w:val="0"/>
                <w:szCs w:val="21"/>
              </w:rPr>
            </w:pPr>
            <w:r w:rsidRPr="00EF74D2">
              <w:rPr>
                <w:rFonts w:ascii="仿宋" w:eastAsia="仿宋" w:hAnsi="仿宋" w:hint="eastAsia"/>
                <w:szCs w:val="21"/>
              </w:rPr>
              <w:t>项目实施方案</w:t>
            </w:r>
          </w:p>
        </w:tc>
        <w:tc>
          <w:tcPr>
            <w:tcW w:w="2729" w:type="dxa"/>
            <w:vAlign w:val="center"/>
          </w:tcPr>
          <w:p w:rsidR="009F199E" w:rsidRPr="00EF74D2" w:rsidRDefault="009F199E" w:rsidP="00C737A0">
            <w:pPr>
              <w:pStyle w:val="af4"/>
              <w:spacing w:line="276" w:lineRule="auto"/>
              <w:rPr>
                <w:rFonts w:ascii="仿宋" w:eastAsia="仿宋" w:hAnsi="仿宋" w:cs="仿宋"/>
                <w:szCs w:val="21"/>
              </w:rPr>
            </w:pPr>
            <w:r w:rsidRPr="00EF74D2">
              <w:rPr>
                <w:rFonts w:ascii="仿宋" w:eastAsia="仿宋" w:hAnsi="仿宋" w:cs="仿宋" w:hint="eastAsia"/>
                <w:szCs w:val="21"/>
              </w:rPr>
              <w:t>见响应文件第（      ）页</w:t>
            </w:r>
          </w:p>
        </w:tc>
      </w:tr>
      <w:tr w:rsidR="009F199E" w:rsidRPr="00EF74D2" w:rsidTr="00891F0F">
        <w:trPr>
          <w:cantSplit/>
          <w:trHeight w:val="561"/>
        </w:trPr>
        <w:tc>
          <w:tcPr>
            <w:tcW w:w="1548" w:type="dxa"/>
            <w:vMerge w:val="restart"/>
            <w:vAlign w:val="center"/>
          </w:tcPr>
          <w:p w:rsidR="009F199E" w:rsidRPr="00EF74D2" w:rsidRDefault="009F199E" w:rsidP="00C737A0">
            <w:pPr>
              <w:spacing w:line="276" w:lineRule="auto"/>
              <w:jc w:val="center"/>
              <w:rPr>
                <w:rFonts w:ascii="仿宋" w:eastAsia="仿宋" w:hAnsi="仿宋" w:cs="仿宋"/>
                <w:kern w:val="0"/>
                <w:szCs w:val="21"/>
              </w:rPr>
            </w:pPr>
            <w:r w:rsidRPr="00EF74D2">
              <w:rPr>
                <w:rFonts w:ascii="仿宋" w:eastAsia="仿宋" w:hAnsi="仿宋" w:cs="仿宋" w:hint="eastAsia"/>
                <w:kern w:val="0"/>
                <w:szCs w:val="21"/>
              </w:rPr>
              <w:t>商务部分</w:t>
            </w:r>
          </w:p>
        </w:tc>
        <w:tc>
          <w:tcPr>
            <w:tcW w:w="4903" w:type="dxa"/>
            <w:vAlign w:val="center"/>
          </w:tcPr>
          <w:p w:rsidR="009F199E" w:rsidRPr="00EF74D2" w:rsidRDefault="009F199E" w:rsidP="00C737A0">
            <w:pPr>
              <w:widowControl/>
              <w:spacing w:line="276" w:lineRule="auto"/>
              <w:rPr>
                <w:rFonts w:ascii="仿宋" w:eastAsia="仿宋" w:hAnsi="仿宋"/>
                <w:szCs w:val="21"/>
              </w:rPr>
            </w:pPr>
            <w:r w:rsidRPr="00EF74D2">
              <w:rPr>
                <w:rFonts w:ascii="仿宋" w:eastAsia="仿宋" w:hAnsi="仿宋" w:hint="eastAsia"/>
                <w:szCs w:val="21"/>
              </w:rPr>
              <w:t>一般商务条款响应情况</w:t>
            </w:r>
          </w:p>
        </w:tc>
        <w:tc>
          <w:tcPr>
            <w:tcW w:w="2729" w:type="dxa"/>
            <w:vAlign w:val="center"/>
          </w:tcPr>
          <w:p w:rsidR="009F199E" w:rsidRPr="00EF74D2" w:rsidRDefault="00740953" w:rsidP="00C737A0">
            <w:pPr>
              <w:pStyle w:val="af4"/>
              <w:spacing w:line="276" w:lineRule="auto"/>
              <w:rPr>
                <w:rFonts w:ascii="仿宋" w:eastAsia="仿宋" w:hAnsi="仿宋" w:cs="仿宋"/>
                <w:szCs w:val="21"/>
              </w:rPr>
            </w:pPr>
            <w:r w:rsidRPr="00EF74D2">
              <w:rPr>
                <w:rFonts w:ascii="仿宋" w:eastAsia="仿宋" w:hAnsi="仿宋" w:cs="仿宋" w:hint="eastAsia"/>
                <w:szCs w:val="21"/>
              </w:rPr>
              <w:t>见响应文件第（      ）页</w:t>
            </w:r>
          </w:p>
        </w:tc>
      </w:tr>
      <w:tr w:rsidR="009F199E" w:rsidRPr="00EF74D2" w:rsidTr="00891F0F">
        <w:trPr>
          <w:cantSplit/>
          <w:trHeight w:val="561"/>
        </w:trPr>
        <w:tc>
          <w:tcPr>
            <w:tcW w:w="1548" w:type="dxa"/>
            <w:vMerge/>
            <w:vAlign w:val="center"/>
          </w:tcPr>
          <w:p w:rsidR="009F199E" w:rsidRPr="00EF74D2" w:rsidRDefault="009F199E" w:rsidP="00C737A0">
            <w:pPr>
              <w:widowControl/>
              <w:spacing w:line="276" w:lineRule="auto"/>
              <w:jc w:val="center"/>
              <w:rPr>
                <w:rFonts w:ascii="仿宋" w:eastAsia="仿宋" w:hAnsi="仿宋" w:cs="仿宋"/>
                <w:szCs w:val="21"/>
              </w:rPr>
            </w:pPr>
          </w:p>
        </w:tc>
        <w:tc>
          <w:tcPr>
            <w:tcW w:w="4903" w:type="dxa"/>
            <w:vAlign w:val="center"/>
          </w:tcPr>
          <w:p w:rsidR="009F199E" w:rsidRPr="00EF74D2" w:rsidRDefault="00EF74D2" w:rsidP="00C737A0">
            <w:pPr>
              <w:widowControl/>
              <w:spacing w:line="276" w:lineRule="auto"/>
              <w:rPr>
                <w:rFonts w:ascii="仿宋" w:eastAsia="仿宋" w:hAnsi="仿宋" w:cs="仿宋"/>
                <w:szCs w:val="21"/>
              </w:rPr>
            </w:pPr>
            <w:r w:rsidRPr="00EF74D2">
              <w:rPr>
                <w:rFonts w:ascii="仿宋" w:eastAsia="仿宋" w:hAnsi="仿宋" w:hint="eastAsia"/>
                <w:szCs w:val="21"/>
              </w:rPr>
              <w:t>售后</w:t>
            </w:r>
            <w:r w:rsidRPr="00EF74D2">
              <w:rPr>
                <w:rFonts w:ascii="仿宋" w:eastAsia="仿宋" w:hAnsi="仿宋"/>
                <w:szCs w:val="21"/>
              </w:rPr>
              <w:t>服务方案</w:t>
            </w:r>
          </w:p>
        </w:tc>
        <w:tc>
          <w:tcPr>
            <w:tcW w:w="2729" w:type="dxa"/>
            <w:vAlign w:val="center"/>
          </w:tcPr>
          <w:p w:rsidR="009F199E" w:rsidRPr="00EF74D2" w:rsidRDefault="009F199E" w:rsidP="00C737A0">
            <w:pPr>
              <w:pStyle w:val="af4"/>
              <w:spacing w:line="276" w:lineRule="auto"/>
              <w:rPr>
                <w:rFonts w:ascii="仿宋" w:eastAsia="仿宋" w:hAnsi="仿宋" w:cs="仿宋"/>
                <w:szCs w:val="21"/>
              </w:rPr>
            </w:pPr>
            <w:r w:rsidRPr="00EF74D2">
              <w:rPr>
                <w:rFonts w:ascii="仿宋" w:eastAsia="仿宋" w:hAnsi="仿宋" w:cs="仿宋" w:hint="eastAsia"/>
                <w:szCs w:val="21"/>
              </w:rPr>
              <w:t>见响应文件第（      ）页</w:t>
            </w:r>
          </w:p>
        </w:tc>
      </w:tr>
      <w:tr w:rsidR="009F199E" w:rsidRPr="00EF74D2" w:rsidTr="00891F0F">
        <w:trPr>
          <w:cantSplit/>
          <w:trHeight w:val="555"/>
        </w:trPr>
        <w:tc>
          <w:tcPr>
            <w:tcW w:w="1548" w:type="dxa"/>
            <w:vMerge/>
            <w:vAlign w:val="center"/>
          </w:tcPr>
          <w:p w:rsidR="009F199E" w:rsidRPr="00EF74D2" w:rsidRDefault="009F199E" w:rsidP="00C737A0">
            <w:pPr>
              <w:widowControl/>
              <w:spacing w:line="276" w:lineRule="auto"/>
              <w:jc w:val="center"/>
              <w:rPr>
                <w:rFonts w:ascii="仿宋" w:eastAsia="仿宋" w:hAnsi="仿宋" w:cs="仿宋"/>
                <w:szCs w:val="21"/>
              </w:rPr>
            </w:pPr>
          </w:p>
        </w:tc>
        <w:tc>
          <w:tcPr>
            <w:tcW w:w="4903" w:type="dxa"/>
            <w:vAlign w:val="center"/>
          </w:tcPr>
          <w:p w:rsidR="009F199E" w:rsidRPr="00EF74D2" w:rsidRDefault="00EF74D2" w:rsidP="00C737A0">
            <w:pPr>
              <w:widowControl/>
              <w:spacing w:line="276" w:lineRule="auto"/>
              <w:rPr>
                <w:rFonts w:ascii="仿宋" w:eastAsia="仿宋" w:hAnsi="仿宋" w:cs="仿宋"/>
                <w:kern w:val="0"/>
                <w:szCs w:val="21"/>
              </w:rPr>
            </w:pPr>
            <w:r w:rsidRPr="00EF74D2">
              <w:rPr>
                <w:rFonts w:ascii="仿宋" w:eastAsia="仿宋" w:hAnsi="仿宋" w:hint="eastAsia"/>
                <w:szCs w:val="21"/>
              </w:rPr>
              <w:t>备品</w:t>
            </w:r>
            <w:r w:rsidRPr="00EF74D2">
              <w:rPr>
                <w:rFonts w:ascii="仿宋" w:eastAsia="仿宋" w:hAnsi="仿宋"/>
                <w:szCs w:val="21"/>
              </w:rPr>
              <w:t>备件方案</w:t>
            </w:r>
          </w:p>
        </w:tc>
        <w:tc>
          <w:tcPr>
            <w:tcW w:w="2729" w:type="dxa"/>
            <w:vAlign w:val="center"/>
          </w:tcPr>
          <w:p w:rsidR="009F199E" w:rsidRPr="00EF74D2" w:rsidRDefault="009F199E" w:rsidP="00C737A0">
            <w:pPr>
              <w:spacing w:line="276" w:lineRule="auto"/>
              <w:rPr>
                <w:rFonts w:ascii="仿宋" w:eastAsia="仿宋" w:hAnsi="仿宋" w:cs="仿宋"/>
                <w:szCs w:val="21"/>
              </w:rPr>
            </w:pPr>
            <w:r w:rsidRPr="00EF74D2">
              <w:rPr>
                <w:rFonts w:ascii="仿宋" w:eastAsia="仿宋" w:hAnsi="仿宋" w:cs="仿宋" w:hint="eastAsia"/>
                <w:szCs w:val="21"/>
              </w:rPr>
              <w:t>见响应文件第（      ）页</w:t>
            </w:r>
          </w:p>
        </w:tc>
      </w:tr>
      <w:tr w:rsidR="009F199E" w:rsidRPr="00EF74D2" w:rsidTr="00891F0F">
        <w:trPr>
          <w:cantSplit/>
          <w:trHeight w:val="563"/>
        </w:trPr>
        <w:tc>
          <w:tcPr>
            <w:tcW w:w="1548" w:type="dxa"/>
            <w:vMerge/>
            <w:vAlign w:val="center"/>
          </w:tcPr>
          <w:p w:rsidR="009F199E" w:rsidRPr="00EF74D2" w:rsidRDefault="009F199E" w:rsidP="00C737A0">
            <w:pPr>
              <w:widowControl/>
              <w:spacing w:line="276" w:lineRule="auto"/>
              <w:jc w:val="center"/>
              <w:rPr>
                <w:rFonts w:ascii="仿宋" w:eastAsia="仿宋" w:hAnsi="仿宋" w:cs="仿宋"/>
                <w:szCs w:val="21"/>
              </w:rPr>
            </w:pPr>
          </w:p>
        </w:tc>
        <w:tc>
          <w:tcPr>
            <w:tcW w:w="4903" w:type="dxa"/>
            <w:vAlign w:val="center"/>
          </w:tcPr>
          <w:p w:rsidR="009F199E" w:rsidRPr="00EF74D2" w:rsidRDefault="00EF74D2" w:rsidP="00C737A0">
            <w:pPr>
              <w:widowControl/>
              <w:spacing w:line="276" w:lineRule="auto"/>
              <w:rPr>
                <w:rFonts w:ascii="仿宋" w:eastAsia="仿宋" w:hAnsi="仿宋" w:cs="仿宋"/>
                <w:kern w:val="0"/>
                <w:szCs w:val="21"/>
              </w:rPr>
            </w:pPr>
            <w:r w:rsidRPr="00EF74D2">
              <w:rPr>
                <w:rFonts w:ascii="仿宋" w:eastAsia="仿宋" w:hAnsi="仿宋" w:hint="eastAsia"/>
                <w:szCs w:val="21"/>
              </w:rPr>
              <w:t>同类</w:t>
            </w:r>
            <w:r w:rsidRPr="00EF74D2">
              <w:rPr>
                <w:rFonts w:ascii="仿宋" w:eastAsia="仿宋" w:hAnsi="仿宋"/>
                <w:szCs w:val="21"/>
              </w:rPr>
              <w:t>业绩</w:t>
            </w:r>
          </w:p>
        </w:tc>
        <w:tc>
          <w:tcPr>
            <w:tcW w:w="2729" w:type="dxa"/>
            <w:vAlign w:val="center"/>
          </w:tcPr>
          <w:p w:rsidR="009F199E" w:rsidRPr="00EF74D2" w:rsidRDefault="009F199E" w:rsidP="00C737A0">
            <w:pPr>
              <w:spacing w:line="276" w:lineRule="auto"/>
              <w:rPr>
                <w:rFonts w:ascii="仿宋" w:eastAsia="仿宋" w:hAnsi="仿宋" w:cs="仿宋"/>
                <w:szCs w:val="21"/>
              </w:rPr>
            </w:pPr>
            <w:r w:rsidRPr="00EF74D2">
              <w:rPr>
                <w:rFonts w:ascii="仿宋" w:eastAsia="仿宋" w:hAnsi="仿宋" w:cs="仿宋" w:hint="eastAsia"/>
                <w:szCs w:val="21"/>
              </w:rPr>
              <w:t>见响应文件第（      ）页</w:t>
            </w:r>
          </w:p>
        </w:tc>
      </w:tr>
      <w:tr w:rsidR="001F5587" w:rsidRPr="00EF74D2" w:rsidTr="00C737A0">
        <w:trPr>
          <w:cantSplit/>
          <w:trHeight w:val="60"/>
        </w:trPr>
        <w:tc>
          <w:tcPr>
            <w:tcW w:w="1548" w:type="dxa"/>
            <w:vAlign w:val="center"/>
          </w:tcPr>
          <w:p w:rsidR="001F5587" w:rsidRPr="00EF74D2" w:rsidRDefault="001F5587" w:rsidP="00C737A0">
            <w:pPr>
              <w:widowControl/>
              <w:spacing w:line="276" w:lineRule="auto"/>
              <w:jc w:val="center"/>
              <w:rPr>
                <w:rFonts w:ascii="仿宋" w:eastAsia="仿宋" w:hAnsi="仿宋" w:cs="仿宋"/>
                <w:szCs w:val="21"/>
              </w:rPr>
            </w:pPr>
            <w:r w:rsidRPr="00EF74D2">
              <w:rPr>
                <w:rFonts w:ascii="仿宋" w:eastAsia="仿宋" w:hAnsi="仿宋" w:cs="仿宋" w:hint="eastAsia"/>
                <w:kern w:val="0"/>
                <w:szCs w:val="21"/>
              </w:rPr>
              <w:t>价格</w:t>
            </w:r>
            <w:r w:rsidR="00C737A0" w:rsidRPr="00EF74D2">
              <w:rPr>
                <w:rFonts w:ascii="仿宋" w:eastAsia="仿宋" w:hAnsi="仿宋" w:cs="仿宋" w:hint="eastAsia"/>
                <w:kern w:val="0"/>
                <w:szCs w:val="21"/>
              </w:rPr>
              <w:t>部分</w:t>
            </w:r>
          </w:p>
        </w:tc>
        <w:tc>
          <w:tcPr>
            <w:tcW w:w="4903" w:type="dxa"/>
            <w:vAlign w:val="center"/>
          </w:tcPr>
          <w:p w:rsidR="00FB6EA8" w:rsidRPr="00FB6EA8" w:rsidRDefault="00FB6EA8" w:rsidP="00FB6EA8">
            <w:pPr>
              <w:spacing w:line="276" w:lineRule="auto"/>
              <w:rPr>
                <w:rFonts w:ascii="仿宋" w:eastAsia="仿宋" w:hAnsi="仿宋"/>
                <w:szCs w:val="21"/>
              </w:rPr>
            </w:pPr>
            <w:r w:rsidRPr="00FB6EA8">
              <w:rPr>
                <w:rFonts w:ascii="仿宋" w:eastAsia="仿宋" w:hAnsi="仿宋" w:hint="eastAsia"/>
                <w:szCs w:val="21"/>
              </w:rPr>
              <w:t>响应报价得分＝（响应基准价/响应报价）×价格分值</w:t>
            </w:r>
          </w:p>
          <w:p w:rsidR="001F5587" w:rsidRPr="00FB6EA8" w:rsidRDefault="00FB6EA8" w:rsidP="00FB6EA8">
            <w:pPr>
              <w:spacing w:line="276" w:lineRule="auto"/>
              <w:rPr>
                <w:rFonts w:ascii="仿宋" w:eastAsia="仿宋" w:hAnsi="仿宋"/>
                <w:szCs w:val="21"/>
              </w:rPr>
            </w:pPr>
            <w:r w:rsidRPr="00FB6EA8">
              <w:rPr>
                <w:rFonts w:ascii="仿宋" w:eastAsia="仿宋" w:hAnsi="仿宋" w:hint="eastAsia"/>
                <w:szCs w:val="21"/>
              </w:rPr>
              <w:t>注：满足采购文件要求且响应价格最低的响应报价为响应基准价。响应报价得分四舍五入后，小数点后保留两位有效数。</w:t>
            </w:r>
          </w:p>
        </w:tc>
        <w:tc>
          <w:tcPr>
            <w:tcW w:w="2729" w:type="dxa"/>
            <w:vAlign w:val="center"/>
          </w:tcPr>
          <w:p w:rsidR="001F5587" w:rsidRPr="00EF74D2" w:rsidRDefault="001F5587" w:rsidP="00C737A0">
            <w:pPr>
              <w:pStyle w:val="af4"/>
              <w:spacing w:line="276" w:lineRule="auto"/>
              <w:rPr>
                <w:rFonts w:ascii="仿宋" w:eastAsia="仿宋" w:hAnsi="仿宋" w:cs="仿宋"/>
                <w:szCs w:val="21"/>
              </w:rPr>
            </w:pPr>
            <w:r w:rsidRPr="00EF74D2">
              <w:rPr>
                <w:rFonts w:ascii="仿宋" w:eastAsia="仿宋" w:hAnsi="仿宋" w:cs="仿宋" w:hint="eastAsia"/>
                <w:szCs w:val="21"/>
              </w:rPr>
              <w:t>见响应文件第（      ）页</w:t>
            </w:r>
          </w:p>
        </w:tc>
      </w:tr>
    </w:tbl>
    <w:p w:rsidR="00EE6958" w:rsidRDefault="00EE6958" w:rsidP="00CD7783">
      <w:pPr>
        <w:pStyle w:val="ac"/>
        <w:adjustRightInd w:val="0"/>
        <w:snapToGrid w:val="0"/>
        <w:spacing w:line="360" w:lineRule="auto"/>
        <w:jc w:val="center"/>
        <w:rPr>
          <w:rFonts w:ascii="仿宋" w:eastAsia="仿宋" w:hAnsi="仿宋" w:cs="仿宋"/>
          <w:color w:val="000000" w:themeColor="text1"/>
          <w:sz w:val="28"/>
          <w:szCs w:val="28"/>
        </w:rPr>
      </w:pPr>
    </w:p>
    <w:p w:rsidR="00740953" w:rsidRDefault="00740953" w:rsidP="00CD7783">
      <w:pPr>
        <w:pStyle w:val="ac"/>
        <w:adjustRightInd w:val="0"/>
        <w:snapToGrid w:val="0"/>
        <w:spacing w:line="360" w:lineRule="auto"/>
        <w:jc w:val="center"/>
        <w:rPr>
          <w:rFonts w:ascii="仿宋" w:eastAsia="仿宋" w:hAnsi="仿宋" w:cs="仿宋"/>
          <w:color w:val="000000" w:themeColor="text1"/>
          <w:sz w:val="28"/>
          <w:szCs w:val="28"/>
        </w:rPr>
      </w:pPr>
    </w:p>
    <w:p w:rsidR="00740953" w:rsidRPr="00CD7783" w:rsidRDefault="00740953" w:rsidP="00CD7783">
      <w:pPr>
        <w:pStyle w:val="ac"/>
        <w:adjustRightInd w:val="0"/>
        <w:snapToGrid w:val="0"/>
        <w:spacing w:line="360" w:lineRule="auto"/>
        <w:jc w:val="center"/>
        <w:rPr>
          <w:rFonts w:ascii="仿宋" w:eastAsia="仿宋" w:hAnsi="仿宋" w:cs="仿宋"/>
          <w:color w:val="000000" w:themeColor="text1"/>
          <w:sz w:val="28"/>
          <w:szCs w:val="28"/>
        </w:rPr>
      </w:pPr>
    </w:p>
    <w:p w:rsidR="001F5587" w:rsidRPr="00CD7783" w:rsidRDefault="001F5587" w:rsidP="00CD7783">
      <w:pPr>
        <w:adjustRightInd w:val="0"/>
        <w:snapToGrid w:val="0"/>
        <w:spacing w:line="360" w:lineRule="auto"/>
        <w:rPr>
          <w:rFonts w:ascii="仿宋" w:eastAsia="仿宋" w:hAnsi="仿宋" w:cs="仿宋"/>
          <w:color w:val="000000" w:themeColor="text1"/>
          <w:sz w:val="24"/>
          <w:u w:val="single"/>
        </w:rPr>
      </w:pPr>
      <w:r w:rsidRPr="00CD7783">
        <w:rPr>
          <w:rFonts w:ascii="仿宋" w:eastAsia="仿宋" w:hAnsi="仿宋" w:cs="仿宋" w:hint="eastAsia"/>
          <w:color w:val="000000" w:themeColor="text1"/>
          <w:sz w:val="24"/>
        </w:rPr>
        <w:t>响应供应</w:t>
      </w:r>
      <w:proofErr w:type="gramStart"/>
      <w:r w:rsidRPr="00CD7783">
        <w:rPr>
          <w:rFonts w:ascii="仿宋" w:eastAsia="仿宋" w:hAnsi="仿宋" w:cs="仿宋" w:hint="eastAsia"/>
          <w:color w:val="000000" w:themeColor="text1"/>
          <w:sz w:val="24"/>
        </w:rPr>
        <w:t>商法定</w:t>
      </w:r>
      <w:proofErr w:type="gramEnd"/>
      <w:r w:rsidRPr="00CD7783">
        <w:rPr>
          <w:rFonts w:ascii="仿宋" w:eastAsia="仿宋" w:hAnsi="仿宋" w:cs="仿宋" w:hint="eastAsia"/>
          <w:color w:val="000000" w:themeColor="text1"/>
          <w:sz w:val="24"/>
        </w:rPr>
        <w:t>代表人（或代理人）签字：</w:t>
      </w:r>
      <w:r w:rsidRPr="00CD7783">
        <w:rPr>
          <w:rFonts w:ascii="仿宋" w:eastAsia="仿宋" w:hAnsi="仿宋" w:cs="仿宋" w:hint="eastAsia"/>
          <w:color w:val="000000" w:themeColor="text1"/>
          <w:sz w:val="24"/>
          <w:u w:val="single"/>
        </w:rPr>
        <w:t xml:space="preserve">                   </w:t>
      </w:r>
    </w:p>
    <w:p w:rsidR="001F5587" w:rsidRPr="00CD7783" w:rsidRDefault="001F5587" w:rsidP="00CD7783">
      <w:pPr>
        <w:adjustRightInd w:val="0"/>
        <w:snapToGrid w:val="0"/>
        <w:spacing w:line="360" w:lineRule="auto"/>
        <w:rPr>
          <w:rFonts w:ascii="仿宋" w:eastAsia="仿宋" w:hAnsi="仿宋" w:cs="仿宋"/>
          <w:color w:val="000000" w:themeColor="text1"/>
          <w:sz w:val="24"/>
          <w:u w:val="single"/>
        </w:rPr>
      </w:pPr>
      <w:r w:rsidRPr="00CD7783">
        <w:rPr>
          <w:rFonts w:ascii="仿宋" w:eastAsia="仿宋" w:hAnsi="仿宋" w:cs="仿宋" w:hint="eastAsia"/>
          <w:color w:val="000000" w:themeColor="text1"/>
          <w:sz w:val="24"/>
        </w:rPr>
        <w:t>响应供应商名称（签章）：</w:t>
      </w:r>
      <w:r w:rsidRPr="00CD7783">
        <w:rPr>
          <w:rFonts w:ascii="仿宋" w:eastAsia="仿宋" w:hAnsi="仿宋" w:cs="仿宋" w:hint="eastAsia"/>
          <w:color w:val="000000" w:themeColor="text1"/>
          <w:sz w:val="24"/>
          <w:u w:val="single"/>
        </w:rPr>
        <w:t xml:space="preserve">                        </w:t>
      </w:r>
    </w:p>
    <w:p w:rsidR="001F5587" w:rsidRPr="00CD7783" w:rsidRDefault="001F5587" w:rsidP="00CD7783">
      <w:pPr>
        <w:adjustRightInd w:val="0"/>
        <w:snapToGrid w:val="0"/>
        <w:spacing w:line="360" w:lineRule="auto"/>
        <w:rPr>
          <w:rFonts w:ascii="仿宋" w:eastAsia="仿宋" w:hAnsi="仿宋" w:cs="仿宋"/>
          <w:color w:val="000000" w:themeColor="text1"/>
          <w:sz w:val="24"/>
        </w:rPr>
      </w:pPr>
      <w:r w:rsidRPr="00CD7783">
        <w:rPr>
          <w:rFonts w:ascii="仿宋" w:eastAsia="仿宋" w:hAnsi="仿宋" w:cs="仿宋" w:hint="eastAsia"/>
          <w:color w:val="000000" w:themeColor="text1"/>
          <w:sz w:val="24"/>
        </w:rPr>
        <w:t>日期：   年   月   日</w:t>
      </w:r>
    </w:p>
    <w:bookmarkEnd w:id="10"/>
    <w:bookmarkEnd w:id="11"/>
    <w:bookmarkEnd w:id="12"/>
    <w:bookmarkEnd w:id="13"/>
    <w:bookmarkEnd w:id="14"/>
    <w:bookmarkEnd w:id="15"/>
    <w:bookmarkEnd w:id="16"/>
    <w:p w:rsidR="006539A6" w:rsidRDefault="006539A6" w:rsidP="00740953">
      <w:pPr>
        <w:pStyle w:val="ac"/>
        <w:adjustRightInd w:val="0"/>
        <w:snapToGrid w:val="0"/>
        <w:spacing w:line="360" w:lineRule="auto"/>
        <w:rPr>
          <w:rFonts w:ascii="仿宋" w:eastAsia="仿宋" w:hAnsi="仿宋" w:cs="仿宋"/>
          <w:b/>
          <w:color w:val="000000" w:themeColor="text1"/>
          <w:sz w:val="32"/>
          <w:szCs w:val="32"/>
        </w:rPr>
        <w:sectPr w:rsidR="006539A6" w:rsidSect="00405F3D">
          <w:pgSz w:w="11906" w:h="16838"/>
          <w:pgMar w:top="1701" w:right="1134" w:bottom="1701" w:left="1134" w:header="851" w:footer="992" w:gutter="0"/>
          <w:cols w:space="720"/>
          <w:docGrid w:type="linesAndChars" w:linePitch="312"/>
        </w:sectPr>
      </w:pPr>
    </w:p>
    <w:p w:rsidR="001D4296" w:rsidRPr="00CD7783" w:rsidRDefault="001D4296" w:rsidP="00CD7783">
      <w:pPr>
        <w:pStyle w:val="ac"/>
        <w:adjustRightInd w:val="0"/>
        <w:snapToGrid w:val="0"/>
        <w:spacing w:line="360" w:lineRule="auto"/>
        <w:ind w:firstLineChars="200" w:firstLine="643"/>
        <w:jc w:val="center"/>
        <w:rPr>
          <w:rFonts w:ascii="仿宋" w:eastAsia="仿宋" w:hAnsi="仿宋" w:cs="仿宋"/>
          <w:b/>
          <w:color w:val="000000" w:themeColor="text1"/>
          <w:sz w:val="32"/>
          <w:szCs w:val="32"/>
        </w:rPr>
      </w:pPr>
      <w:r w:rsidRPr="00CD7783">
        <w:rPr>
          <w:rFonts w:ascii="仿宋" w:eastAsia="仿宋" w:hAnsi="仿宋" w:cs="仿宋" w:hint="eastAsia"/>
          <w:b/>
          <w:color w:val="000000" w:themeColor="text1"/>
          <w:sz w:val="32"/>
          <w:szCs w:val="32"/>
        </w:rPr>
        <w:lastRenderedPageBreak/>
        <w:t>2.资格性/符合性文件</w:t>
      </w:r>
    </w:p>
    <w:p w:rsidR="003A7CEA" w:rsidRPr="00CD7783" w:rsidRDefault="003A7CEA" w:rsidP="00CD7783">
      <w:pPr>
        <w:pStyle w:val="ac"/>
        <w:adjustRightInd w:val="0"/>
        <w:snapToGrid w:val="0"/>
        <w:spacing w:line="360" w:lineRule="auto"/>
        <w:ind w:firstLineChars="200" w:firstLine="482"/>
        <w:rPr>
          <w:rFonts w:ascii="仿宋" w:eastAsia="仿宋" w:hAnsi="仿宋" w:cs="仿宋"/>
          <w:b/>
          <w:color w:val="000000" w:themeColor="text1"/>
          <w:sz w:val="24"/>
          <w:szCs w:val="32"/>
        </w:rPr>
      </w:pPr>
      <w:r w:rsidRPr="00CD7783">
        <w:rPr>
          <w:rFonts w:ascii="仿宋" w:eastAsia="仿宋" w:hAnsi="仿宋" w:cs="仿宋" w:hint="eastAsia"/>
          <w:b/>
          <w:color w:val="000000" w:themeColor="text1"/>
          <w:sz w:val="24"/>
          <w:szCs w:val="32"/>
        </w:rPr>
        <w:t>2.</w:t>
      </w:r>
      <w:r w:rsidR="001D4296" w:rsidRPr="00CD7783">
        <w:rPr>
          <w:rFonts w:ascii="仿宋" w:eastAsia="仿宋" w:hAnsi="仿宋" w:cs="仿宋" w:hint="eastAsia"/>
          <w:b/>
          <w:color w:val="000000" w:themeColor="text1"/>
          <w:sz w:val="24"/>
          <w:szCs w:val="32"/>
        </w:rPr>
        <w:t>1</w:t>
      </w:r>
      <w:r w:rsidRPr="00CD7783">
        <w:rPr>
          <w:rFonts w:ascii="仿宋" w:eastAsia="仿宋" w:hAnsi="仿宋" w:cs="仿宋" w:hint="eastAsia"/>
          <w:b/>
          <w:color w:val="000000" w:themeColor="text1"/>
          <w:sz w:val="24"/>
          <w:szCs w:val="32"/>
        </w:rPr>
        <w:t>响应函</w:t>
      </w:r>
    </w:p>
    <w:p w:rsidR="003A7CEA" w:rsidRPr="00CD7783" w:rsidRDefault="003A7CEA" w:rsidP="00CD7783">
      <w:pPr>
        <w:adjustRightInd w:val="0"/>
        <w:snapToGrid w:val="0"/>
        <w:spacing w:line="360" w:lineRule="auto"/>
        <w:jc w:val="center"/>
        <w:rPr>
          <w:rFonts w:ascii="仿宋" w:eastAsia="仿宋" w:hAnsi="仿宋" w:cs="仿宋"/>
          <w:b/>
          <w:color w:val="000000" w:themeColor="text1"/>
          <w:sz w:val="32"/>
          <w:szCs w:val="32"/>
        </w:rPr>
      </w:pPr>
    </w:p>
    <w:p w:rsidR="003A7CEA" w:rsidRPr="00CD7783" w:rsidRDefault="003A7CEA" w:rsidP="00CD7783">
      <w:pPr>
        <w:adjustRightInd w:val="0"/>
        <w:snapToGrid w:val="0"/>
        <w:spacing w:line="360" w:lineRule="auto"/>
        <w:rPr>
          <w:rFonts w:ascii="仿宋" w:eastAsia="仿宋" w:hAnsi="仿宋" w:cs="仿宋"/>
          <w:color w:val="000000" w:themeColor="text1"/>
          <w:sz w:val="24"/>
        </w:rPr>
      </w:pPr>
      <w:r w:rsidRPr="00CD7783">
        <w:rPr>
          <w:rFonts w:ascii="仿宋" w:eastAsia="仿宋" w:hAnsi="仿宋" w:cs="仿宋" w:hint="eastAsia"/>
          <w:color w:val="000000" w:themeColor="text1"/>
          <w:sz w:val="24"/>
        </w:rPr>
        <w:t>惠州仲恺高新区人民医院：</w:t>
      </w:r>
    </w:p>
    <w:p w:rsidR="003A7CEA" w:rsidRPr="00CD7783" w:rsidRDefault="003A7CEA" w:rsidP="00CD7783">
      <w:pPr>
        <w:autoSpaceDE w:val="0"/>
        <w:autoSpaceDN w:val="0"/>
        <w:spacing w:line="360" w:lineRule="auto"/>
        <w:ind w:firstLineChars="200" w:firstLine="480"/>
        <w:rPr>
          <w:rFonts w:ascii="仿宋" w:eastAsia="仿宋" w:hAnsi="仿宋" w:cs="仿宋"/>
          <w:color w:val="000000" w:themeColor="text1"/>
          <w:sz w:val="24"/>
          <w:u w:val="single"/>
        </w:rPr>
      </w:pPr>
      <w:r w:rsidRPr="00CD7783">
        <w:rPr>
          <w:rFonts w:ascii="仿宋" w:eastAsia="仿宋" w:hAnsi="仿宋" w:cs="仿宋" w:hint="eastAsia"/>
          <w:color w:val="000000" w:themeColor="text1"/>
          <w:kern w:val="0"/>
          <w:sz w:val="24"/>
        </w:rPr>
        <w:t>依据贵方</w:t>
      </w:r>
      <w:r w:rsidRPr="00CD7783">
        <w:rPr>
          <w:rFonts w:ascii="仿宋" w:eastAsia="仿宋" w:hAnsi="仿宋" w:cs="仿宋" w:hint="eastAsia"/>
          <w:color w:val="000000" w:themeColor="text1"/>
          <w:sz w:val="24"/>
        </w:rPr>
        <w:t>采购项目</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highlight w:val="yellow"/>
          <w:u w:val="single"/>
        </w:rPr>
        <w:t>（项目名称）</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kern w:val="0"/>
          <w:sz w:val="24"/>
        </w:rPr>
        <w:t>的</w:t>
      </w:r>
      <w:r w:rsidR="00947A27" w:rsidRPr="00CD7783">
        <w:rPr>
          <w:rFonts w:ascii="仿宋" w:eastAsia="仿宋" w:hAnsi="仿宋" w:cs="仿宋" w:hint="eastAsia"/>
          <w:color w:val="000000" w:themeColor="text1"/>
          <w:kern w:val="0"/>
          <w:sz w:val="24"/>
        </w:rPr>
        <w:t>比选</w:t>
      </w:r>
      <w:r w:rsidRPr="00CD7783">
        <w:rPr>
          <w:rFonts w:ascii="仿宋" w:eastAsia="仿宋" w:hAnsi="仿宋" w:cs="仿宋" w:hint="eastAsia"/>
          <w:color w:val="000000" w:themeColor="text1"/>
          <w:kern w:val="0"/>
          <w:sz w:val="24"/>
        </w:rPr>
        <w:t>邀请，我方代表</w:t>
      </w:r>
      <w:r w:rsidRPr="00CD7783">
        <w:rPr>
          <w:rFonts w:ascii="仿宋" w:eastAsia="仿宋" w:hAnsi="仿宋" w:cs="仿宋" w:hint="eastAsia"/>
          <w:color w:val="000000" w:themeColor="text1"/>
          <w:sz w:val="24"/>
          <w:u w:val="single"/>
        </w:rPr>
        <w:t>（</w:t>
      </w:r>
      <w:r w:rsidRPr="00CD7783">
        <w:rPr>
          <w:rFonts w:ascii="仿宋" w:eastAsia="仿宋" w:hAnsi="仿宋" w:cs="仿宋" w:hint="eastAsia"/>
          <w:color w:val="000000" w:themeColor="text1"/>
          <w:sz w:val="24"/>
          <w:highlight w:val="yellow"/>
          <w:u w:val="single"/>
        </w:rPr>
        <w:t>姓名、职务</w:t>
      </w:r>
      <w:r w:rsidRPr="00CD7783">
        <w:rPr>
          <w:rFonts w:ascii="仿宋" w:eastAsia="仿宋" w:hAnsi="仿宋" w:cs="仿宋" w:hint="eastAsia"/>
          <w:color w:val="000000" w:themeColor="text1"/>
          <w:sz w:val="24"/>
          <w:u w:val="single"/>
        </w:rPr>
        <w:t>）</w:t>
      </w:r>
      <w:r w:rsidRPr="00CD7783">
        <w:rPr>
          <w:rFonts w:ascii="仿宋" w:eastAsia="仿宋" w:hAnsi="仿宋" w:cs="仿宋" w:hint="eastAsia"/>
          <w:color w:val="000000" w:themeColor="text1"/>
          <w:kern w:val="0"/>
          <w:sz w:val="24"/>
        </w:rPr>
        <w:t>经正式授权并代表</w:t>
      </w:r>
      <w:r w:rsidRPr="00CD7783">
        <w:rPr>
          <w:rFonts w:ascii="仿宋" w:eastAsia="仿宋" w:hAnsi="仿宋" w:cs="仿宋" w:hint="eastAsia"/>
          <w:color w:val="000000" w:themeColor="text1"/>
          <w:sz w:val="24"/>
          <w:u w:val="single"/>
        </w:rPr>
        <w:t>（</w:t>
      </w:r>
      <w:r w:rsidRPr="00CD7783">
        <w:rPr>
          <w:rFonts w:ascii="仿宋" w:eastAsia="仿宋" w:hAnsi="仿宋" w:cs="仿宋" w:hint="eastAsia"/>
          <w:color w:val="000000" w:themeColor="text1"/>
          <w:sz w:val="24"/>
          <w:highlight w:val="yellow"/>
          <w:u w:val="single"/>
        </w:rPr>
        <w:t>响应供应商名称、地址</w:t>
      </w:r>
      <w:r w:rsidRPr="00CD7783">
        <w:rPr>
          <w:rFonts w:ascii="仿宋" w:eastAsia="仿宋" w:hAnsi="仿宋" w:cs="仿宋" w:hint="eastAsia"/>
          <w:color w:val="000000" w:themeColor="text1"/>
          <w:sz w:val="24"/>
          <w:u w:val="single"/>
        </w:rPr>
        <w:t>）</w:t>
      </w:r>
      <w:r w:rsidRPr="00CD7783">
        <w:rPr>
          <w:rFonts w:ascii="仿宋" w:eastAsia="仿宋" w:hAnsi="仿宋" w:cs="仿宋" w:hint="eastAsia"/>
          <w:color w:val="000000" w:themeColor="text1"/>
          <w:kern w:val="0"/>
          <w:sz w:val="24"/>
        </w:rPr>
        <w:t>提交响应文件。</w:t>
      </w:r>
    </w:p>
    <w:p w:rsidR="003A7CEA" w:rsidRPr="00CD7783" w:rsidRDefault="003A7CEA" w:rsidP="00CD7783">
      <w:pPr>
        <w:autoSpaceDE w:val="0"/>
        <w:autoSpaceDN w:val="0"/>
        <w:adjustRightInd w:val="0"/>
        <w:spacing w:line="360" w:lineRule="auto"/>
        <w:ind w:right="246" w:firstLineChars="200" w:firstLine="480"/>
        <w:rPr>
          <w:rFonts w:ascii="仿宋" w:eastAsia="仿宋" w:hAnsi="仿宋" w:cs="仿宋"/>
          <w:color w:val="000000" w:themeColor="text1"/>
          <w:kern w:val="0"/>
          <w:sz w:val="24"/>
        </w:rPr>
      </w:pPr>
      <w:r w:rsidRPr="00CD7783">
        <w:rPr>
          <w:rFonts w:ascii="仿宋" w:eastAsia="仿宋" w:hAnsi="仿宋" w:cs="仿宋" w:hint="eastAsia"/>
          <w:color w:val="000000" w:themeColor="text1"/>
          <w:kern w:val="0"/>
          <w:sz w:val="24"/>
        </w:rPr>
        <w:t>在此，我方声明如下：</w:t>
      </w:r>
    </w:p>
    <w:p w:rsidR="003A7CEA" w:rsidRPr="00CD7783" w:rsidRDefault="003A7CEA" w:rsidP="00CD7783">
      <w:pPr>
        <w:spacing w:line="360" w:lineRule="auto"/>
        <w:ind w:firstLineChars="200" w:firstLine="480"/>
        <w:rPr>
          <w:rFonts w:ascii="仿宋" w:eastAsia="仿宋" w:hAnsi="仿宋" w:cs="仿宋"/>
          <w:color w:val="000000" w:themeColor="text1"/>
          <w:sz w:val="24"/>
        </w:rPr>
      </w:pPr>
      <w:r w:rsidRPr="00CD7783">
        <w:rPr>
          <w:rFonts w:ascii="仿宋" w:eastAsia="仿宋" w:hAnsi="仿宋" w:cs="仿宋" w:hint="eastAsia"/>
          <w:color w:val="000000" w:themeColor="text1"/>
          <w:sz w:val="24"/>
        </w:rPr>
        <w:t>1.同意并接受</w:t>
      </w:r>
      <w:r w:rsidR="00947A27" w:rsidRPr="00CD7783">
        <w:rPr>
          <w:rFonts w:ascii="仿宋" w:eastAsia="仿宋" w:hAnsi="仿宋" w:cs="仿宋" w:hint="eastAsia"/>
          <w:color w:val="000000" w:themeColor="text1"/>
          <w:sz w:val="24"/>
        </w:rPr>
        <w:t>比选</w:t>
      </w:r>
      <w:r w:rsidRPr="00CD7783">
        <w:rPr>
          <w:rFonts w:ascii="仿宋" w:eastAsia="仿宋" w:hAnsi="仿宋" w:cs="仿宋" w:hint="eastAsia"/>
          <w:color w:val="000000" w:themeColor="text1"/>
          <w:sz w:val="24"/>
        </w:rPr>
        <w:t>文件的各项要求，遵守</w:t>
      </w:r>
      <w:r w:rsidR="00947A27" w:rsidRPr="00CD7783">
        <w:rPr>
          <w:rFonts w:ascii="仿宋" w:eastAsia="仿宋" w:hAnsi="仿宋" w:cs="仿宋" w:hint="eastAsia"/>
          <w:color w:val="000000" w:themeColor="text1"/>
          <w:sz w:val="24"/>
        </w:rPr>
        <w:t>比选</w:t>
      </w:r>
      <w:r w:rsidRPr="00CD7783">
        <w:rPr>
          <w:rFonts w:ascii="仿宋" w:eastAsia="仿宋" w:hAnsi="仿宋" w:cs="仿宋" w:hint="eastAsia"/>
          <w:color w:val="000000" w:themeColor="text1"/>
          <w:sz w:val="24"/>
        </w:rPr>
        <w:t>文件中的各项规定，按</w:t>
      </w:r>
      <w:r w:rsidR="00947A27" w:rsidRPr="00CD7783">
        <w:rPr>
          <w:rFonts w:ascii="仿宋" w:eastAsia="仿宋" w:hAnsi="仿宋" w:cs="仿宋" w:hint="eastAsia"/>
          <w:color w:val="000000" w:themeColor="text1"/>
          <w:sz w:val="24"/>
        </w:rPr>
        <w:t>比选</w:t>
      </w:r>
      <w:r w:rsidRPr="00CD7783">
        <w:rPr>
          <w:rFonts w:ascii="仿宋" w:eastAsia="仿宋" w:hAnsi="仿宋" w:cs="仿宋" w:hint="eastAsia"/>
          <w:color w:val="000000" w:themeColor="text1"/>
          <w:sz w:val="24"/>
        </w:rPr>
        <w:t>文件的要求提供报价。</w:t>
      </w:r>
    </w:p>
    <w:p w:rsidR="003A7CEA" w:rsidRPr="00CD7783" w:rsidRDefault="003A7CEA" w:rsidP="00CD7783">
      <w:pPr>
        <w:spacing w:line="360" w:lineRule="auto"/>
        <w:ind w:firstLineChars="200" w:firstLine="480"/>
        <w:rPr>
          <w:rFonts w:ascii="仿宋" w:eastAsia="仿宋" w:hAnsi="仿宋" w:cs="仿宋"/>
          <w:color w:val="000000" w:themeColor="text1"/>
          <w:sz w:val="24"/>
        </w:rPr>
      </w:pPr>
      <w:r w:rsidRPr="00CD7783">
        <w:rPr>
          <w:rFonts w:ascii="仿宋" w:eastAsia="仿宋" w:hAnsi="仿宋" w:cs="仿宋" w:hint="eastAsia"/>
          <w:color w:val="000000" w:themeColor="text1"/>
          <w:sz w:val="24"/>
        </w:rPr>
        <w:t>2.</w:t>
      </w:r>
      <w:r w:rsidRPr="00CD7783">
        <w:rPr>
          <w:rFonts w:ascii="仿宋" w:eastAsia="仿宋" w:hAnsi="仿宋" w:cs="仿宋" w:hint="eastAsia"/>
          <w:snapToGrid w:val="0"/>
          <w:color w:val="000000" w:themeColor="text1"/>
          <w:kern w:val="0"/>
          <w:sz w:val="24"/>
        </w:rPr>
        <w:t xml:space="preserve"> 响应</w:t>
      </w:r>
      <w:r w:rsidRPr="00CD7783">
        <w:rPr>
          <w:rFonts w:ascii="仿宋" w:eastAsia="仿宋" w:hAnsi="仿宋" w:cs="仿宋" w:hint="eastAsia"/>
          <w:color w:val="000000" w:themeColor="text1"/>
          <w:sz w:val="24"/>
        </w:rPr>
        <w:t>有效期为递交响应文件之日起</w:t>
      </w:r>
      <w:r w:rsidRPr="00CD7783">
        <w:rPr>
          <w:rFonts w:ascii="仿宋" w:eastAsia="仿宋" w:hAnsi="仿宋" w:cs="仿宋" w:hint="eastAsia"/>
          <w:color w:val="000000" w:themeColor="text1"/>
          <w:sz w:val="24"/>
          <w:u w:val="single"/>
        </w:rPr>
        <w:t>90</w:t>
      </w:r>
      <w:r w:rsidRPr="00CD7783">
        <w:rPr>
          <w:rFonts w:ascii="仿宋" w:eastAsia="仿宋" w:hAnsi="仿宋" w:cs="仿宋" w:hint="eastAsia"/>
          <w:color w:val="000000" w:themeColor="text1"/>
          <w:sz w:val="24"/>
        </w:rPr>
        <w:t>天，成交供应商</w:t>
      </w:r>
      <w:r w:rsidR="00947A27" w:rsidRPr="00CD7783">
        <w:rPr>
          <w:rFonts w:ascii="仿宋" w:eastAsia="仿宋" w:hAnsi="仿宋" w:cs="仿宋" w:hint="eastAsia"/>
          <w:color w:val="000000" w:themeColor="text1"/>
          <w:sz w:val="24"/>
        </w:rPr>
        <w:t>比选</w:t>
      </w:r>
      <w:r w:rsidRPr="00CD7783">
        <w:rPr>
          <w:rFonts w:ascii="仿宋" w:eastAsia="仿宋" w:hAnsi="仿宋" w:cs="仿宋" w:hint="eastAsia"/>
          <w:color w:val="000000" w:themeColor="text1"/>
          <w:sz w:val="24"/>
        </w:rPr>
        <w:t>有效期延至合同验收之日。</w:t>
      </w:r>
    </w:p>
    <w:p w:rsidR="003A7CEA" w:rsidRPr="00CD7783" w:rsidRDefault="003A7CEA" w:rsidP="00CD7783">
      <w:pPr>
        <w:spacing w:line="360" w:lineRule="auto"/>
        <w:ind w:firstLineChars="200" w:firstLine="480"/>
        <w:rPr>
          <w:rFonts w:ascii="仿宋" w:eastAsia="仿宋" w:hAnsi="仿宋" w:cs="仿宋"/>
          <w:bCs/>
          <w:color w:val="000000" w:themeColor="text1"/>
          <w:sz w:val="24"/>
        </w:rPr>
      </w:pPr>
      <w:r w:rsidRPr="00CD7783">
        <w:rPr>
          <w:rFonts w:ascii="仿宋" w:eastAsia="仿宋" w:hAnsi="仿宋" w:cs="仿宋" w:hint="eastAsia"/>
          <w:color w:val="000000" w:themeColor="text1"/>
          <w:sz w:val="24"/>
        </w:rPr>
        <w:t>3.</w:t>
      </w:r>
      <w:r w:rsidRPr="00CD7783">
        <w:rPr>
          <w:rFonts w:ascii="仿宋" w:eastAsia="仿宋" w:hAnsi="仿宋" w:cs="仿宋" w:hint="eastAsia"/>
          <w:bCs/>
          <w:color w:val="000000" w:themeColor="text1"/>
          <w:sz w:val="24"/>
        </w:rPr>
        <w:t>我方已经详细地阅读了全部</w:t>
      </w:r>
      <w:r w:rsidR="00947A27" w:rsidRPr="00CD7783">
        <w:rPr>
          <w:rFonts w:ascii="仿宋" w:eastAsia="仿宋" w:hAnsi="仿宋" w:cs="仿宋" w:hint="eastAsia"/>
          <w:bCs/>
          <w:color w:val="000000" w:themeColor="text1"/>
          <w:sz w:val="24"/>
        </w:rPr>
        <w:t>比选</w:t>
      </w:r>
      <w:r w:rsidRPr="00CD7783">
        <w:rPr>
          <w:rFonts w:ascii="仿宋" w:eastAsia="仿宋" w:hAnsi="仿宋" w:cs="仿宋" w:hint="eastAsia"/>
          <w:bCs/>
          <w:color w:val="000000" w:themeColor="text1"/>
          <w:sz w:val="24"/>
        </w:rPr>
        <w:t>文件及其附件，包括澄清及参考文件(如有)。我方已完全清晰理解</w:t>
      </w:r>
      <w:r w:rsidR="00947A27" w:rsidRPr="00CD7783">
        <w:rPr>
          <w:rFonts w:ascii="仿宋" w:eastAsia="仿宋" w:hAnsi="仿宋" w:cs="仿宋" w:hint="eastAsia"/>
          <w:bCs/>
          <w:color w:val="000000" w:themeColor="text1"/>
          <w:sz w:val="24"/>
        </w:rPr>
        <w:t>比选</w:t>
      </w:r>
      <w:r w:rsidRPr="00CD7783">
        <w:rPr>
          <w:rFonts w:ascii="仿宋" w:eastAsia="仿宋" w:hAnsi="仿宋" w:cs="仿宋" w:hint="eastAsia"/>
          <w:bCs/>
          <w:color w:val="000000" w:themeColor="text1"/>
          <w:sz w:val="24"/>
        </w:rPr>
        <w:t>文件的所有要求，不存在任何含糊不清和误解之处，同意放弃对这些文件所提出的异议和质疑的权利。</w:t>
      </w:r>
    </w:p>
    <w:p w:rsidR="003A7CEA" w:rsidRPr="00CD7783" w:rsidRDefault="003A7CEA" w:rsidP="00CD7783">
      <w:pPr>
        <w:spacing w:line="360" w:lineRule="auto"/>
        <w:ind w:firstLineChars="200" w:firstLine="480"/>
        <w:rPr>
          <w:rFonts w:ascii="仿宋" w:eastAsia="仿宋" w:hAnsi="仿宋" w:cs="仿宋"/>
          <w:color w:val="000000" w:themeColor="text1"/>
          <w:sz w:val="24"/>
        </w:rPr>
      </w:pPr>
      <w:r w:rsidRPr="00CD7783">
        <w:rPr>
          <w:rFonts w:ascii="仿宋" w:eastAsia="仿宋" w:hAnsi="仿宋" w:cs="仿宋" w:hint="eastAsia"/>
          <w:color w:val="000000" w:themeColor="text1"/>
          <w:sz w:val="24"/>
        </w:rPr>
        <w:t>4.我方已毫无保留地向贵方提供一切所需的证明材料。</w:t>
      </w:r>
    </w:p>
    <w:p w:rsidR="003A7CEA" w:rsidRPr="00CD7783" w:rsidRDefault="003A7CEA" w:rsidP="00CD7783">
      <w:pPr>
        <w:spacing w:line="360" w:lineRule="auto"/>
        <w:ind w:firstLineChars="200" w:firstLine="480"/>
        <w:rPr>
          <w:rFonts w:ascii="仿宋" w:eastAsia="仿宋" w:hAnsi="仿宋" w:cs="仿宋"/>
          <w:color w:val="000000" w:themeColor="text1"/>
          <w:sz w:val="24"/>
        </w:rPr>
      </w:pPr>
      <w:r w:rsidRPr="00CD7783">
        <w:rPr>
          <w:rFonts w:ascii="仿宋" w:eastAsia="仿宋" w:hAnsi="仿宋" w:cs="仿宋" w:hint="eastAsia"/>
          <w:color w:val="000000" w:themeColor="text1"/>
          <w:sz w:val="24"/>
        </w:rPr>
        <w:t>5.我方承诺在本次响应文件中提供的一切文件，无论是原件还是复印件均为真实和准确的，绝无任何虚假、伪造和夸大的成份，否则，愿承担相应的后果和法律责任。</w:t>
      </w:r>
    </w:p>
    <w:p w:rsidR="003A7CEA" w:rsidRPr="00CD7783" w:rsidRDefault="003A7CEA" w:rsidP="00CD7783">
      <w:pPr>
        <w:spacing w:line="360" w:lineRule="auto"/>
        <w:ind w:firstLineChars="200" w:firstLine="480"/>
        <w:rPr>
          <w:rFonts w:ascii="仿宋" w:eastAsia="仿宋" w:hAnsi="仿宋" w:cs="仿宋"/>
          <w:color w:val="000000" w:themeColor="text1"/>
          <w:sz w:val="24"/>
        </w:rPr>
      </w:pPr>
      <w:r w:rsidRPr="00CD7783">
        <w:rPr>
          <w:rFonts w:ascii="仿宋" w:eastAsia="仿宋" w:hAnsi="仿宋" w:cs="仿宋" w:hint="eastAsia"/>
          <w:color w:val="000000" w:themeColor="text1"/>
          <w:sz w:val="24"/>
        </w:rPr>
        <w:t>6.我方完全服从贵院采购流程与规定并尊重评定结果，同时清楚理解到报价最低并非意味着必定获得成交资格。</w:t>
      </w:r>
    </w:p>
    <w:p w:rsidR="003A7CEA" w:rsidRDefault="003A7CEA" w:rsidP="00CD7783">
      <w:pPr>
        <w:autoSpaceDE w:val="0"/>
        <w:autoSpaceDN w:val="0"/>
        <w:adjustRightInd w:val="0"/>
        <w:spacing w:line="360" w:lineRule="auto"/>
        <w:ind w:right="246"/>
        <w:rPr>
          <w:rFonts w:ascii="仿宋" w:eastAsia="仿宋" w:hAnsi="仿宋" w:cs="仿宋"/>
          <w:color w:val="000000" w:themeColor="text1"/>
          <w:sz w:val="24"/>
        </w:rPr>
      </w:pPr>
    </w:p>
    <w:p w:rsidR="006539A6" w:rsidRPr="00CD7783" w:rsidRDefault="006539A6" w:rsidP="00CD7783">
      <w:pPr>
        <w:autoSpaceDE w:val="0"/>
        <w:autoSpaceDN w:val="0"/>
        <w:adjustRightInd w:val="0"/>
        <w:spacing w:line="360" w:lineRule="auto"/>
        <w:ind w:right="246"/>
        <w:rPr>
          <w:rFonts w:ascii="仿宋" w:eastAsia="仿宋" w:hAnsi="仿宋" w:cs="仿宋"/>
          <w:color w:val="000000" w:themeColor="text1"/>
          <w:sz w:val="24"/>
        </w:rPr>
      </w:pPr>
    </w:p>
    <w:p w:rsidR="003A7CEA" w:rsidRPr="00CD7783" w:rsidRDefault="003A7CEA" w:rsidP="00CD7783">
      <w:pPr>
        <w:autoSpaceDE w:val="0"/>
        <w:autoSpaceDN w:val="0"/>
        <w:adjustRightInd w:val="0"/>
        <w:spacing w:line="360" w:lineRule="auto"/>
        <w:ind w:right="246"/>
        <w:rPr>
          <w:rFonts w:ascii="仿宋" w:eastAsia="仿宋" w:hAnsi="仿宋" w:cs="仿宋"/>
          <w:color w:val="000000" w:themeColor="text1"/>
          <w:kern w:val="0"/>
          <w:sz w:val="24"/>
          <w:u w:val="single"/>
        </w:rPr>
      </w:pPr>
      <w:r w:rsidRPr="00CD7783">
        <w:rPr>
          <w:rFonts w:ascii="仿宋" w:eastAsia="仿宋" w:hAnsi="仿宋" w:cs="仿宋" w:hint="eastAsia"/>
          <w:color w:val="000000" w:themeColor="text1"/>
          <w:kern w:val="0"/>
          <w:sz w:val="24"/>
        </w:rPr>
        <w:t>响应供应商</w:t>
      </w:r>
      <w:r w:rsidRPr="00CD7783">
        <w:rPr>
          <w:rFonts w:ascii="仿宋" w:eastAsia="仿宋" w:hAnsi="仿宋" w:cs="仿宋" w:hint="eastAsia"/>
          <w:color w:val="000000" w:themeColor="text1"/>
          <w:sz w:val="24"/>
        </w:rPr>
        <w:t>(公章)</w:t>
      </w:r>
      <w:r w:rsidRPr="00CD7783">
        <w:rPr>
          <w:rFonts w:ascii="仿宋" w:eastAsia="仿宋" w:hAnsi="仿宋" w:cs="仿宋" w:hint="eastAsia"/>
          <w:color w:val="000000" w:themeColor="text1"/>
          <w:kern w:val="0"/>
          <w:sz w:val="24"/>
        </w:rPr>
        <w:t>：</w:t>
      </w:r>
      <w:r w:rsidRPr="00CD7783">
        <w:rPr>
          <w:rFonts w:ascii="仿宋" w:eastAsia="仿宋" w:hAnsi="仿宋" w:cs="仿宋" w:hint="eastAsia"/>
          <w:color w:val="000000" w:themeColor="text1"/>
          <w:kern w:val="0"/>
          <w:sz w:val="24"/>
          <w:u w:val="single"/>
        </w:rPr>
        <w:t xml:space="preserve"> </w:t>
      </w:r>
    </w:p>
    <w:p w:rsidR="003A7CEA" w:rsidRPr="00CD7783" w:rsidRDefault="003A7CEA" w:rsidP="00CD7783">
      <w:pPr>
        <w:autoSpaceDE w:val="0"/>
        <w:autoSpaceDN w:val="0"/>
        <w:adjustRightInd w:val="0"/>
        <w:spacing w:line="360" w:lineRule="auto"/>
        <w:ind w:right="246"/>
        <w:rPr>
          <w:rFonts w:ascii="仿宋" w:eastAsia="仿宋" w:hAnsi="仿宋" w:cs="仿宋"/>
          <w:color w:val="000000" w:themeColor="text1"/>
          <w:kern w:val="0"/>
          <w:sz w:val="24"/>
        </w:rPr>
      </w:pPr>
      <w:r w:rsidRPr="00CD7783">
        <w:rPr>
          <w:rFonts w:ascii="仿宋" w:eastAsia="仿宋" w:hAnsi="仿宋" w:cs="仿宋" w:hint="eastAsia"/>
          <w:color w:val="000000" w:themeColor="text1"/>
          <w:kern w:val="0"/>
          <w:sz w:val="24"/>
        </w:rPr>
        <w:t>地址：</w:t>
      </w:r>
      <w:r w:rsidRPr="00CD7783">
        <w:rPr>
          <w:rFonts w:ascii="仿宋" w:eastAsia="仿宋" w:hAnsi="仿宋" w:cs="仿宋"/>
          <w:color w:val="000000" w:themeColor="text1"/>
          <w:kern w:val="0"/>
          <w:sz w:val="24"/>
        </w:rPr>
        <w:t xml:space="preserve"> </w:t>
      </w:r>
    </w:p>
    <w:p w:rsidR="003A7CEA" w:rsidRPr="00CD7783" w:rsidRDefault="003A7CEA" w:rsidP="00CD7783">
      <w:pPr>
        <w:autoSpaceDE w:val="0"/>
        <w:autoSpaceDN w:val="0"/>
        <w:adjustRightInd w:val="0"/>
        <w:spacing w:line="360" w:lineRule="auto"/>
        <w:ind w:right="246"/>
        <w:rPr>
          <w:rFonts w:ascii="仿宋" w:eastAsia="仿宋" w:hAnsi="仿宋" w:cs="仿宋"/>
          <w:color w:val="000000" w:themeColor="text1"/>
          <w:kern w:val="0"/>
          <w:sz w:val="24"/>
        </w:rPr>
      </w:pPr>
      <w:r w:rsidRPr="00CD7783">
        <w:rPr>
          <w:rFonts w:ascii="仿宋" w:eastAsia="仿宋" w:hAnsi="仿宋" w:cs="仿宋" w:hint="eastAsia"/>
          <w:color w:val="000000" w:themeColor="text1"/>
          <w:sz w:val="24"/>
        </w:rPr>
        <w:t>法定代表人或代理人签字：</w:t>
      </w:r>
      <w:r w:rsidRPr="00CD7783">
        <w:rPr>
          <w:rFonts w:ascii="仿宋" w:eastAsia="仿宋" w:hAnsi="仿宋" w:cs="仿宋"/>
          <w:color w:val="000000" w:themeColor="text1"/>
          <w:kern w:val="0"/>
          <w:sz w:val="24"/>
        </w:rPr>
        <w:t xml:space="preserve"> </w:t>
      </w:r>
    </w:p>
    <w:p w:rsidR="003A7CEA" w:rsidRPr="00CD7783" w:rsidRDefault="003A7CEA" w:rsidP="00CD7783">
      <w:pPr>
        <w:autoSpaceDE w:val="0"/>
        <w:autoSpaceDN w:val="0"/>
        <w:adjustRightInd w:val="0"/>
        <w:spacing w:line="360" w:lineRule="auto"/>
        <w:ind w:right="33"/>
        <w:rPr>
          <w:rFonts w:ascii="仿宋" w:eastAsia="仿宋" w:hAnsi="仿宋" w:cs="仿宋"/>
          <w:color w:val="000000" w:themeColor="text1"/>
          <w:kern w:val="0"/>
          <w:sz w:val="24"/>
        </w:rPr>
      </w:pPr>
      <w:r w:rsidRPr="00CD7783">
        <w:rPr>
          <w:rFonts w:ascii="仿宋" w:eastAsia="仿宋" w:hAnsi="仿宋" w:cs="仿宋" w:hint="eastAsia"/>
          <w:color w:val="000000" w:themeColor="text1"/>
          <w:kern w:val="0"/>
          <w:sz w:val="24"/>
        </w:rPr>
        <w:t>电话：</w:t>
      </w:r>
    </w:p>
    <w:p w:rsidR="003A7CEA" w:rsidRPr="00CD7783" w:rsidRDefault="003A7CEA" w:rsidP="00CD7783">
      <w:pPr>
        <w:autoSpaceDE w:val="0"/>
        <w:autoSpaceDN w:val="0"/>
        <w:adjustRightInd w:val="0"/>
        <w:spacing w:line="360" w:lineRule="auto"/>
        <w:ind w:right="246"/>
        <w:rPr>
          <w:rFonts w:ascii="仿宋" w:eastAsia="仿宋" w:hAnsi="仿宋" w:cs="仿宋"/>
          <w:color w:val="000000" w:themeColor="text1"/>
          <w:kern w:val="0"/>
          <w:sz w:val="24"/>
        </w:rPr>
      </w:pPr>
      <w:r w:rsidRPr="00CD7783">
        <w:rPr>
          <w:rFonts w:ascii="仿宋" w:eastAsia="仿宋" w:hAnsi="仿宋" w:cs="仿宋" w:hint="eastAsia"/>
          <w:color w:val="000000" w:themeColor="text1"/>
          <w:kern w:val="0"/>
          <w:sz w:val="24"/>
        </w:rPr>
        <w:t>电子邮件：</w:t>
      </w:r>
      <w:r w:rsidRPr="00CD7783">
        <w:rPr>
          <w:rFonts w:ascii="仿宋" w:eastAsia="仿宋" w:hAnsi="仿宋" w:cs="仿宋"/>
          <w:color w:val="000000" w:themeColor="text1"/>
          <w:kern w:val="0"/>
          <w:sz w:val="24"/>
        </w:rPr>
        <w:t xml:space="preserve"> </w:t>
      </w:r>
      <w:r w:rsidRPr="00CD7783">
        <w:rPr>
          <w:rFonts w:ascii="仿宋" w:eastAsia="仿宋" w:hAnsi="仿宋" w:cs="仿宋" w:hint="eastAsia"/>
          <w:color w:val="000000" w:themeColor="text1"/>
          <w:sz w:val="24"/>
          <w:u w:val="single"/>
        </w:rPr>
        <w:t xml:space="preserve">              </w:t>
      </w:r>
    </w:p>
    <w:p w:rsidR="003A7CEA" w:rsidRPr="00CD7783" w:rsidRDefault="003A7CEA" w:rsidP="00CD7783">
      <w:pPr>
        <w:adjustRightInd w:val="0"/>
        <w:snapToGrid w:val="0"/>
        <w:spacing w:line="360" w:lineRule="auto"/>
        <w:rPr>
          <w:rFonts w:ascii="仿宋" w:eastAsia="仿宋" w:hAnsi="仿宋" w:cs="仿宋"/>
          <w:color w:val="000000" w:themeColor="text1"/>
          <w:sz w:val="24"/>
        </w:rPr>
      </w:pPr>
      <w:r w:rsidRPr="00CD7783">
        <w:rPr>
          <w:rFonts w:ascii="仿宋" w:eastAsia="仿宋" w:hAnsi="仿宋" w:cs="仿宋" w:hint="eastAsia"/>
          <w:color w:val="000000" w:themeColor="text1"/>
          <w:sz w:val="24"/>
        </w:rPr>
        <w:t>日期：</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年</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 xml:space="preserve"> 月</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 xml:space="preserve"> 日</w:t>
      </w:r>
    </w:p>
    <w:p w:rsidR="006539A6" w:rsidRDefault="006539A6" w:rsidP="00CD7783">
      <w:pPr>
        <w:pStyle w:val="ac"/>
        <w:adjustRightInd w:val="0"/>
        <w:snapToGrid w:val="0"/>
        <w:spacing w:line="360" w:lineRule="auto"/>
        <w:ind w:firstLineChars="200" w:firstLine="482"/>
        <w:rPr>
          <w:rFonts w:ascii="仿宋" w:eastAsia="仿宋" w:hAnsi="仿宋" w:cs="仿宋"/>
          <w:b/>
          <w:color w:val="000000" w:themeColor="text1"/>
          <w:sz w:val="24"/>
          <w:szCs w:val="32"/>
        </w:rPr>
      </w:pPr>
    </w:p>
    <w:p w:rsidR="006539A6" w:rsidRDefault="006539A6" w:rsidP="006539A6">
      <w:pPr>
        <w:pStyle w:val="ac"/>
        <w:adjustRightInd w:val="0"/>
        <w:snapToGrid w:val="0"/>
        <w:spacing w:line="360" w:lineRule="auto"/>
        <w:rPr>
          <w:rFonts w:ascii="仿宋" w:eastAsia="仿宋" w:hAnsi="仿宋" w:cs="仿宋"/>
          <w:b/>
          <w:color w:val="000000" w:themeColor="text1"/>
          <w:sz w:val="24"/>
          <w:szCs w:val="32"/>
        </w:rPr>
        <w:sectPr w:rsidR="006539A6" w:rsidSect="00405F3D">
          <w:pgSz w:w="11906" w:h="16838"/>
          <w:pgMar w:top="1701" w:right="1134" w:bottom="1701" w:left="1134" w:header="851" w:footer="992" w:gutter="0"/>
          <w:cols w:space="720"/>
          <w:docGrid w:type="linesAndChars" w:linePitch="312"/>
        </w:sectPr>
      </w:pPr>
    </w:p>
    <w:p w:rsidR="00332798" w:rsidRPr="00CD7783" w:rsidRDefault="00332798" w:rsidP="00CD7783">
      <w:pPr>
        <w:pStyle w:val="ac"/>
        <w:adjustRightInd w:val="0"/>
        <w:snapToGrid w:val="0"/>
        <w:spacing w:line="360" w:lineRule="auto"/>
        <w:ind w:firstLineChars="200" w:firstLine="482"/>
        <w:rPr>
          <w:rFonts w:ascii="仿宋" w:eastAsia="仿宋" w:hAnsi="仿宋" w:cs="仿宋"/>
          <w:b/>
          <w:color w:val="000000" w:themeColor="text1"/>
          <w:sz w:val="24"/>
          <w:szCs w:val="32"/>
        </w:rPr>
      </w:pPr>
      <w:r w:rsidRPr="00CD7783">
        <w:rPr>
          <w:rFonts w:ascii="仿宋" w:eastAsia="仿宋" w:hAnsi="仿宋" w:cs="仿宋" w:hint="eastAsia"/>
          <w:b/>
          <w:color w:val="000000" w:themeColor="text1"/>
          <w:sz w:val="24"/>
          <w:szCs w:val="32"/>
        </w:rPr>
        <w:lastRenderedPageBreak/>
        <w:t>2.</w:t>
      </w:r>
      <w:r w:rsidR="006B0600" w:rsidRPr="00CD7783">
        <w:rPr>
          <w:rFonts w:ascii="仿宋" w:eastAsia="仿宋" w:hAnsi="仿宋" w:cs="仿宋" w:hint="eastAsia"/>
          <w:b/>
          <w:color w:val="000000" w:themeColor="text1"/>
          <w:sz w:val="24"/>
          <w:szCs w:val="32"/>
        </w:rPr>
        <w:t>2</w:t>
      </w:r>
      <w:r w:rsidRPr="00CD7783">
        <w:rPr>
          <w:rFonts w:ascii="仿宋" w:eastAsia="仿宋" w:hAnsi="仿宋" w:cs="仿宋" w:hint="eastAsia"/>
          <w:b/>
          <w:color w:val="000000" w:themeColor="text1"/>
          <w:sz w:val="24"/>
          <w:szCs w:val="32"/>
        </w:rPr>
        <w:t>法定代表人资格证明书</w:t>
      </w:r>
    </w:p>
    <w:p w:rsidR="00332798" w:rsidRPr="00CD7783" w:rsidRDefault="00332798" w:rsidP="00CD7783">
      <w:pPr>
        <w:spacing w:line="360" w:lineRule="auto"/>
        <w:jc w:val="center"/>
        <w:rPr>
          <w:rFonts w:ascii="仿宋" w:eastAsia="仿宋" w:hAnsi="仿宋" w:cs="仿宋"/>
          <w:b/>
          <w:color w:val="000000" w:themeColor="text1"/>
          <w:sz w:val="24"/>
        </w:rPr>
      </w:pPr>
    </w:p>
    <w:p w:rsidR="00332798" w:rsidRPr="00CD7783" w:rsidRDefault="00332798" w:rsidP="00CD7783">
      <w:pPr>
        <w:spacing w:line="360" w:lineRule="auto"/>
        <w:jc w:val="left"/>
        <w:rPr>
          <w:rFonts w:ascii="仿宋" w:eastAsia="仿宋" w:hAnsi="仿宋" w:cs="仿宋"/>
          <w:color w:val="000000" w:themeColor="text1"/>
          <w:sz w:val="24"/>
        </w:rPr>
      </w:pPr>
      <w:r w:rsidRPr="00CD7783">
        <w:rPr>
          <w:rFonts w:ascii="仿宋" w:eastAsia="仿宋" w:hAnsi="仿宋" w:cs="仿宋" w:hint="eastAsia"/>
          <w:color w:val="000000" w:themeColor="text1"/>
          <w:sz w:val="24"/>
        </w:rPr>
        <w:t>致：</w:t>
      </w:r>
      <w:r w:rsidRPr="00CD7783">
        <w:rPr>
          <w:rFonts w:ascii="仿宋" w:eastAsia="仿宋" w:hAnsi="仿宋" w:cs="仿宋" w:hint="eastAsia"/>
          <w:color w:val="000000" w:themeColor="text1"/>
          <w:sz w:val="24"/>
          <w:u w:val="single"/>
        </w:rPr>
        <w:t>惠州仲恺高新区人民医院</w:t>
      </w:r>
      <w:r w:rsidRPr="00CD7783">
        <w:rPr>
          <w:rFonts w:ascii="仿宋" w:eastAsia="仿宋" w:hAnsi="仿宋" w:cs="仿宋" w:hint="eastAsia"/>
          <w:color w:val="000000" w:themeColor="text1"/>
          <w:sz w:val="24"/>
        </w:rPr>
        <w:t>：</w:t>
      </w:r>
    </w:p>
    <w:p w:rsidR="00332798" w:rsidRPr="00CD7783" w:rsidRDefault="00332798" w:rsidP="00CD7783">
      <w:pPr>
        <w:spacing w:line="360" w:lineRule="auto"/>
        <w:jc w:val="left"/>
        <w:rPr>
          <w:rFonts w:ascii="仿宋" w:eastAsia="仿宋" w:hAnsi="仿宋" w:cs="仿宋"/>
          <w:color w:val="000000" w:themeColor="text1"/>
          <w:sz w:val="24"/>
          <w:u w:val="single"/>
        </w:rPr>
      </w:pPr>
    </w:p>
    <w:p w:rsidR="00332798" w:rsidRPr="00CD7783" w:rsidRDefault="00332798" w:rsidP="00CD7783">
      <w:pPr>
        <w:spacing w:line="360" w:lineRule="auto"/>
        <w:jc w:val="left"/>
        <w:rPr>
          <w:rFonts w:ascii="仿宋" w:eastAsia="仿宋" w:hAnsi="仿宋" w:cs="仿宋"/>
          <w:color w:val="000000" w:themeColor="text1"/>
          <w:sz w:val="24"/>
        </w:rPr>
      </w:pPr>
      <w:r w:rsidRPr="00CD7783">
        <w:rPr>
          <w:rFonts w:ascii="仿宋" w:eastAsia="仿宋" w:hAnsi="仿宋" w:cs="仿宋" w:hint="eastAsia"/>
          <w:color w:val="000000" w:themeColor="text1"/>
          <w:sz w:val="24"/>
        </w:rPr>
        <w:t xml:space="preserve">    </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同志，身份证号</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现任我单位</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职务，为法定代表人，特此证明。</w:t>
      </w:r>
    </w:p>
    <w:p w:rsidR="00332798" w:rsidRPr="00CD7783" w:rsidRDefault="00332798" w:rsidP="00CD7783">
      <w:pPr>
        <w:spacing w:line="360" w:lineRule="auto"/>
        <w:rPr>
          <w:rFonts w:ascii="仿宋" w:eastAsia="仿宋" w:hAnsi="仿宋" w:cs="仿宋"/>
          <w:color w:val="000000" w:themeColor="text1"/>
          <w:sz w:val="24"/>
        </w:rPr>
      </w:pPr>
    </w:p>
    <w:p w:rsidR="00332798" w:rsidRPr="00CD7783" w:rsidRDefault="00332798" w:rsidP="00CD7783">
      <w:pPr>
        <w:spacing w:line="360" w:lineRule="auto"/>
        <w:rPr>
          <w:rFonts w:ascii="仿宋" w:eastAsia="仿宋" w:hAnsi="仿宋" w:cs="仿宋"/>
          <w:color w:val="000000" w:themeColor="text1"/>
          <w:sz w:val="24"/>
        </w:rPr>
      </w:pPr>
    </w:p>
    <w:p w:rsidR="00332798" w:rsidRPr="00CD7783" w:rsidRDefault="00332798" w:rsidP="00CD7783">
      <w:pPr>
        <w:spacing w:line="360" w:lineRule="auto"/>
        <w:rPr>
          <w:rFonts w:ascii="仿宋" w:eastAsia="仿宋" w:hAnsi="仿宋" w:cs="仿宋"/>
          <w:color w:val="000000" w:themeColor="text1"/>
          <w:sz w:val="24"/>
        </w:rPr>
      </w:pPr>
    </w:p>
    <w:p w:rsidR="00332798" w:rsidRPr="00CD7783" w:rsidRDefault="00332798" w:rsidP="00CD7783">
      <w:pPr>
        <w:spacing w:line="360" w:lineRule="auto"/>
        <w:rPr>
          <w:rFonts w:ascii="仿宋" w:eastAsia="仿宋" w:hAnsi="仿宋" w:cs="仿宋"/>
          <w:b/>
          <w:color w:val="000000" w:themeColor="text1"/>
          <w:sz w:val="24"/>
        </w:rPr>
      </w:pPr>
      <w:r w:rsidRPr="00CD7783">
        <w:rPr>
          <w:rFonts w:ascii="仿宋" w:eastAsia="仿宋" w:hAnsi="仿宋" w:cs="仿宋" w:hint="eastAsia"/>
          <w:color w:val="000000" w:themeColor="text1"/>
          <w:sz w:val="24"/>
        </w:rPr>
        <w:t xml:space="preserve"> </w:t>
      </w:r>
      <w:r w:rsidRPr="00CD7783">
        <w:rPr>
          <w:rFonts w:ascii="仿宋" w:eastAsia="仿宋" w:hAnsi="仿宋" w:cs="仿宋" w:hint="eastAsia"/>
          <w:b/>
          <w:color w:val="000000" w:themeColor="text1"/>
          <w:sz w:val="24"/>
        </w:rPr>
        <w:t xml:space="preserve"> </w:t>
      </w:r>
    </w:p>
    <w:p w:rsidR="00332798" w:rsidRPr="00CD7783" w:rsidRDefault="00332798" w:rsidP="00CD7783">
      <w:pPr>
        <w:spacing w:line="360" w:lineRule="auto"/>
        <w:ind w:firstLineChars="1500" w:firstLine="3600"/>
        <w:jc w:val="left"/>
        <w:rPr>
          <w:rFonts w:ascii="仿宋" w:eastAsia="仿宋" w:hAnsi="仿宋" w:cs="仿宋"/>
          <w:color w:val="000000" w:themeColor="text1"/>
          <w:sz w:val="24"/>
        </w:rPr>
      </w:pPr>
      <w:r w:rsidRPr="00CD7783">
        <w:rPr>
          <w:rFonts w:ascii="仿宋" w:eastAsia="仿宋" w:hAnsi="仿宋" w:cs="仿宋" w:hint="eastAsia"/>
          <w:color w:val="000000" w:themeColor="text1"/>
          <w:sz w:val="24"/>
        </w:rPr>
        <w:t>单位名称（盖章）：</w:t>
      </w:r>
    </w:p>
    <w:p w:rsidR="00332798" w:rsidRPr="00CD7783" w:rsidRDefault="00332798" w:rsidP="00CD7783">
      <w:pPr>
        <w:spacing w:line="360" w:lineRule="auto"/>
        <w:rPr>
          <w:rFonts w:ascii="仿宋" w:eastAsia="仿宋" w:hAnsi="仿宋" w:cs="仿宋"/>
          <w:b/>
          <w:color w:val="000000" w:themeColor="text1"/>
          <w:sz w:val="28"/>
          <w:szCs w:val="28"/>
        </w:rPr>
      </w:pPr>
    </w:p>
    <w:p w:rsidR="00332798" w:rsidRPr="00CD7783" w:rsidRDefault="00332798" w:rsidP="00CD7783">
      <w:pPr>
        <w:spacing w:line="360" w:lineRule="auto"/>
        <w:rPr>
          <w:rFonts w:ascii="仿宋" w:eastAsia="仿宋" w:hAnsi="仿宋" w:cs="仿宋"/>
          <w:b/>
          <w:color w:val="000000" w:themeColor="text1"/>
          <w:sz w:val="28"/>
          <w:szCs w:val="28"/>
        </w:rPr>
      </w:pPr>
    </w:p>
    <w:p w:rsidR="00332798" w:rsidRPr="00CD7783" w:rsidRDefault="00332798" w:rsidP="00CD7783">
      <w:pPr>
        <w:spacing w:line="360" w:lineRule="auto"/>
        <w:rPr>
          <w:rFonts w:ascii="仿宋" w:eastAsia="仿宋" w:hAnsi="仿宋" w:cs="仿宋"/>
          <w:b/>
          <w:color w:val="000000" w:themeColor="text1"/>
          <w:sz w:val="28"/>
          <w:szCs w:val="28"/>
        </w:rPr>
      </w:pPr>
    </w:p>
    <w:p w:rsidR="00332798" w:rsidRPr="00CD7783" w:rsidRDefault="00332798" w:rsidP="00CD7783">
      <w:pPr>
        <w:spacing w:line="360" w:lineRule="auto"/>
        <w:rPr>
          <w:rFonts w:ascii="仿宋" w:eastAsia="仿宋" w:hAnsi="仿宋" w:cs="仿宋"/>
          <w:b/>
          <w:color w:val="000000" w:themeColor="text1"/>
          <w:sz w:val="28"/>
          <w:szCs w:val="28"/>
        </w:rPr>
      </w:pPr>
      <w:r w:rsidRPr="00CD7783">
        <w:rPr>
          <w:rFonts w:ascii="仿宋" w:eastAsia="仿宋" w:hAnsi="仿宋" w:cs="仿宋" w:hint="eastAsia"/>
          <w:b/>
          <w:noProof/>
          <w:color w:val="000000" w:themeColor="text1"/>
          <w:sz w:val="28"/>
          <w:szCs w:val="28"/>
        </w:rPr>
        <mc:AlternateContent>
          <mc:Choice Requires="wps">
            <w:drawing>
              <wp:anchor distT="0" distB="0" distL="114300" distR="114300" simplePos="0" relativeHeight="251667968" behindDoc="0" locked="0" layoutInCell="1" allowOverlap="1" wp14:anchorId="627DF421" wp14:editId="150B87E2">
                <wp:simplePos x="0" y="0"/>
                <wp:positionH relativeFrom="column">
                  <wp:posOffset>2922905</wp:posOffset>
                </wp:positionH>
                <wp:positionV relativeFrom="paragraph">
                  <wp:posOffset>5715</wp:posOffset>
                </wp:positionV>
                <wp:extent cx="2333625" cy="1584325"/>
                <wp:effectExtent l="6350" t="12065" r="12700" b="13335"/>
                <wp:wrapNone/>
                <wp:docPr id="7" name="自选图形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33625" cy="1584325"/>
                        </a:xfrm>
                        <a:prstGeom prst="flowChartAlternateProcess">
                          <a:avLst/>
                        </a:prstGeom>
                        <a:solidFill>
                          <a:srgbClr val="FFFFFF"/>
                        </a:solidFill>
                        <a:ln w="9525">
                          <a:solidFill>
                            <a:srgbClr val="000000"/>
                          </a:solidFill>
                          <a:miter lim="800000"/>
                          <a:headEnd/>
                          <a:tailEnd/>
                        </a:ln>
                      </wps:spPr>
                      <wps:txbx>
                        <w:txbxContent>
                          <w:p w:rsidR="00AE56C7" w:rsidRDefault="00AE56C7" w:rsidP="00332798">
                            <w:pPr>
                              <w:jc w:val="center"/>
                              <w:rPr>
                                <w:rFonts w:hAnsi="宋体"/>
                                <w:szCs w:val="21"/>
                              </w:rPr>
                            </w:pPr>
                          </w:p>
                          <w:p w:rsidR="00AE56C7" w:rsidRDefault="00AE56C7" w:rsidP="00332798">
                            <w:pPr>
                              <w:jc w:val="center"/>
                              <w:rPr>
                                <w:rFonts w:hAnsi="宋体"/>
                                <w:szCs w:val="21"/>
                              </w:rPr>
                            </w:pPr>
                          </w:p>
                          <w:p w:rsidR="00AE56C7" w:rsidRDefault="00AE56C7" w:rsidP="00332798">
                            <w:pPr>
                              <w:jc w:val="center"/>
                              <w:rPr>
                                <w:rFonts w:hAnsi="宋体"/>
                                <w:szCs w:val="21"/>
                              </w:rPr>
                            </w:pPr>
                          </w:p>
                          <w:p w:rsidR="00AE56C7" w:rsidRDefault="00AE56C7" w:rsidP="00332798">
                            <w:pPr>
                              <w:jc w:val="center"/>
                              <w:rPr>
                                <w:szCs w:val="21"/>
                              </w:rPr>
                            </w:pPr>
                            <w:r>
                              <w:rPr>
                                <w:rFonts w:hAnsi="宋体" w:hint="eastAsia"/>
                                <w:szCs w:val="21"/>
                              </w:rPr>
                              <w:t>法定代表人身份证复印件反面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自选图形 5" o:spid="_x0000_s1026" type="#_x0000_t176" style="position:absolute;left:0;text-align:left;margin-left:230.15pt;margin-top:.45pt;width:183.75pt;height:124.75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RDywRgIAAGAEAAAOAAAAZHJzL2Uyb0RvYy54bWysVM2OEzEMviPxDlHu7PR3f0adrla7FCEt&#10;UGnhAdJMphORiYOTdlpO3BDPwI0j7wBvsxK8BU6m2y0/4oCYQxTH9mf7sz2T801j2Fqh12AL3j/q&#10;caashFLbZcFfvZw9OuXMB2FLYcCqgm+V5+fThw8mrcvVAGowpUJGINbnrSt4HYLLs8zLWjXCH4FT&#10;lpQVYCMCibjMShQtoTcmG/R6x1kLWDoEqbyn16tOyacJv6qUDC+qyqvATMEpt5BOTOcintl0IvIl&#10;CldruUtD/EMWjdCWgu6hrkQQbIX6N6hGSwQPVTiS0GRQVVqqVANV0+/9Us1NLZxKtRA53u1p8v8P&#10;Vj5fz5HpsuAnnFnRUIu+vf/8/d2H249fb798YuPIUOt8ToY3bo6xRu+uQb72zMJlLexSXSBCWytR&#10;Ul79aJ/95BAFT65s0T6DkgKIVYBE1qbCJgISDWyTerLd90RtApP0OBgOh8eDMWeSdP3x6WhIQowh&#10;8jt3hz48UdCweCl4ZaClxDBcmKDQiqDm3XykmGJ97UPnf+eXagKjy5k2Jgm4XFwaZGtBUzNL3y6k&#10;PzQzlrUFPxtTQn+H6KXvTxCNphSZ0U3BT/dGIo9kPrYlpSnyILTp7lSysTt2I6FdY8JmsSHDyPIC&#10;yi3xjNCNOa0lXWrAt5y1NOIF929WAhVn5qmlXp31R6O4E0kYjU8GJOChZnGoEVYSVMEDZ931MnR7&#10;tHKolzVF6icaLFxQfyudSL7Papc3jXHq3W7l4p4cysnq/scw/QEAAP//AwBQSwMEFAAGAAgAAAAh&#10;AEuK+X7eAAAACAEAAA8AAABkcnMvZG93bnJldi54bWxMjzFPwzAUhHck/oP1kNio3bSkaYhTVSCY&#10;WAiVWJ34EUfEz1HspIFfj5noeLrT3XfFYbE9m3H0nSMJ65UAhtQ43VEr4fT+fJcB80GRVr0jlPCN&#10;Hg7l9VWhcu3O9IZzFVoWS8jnSoIJYcg5941Bq/zKDUjR+3SjVSHKseV6VOdYbnueCJFyqzqKC0YN&#10;+Giw+aomK2F5/an308u6qYLJ0t3HZn46nriUtzfL8QFYwCX8h+EPP6JDGZlqN5H2rJewTcUmRiXs&#10;gUU7S3bxSS0huRdb4GXBLw+UvwAAAP//AwBQSwECLQAUAAYACAAAACEAtoM4kv4AAADhAQAAEwAA&#10;AAAAAAAAAAAAAAAAAAAAW0NvbnRlbnRfVHlwZXNdLnhtbFBLAQItABQABgAIAAAAIQA4/SH/1gAA&#10;AJQBAAALAAAAAAAAAAAAAAAAAC8BAABfcmVscy8ucmVsc1BLAQItABQABgAIAAAAIQArRDywRgIA&#10;AGAEAAAOAAAAAAAAAAAAAAAAAC4CAABkcnMvZTJvRG9jLnhtbFBLAQItABQABgAIAAAAIQBLivl+&#10;3gAAAAgBAAAPAAAAAAAAAAAAAAAAAKAEAABkcnMvZG93bnJldi54bWxQSwUGAAAAAAQABADzAAAA&#10;qwUAAAAA&#10;">
                <v:textbox>
                  <w:txbxContent>
                    <w:p w:rsidR="00AE56C7" w:rsidRDefault="00AE56C7" w:rsidP="00332798">
                      <w:pPr>
                        <w:jc w:val="center"/>
                        <w:rPr>
                          <w:rFonts w:hAnsi="宋体"/>
                          <w:szCs w:val="21"/>
                        </w:rPr>
                      </w:pPr>
                    </w:p>
                    <w:p w:rsidR="00AE56C7" w:rsidRDefault="00AE56C7" w:rsidP="00332798">
                      <w:pPr>
                        <w:jc w:val="center"/>
                        <w:rPr>
                          <w:rFonts w:hAnsi="宋体"/>
                          <w:szCs w:val="21"/>
                        </w:rPr>
                      </w:pPr>
                    </w:p>
                    <w:p w:rsidR="00AE56C7" w:rsidRDefault="00AE56C7" w:rsidP="00332798">
                      <w:pPr>
                        <w:jc w:val="center"/>
                        <w:rPr>
                          <w:rFonts w:hAnsi="宋体"/>
                          <w:szCs w:val="21"/>
                        </w:rPr>
                      </w:pPr>
                    </w:p>
                    <w:p w:rsidR="00AE56C7" w:rsidRDefault="00AE56C7" w:rsidP="00332798">
                      <w:pPr>
                        <w:jc w:val="center"/>
                        <w:rPr>
                          <w:szCs w:val="21"/>
                        </w:rPr>
                      </w:pPr>
                      <w:r>
                        <w:rPr>
                          <w:rFonts w:hAnsi="宋体" w:hint="eastAsia"/>
                          <w:szCs w:val="21"/>
                        </w:rPr>
                        <w:t>法定代表人身份证复印件反面</w:t>
                      </w:r>
                    </w:p>
                  </w:txbxContent>
                </v:textbox>
              </v:shape>
            </w:pict>
          </mc:Fallback>
        </mc:AlternateContent>
      </w:r>
      <w:r w:rsidRPr="00CD7783">
        <w:rPr>
          <w:rFonts w:ascii="仿宋" w:eastAsia="仿宋" w:hAnsi="仿宋" w:cs="仿宋" w:hint="eastAsia"/>
          <w:b/>
          <w:noProof/>
          <w:color w:val="000000" w:themeColor="text1"/>
          <w:sz w:val="28"/>
          <w:szCs w:val="28"/>
        </w:rPr>
        <mc:AlternateContent>
          <mc:Choice Requires="wps">
            <w:drawing>
              <wp:anchor distT="0" distB="0" distL="114300" distR="114300" simplePos="0" relativeHeight="251666944" behindDoc="0" locked="0" layoutInCell="1" allowOverlap="1" wp14:anchorId="7668A02C" wp14:editId="26D5A53B">
                <wp:simplePos x="0" y="0"/>
                <wp:positionH relativeFrom="column">
                  <wp:posOffset>182880</wp:posOffset>
                </wp:positionH>
                <wp:positionV relativeFrom="paragraph">
                  <wp:posOffset>43815</wp:posOffset>
                </wp:positionV>
                <wp:extent cx="2333625" cy="1584325"/>
                <wp:effectExtent l="9525" t="12065" r="9525" b="13335"/>
                <wp:wrapNone/>
                <wp:docPr id="6" name="自选图形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33625" cy="1584325"/>
                        </a:xfrm>
                        <a:prstGeom prst="flowChartAlternateProcess">
                          <a:avLst/>
                        </a:prstGeom>
                        <a:solidFill>
                          <a:srgbClr val="FFFFFF"/>
                        </a:solidFill>
                        <a:ln w="9525">
                          <a:solidFill>
                            <a:srgbClr val="000000"/>
                          </a:solidFill>
                          <a:miter lim="800000"/>
                          <a:headEnd/>
                          <a:tailEnd/>
                        </a:ln>
                      </wps:spPr>
                      <wps:txbx>
                        <w:txbxContent>
                          <w:p w:rsidR="00AE56C7" w:rsidRDefault="00AE56C7" w:rsidP="00332798">
                            <w:pPr>
                              <w:jc w:val="center"/>
                              <w:rPr>
                                <w:rFonts w:hAnsi="宋体"/>
                                <w:szCs w:val="21"/>
                              </w:rPr>
                            </w:pPr>
                          </w:p>
                          <w:p w:rsidR="00AE56C7" w:rsidRDefault="00AE56C7" w:rsidP="00332798">
                            <w:pPr>
                              <w:jc w:val="center"/>
                              <w:rPr>
                                <w:rFonts w:hAnsi="宋体"/>
                                <w:szCs w:val="21"/>
                              </w:rPr>
                            </w:pPr>
                          </w:p>
                          <w:p w:rsidR="00AE56C7" w:rsidRDefault="00AE56C7" w:rsidP="00332798">
                            <w:pPr>
                              <w:jc w:val="center"/>
                              <w:rPr>
                                <w:rFonts w:hAnsi="宋体"/>
                                <w:szCs w:val="21"/>
                              </w:rPr>
                            </w:pPr>
                          </w:p>
                          <w:p w:rsidR="00AE56C7" w:rsidRDefault="00AE56C7" w:rsidP="00332798">
                            <w:pPr>
                              <w:jc w:val="center"/>
                              <w:rPr>
                                <w:szCs w:val="21"/>
                              </w:rPr>
                            </w:pPr>
                            <w:r>
                              <w:rPr>
                                <w:rFonts w:hAnsi="宋体" w:hint="eastAsia"/>
                                <w:szCs w:val="21"/>
                              </w:rPr>
                              <w:t>法定代表人身份证复印件正面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自选图形 3" o:spid="_x0000_s1027" type="#_x0000_t176" style="position:absolute;left:0;text-align:left;margin-left:14.4pt;margin-top:3.45pt;width:183.75pt;height:124.75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uROsSQIAAGcEAAAOAAAAZHJzL2Uyb0RvYy54bWysVM1uEzEQviPxDpbvdPNPuuqmqlqCkApE&#10;KjyA4/VmLbweM3ayKSduFc/AjSPvAG9TCd6CsTdNw484IPZgeTwz38x8M7Mnp9vGsI1Cr8EWvH/U&#10;40xZCaW2q4K/fjV/NOXMB2FLYcCqgl8rz09nDx+ctC5XA6jBlAoZgVift67gdQguzzIva9UIfwRO&#10;WVJWgI0IJOIqK1G0hN6YbNDrTbIWsHQIUnlPrxedks8SflUpGV5WlVeBmYJTbiGdmM5lPLPZichX&#10;KFyt5S4N8Q9ZNEJbCrqHuhBBsDXq36AaLRE8VOFIQpNBVWmpUg1UTb/3SzVXtXAq1ULkeLenyf8/&#10;WPlis0Cmy4JPOLOioRZ9u/n8/f2H249fb798YsPIUOt8ToZXboGxRu8uQb7xzMJ5LexKnSFCWytR&#10;Ul79aJ/95BAFT65s2T6HkgKIdYBE1rbCJgISDWybenK974naBibpcTAcDieDMWeSdP3xdDQkIcYQ&#10;+Z27Qx+eKmhYvBS8MtBSYhjOTFBoRVCLbj5STLG59KHzv/NLNYHR5VwbkwRcLc8Nso2gqZmnbxfS&#10;H5oZy9qCH48pob9D9NL3J4hGU4rM6Kbg072RyCOZT2xJaYo8CG26O5Vs7I7dSGjXmLBdblMDE/WR&#10;7CWU10Q3QjfttJ10qQHfcdbSpBfcv10LVJyZZ5ZadtwfjeJqJGE0fjwgAQ81y0ONsJKgCh44667n&#10;oVuntUO9qilSP7Fh4YzaXOnE9X1Wu/RpmlMLd5sX1+VQTlb3/4fZDwAAAP//AwBQSwMEFAAGAAgA&#10;AAAhAGiS8HLdAAAACAEAAA8AAABkcnMvZG93bnJldi54bWxMj0FPhDAQhe8m/odmTLy5ZRetgJTN&#10;RqMnL+ImXgutlEinhBYW/fWOJ/c477289025X93AFjOF3qOE7SYBZrD1usdOwvH9+SYDFqJCrQaP&#10;RsK3CbCvLi9KVWh/wjez1LFjVIKhUBJsjGPBeWitcSps/GiQvE8/ORXpnDquJ3WicjfwXZII7lSP&#10;tGDVaB6tab/q2UlYX3+afH7ZtnW0mbj/SJenw5FLeX21Hh6ARbPG/zD84RM6VMTU+Bl1YIOEXUbk&#10;UYLIgZGd5iIF1pB+J26BVyU/f6D6BQAA//8DAFBLAQItABQABgAIAAAAIQC2gziS/gAAAOEBAAAT&#10;AAAAAAAAAAAAAAAAAAAAAABbQ29udGVudF9UeXBlc10ueG1sUEsBAi0AFAAGAAgAAAAhADj9If/W&#10;AAAAlAEAAAsAAAAAAAAAAAAAAAAALwEAAF9yZWxzLy5yZWxzUEsBAi0AFAAGAAgAAAAhAN+5E6xJ&#10;AgAAZwQAAA4AAAAAAAAAAAAAAAAALgIAAGRycy9lMm9Eb2MueG1sUEsBAi0AFAAGAAgAAAAhAGiS&#10;8HLdAAAACAEAAA8AAAAAAAAAAAAAAAAAowQAAGRycy9kb3ducmV2LnhtbFBLBQYAAAAABAAEAPMA&#10;AACtBQAAAAA=&#10;">
                <v:textbox>
                  <w:txbxContent>
                    <w:p w:rsidR="00AE56C7" w:rsidRDefault="00AE56C7" w:rsidP="00332798">
                      <w:pPr>
                        <w:jc w:val="center"/>
                        <w:rPr>
                          <w:rFonts w:hAnsi="宋体"/>
                          <w:szCs w:val="21"/>
                        </w:rPr>
                      </w:pPr>
                    </w:p>
                    <w:p w:rsidR="00AE56C7" w:rsidRDefault="00AE56C7" w:rsidP="00332798">
                      <w:pPr>
                        <w:jc w:val="center"/>
                        <w:rPr>
                          <w:rFonts w:hAnsi="宋体"/>
                          <w:szCs w:val="21"/>
                        </w:rPr>
                      </w:pPr>
                    </w:p>
                    <w:p w:rsidR="00AE56C7" w:rsidRDefault="00AE56C7" w:rsidP="00332798">
                      <w:pPr>
                        <w:jc w:val="center"/>
                        <w:rPr>
                          <w:rFonts w:hAnsi="宋体"/>
                          <w:szCs w:val="21"/>
                        </w:rPr>
                      </w:pPr>
                    </w:p>
                    <w:p w:rsidR="00AE56C7" w:rsidRDefault="00AE56C7" w:rsidP="00332798">
                      <w:pPr>
                        <w:jc w:val="center"/>
                        <w:rPr>
                          <w:szCs w:val="21"/>
                        </w:rPr>
                      </w:pPr>
                      <w:r>
                        <w:rPr>
                          <w:rFonts w:hAnsi="宋体" w:hint="eastAsia"/>
                          <w:szCs w:val="21"/>
                        </w:rPr>
                        <w:t>法定代表人身份证复印件正面</w:t>
                      </w:r>
                    </w:p>
                  </w:txbxContent>
                </v:textbox>
              </v:shape>
            </w:pict>
          </mc:Fallback>
        </mc:AlternateContent>
      </w:r>
    </w:p>
    <w:p w:rsidR="00332798" w:rsidRPr="00CD7783" w:rsidRDefault="00332798" w:rsidP="00CD7783">
      <w:pPr>
        <w:spacing w:line="360" w:lineRule="auto"/>
        <w:rPr>
          <w:rFonts w:ascii="仿宋" w:eastAsia="仿宋" w:hAnsi="仿宋" w:cs="仿宋"/>
          <w:b/>
          <w:color w:val="000000" w:themeColor="text1"/>
          <w:sz w:val="28"/>
          <w:szCs w:val="28"/>
        </w:rPr>
      </w:pPr>
    </w:p>
    <w:p w:rsidR="00332798" w:rsidRPr="00CD7783" w:rsidRDefault="00332798" w:rsidP="00CD7783">
      <w:pPr>
        <w:spacing w:line="360" w:lineRule="auto"/>
        <w:rPr>
          <w:rFonts w:ascii="仿宋" w:eastAsia="仿宋" w:hAnsi="仿宋" w:cs="仿宋"/>
          <w:b/>
          <w:color w:val="000000" w:themeColor="text1"/>
          <w:sz w:val="28"/>
          <w:szCs w:val="28"/>
        </w:rPr>
      </w:pPr>
    </w:p>
    <w:p w:rsidR="00332798" w:rsidRPr="00CD7783" w:rsidRDefault="00332798" w:rsidP="00CD7783">
      <w:pPr>
        <w:spacing w:line="360" w:lineRule="auto"/>
        <w:rPr>
          <w:rFonts w:ascii="仿宋" w:eastAsia="仿宋" w:hAnsi="仿宋" w:cs="仿宋"/>
          <w:b/>
          <w:color w:val="000000" w:themeColor="text1"/>
          <w:sz w:val="28"/>
          <w:szCs w:val="28"/>
        </w:rPr>
      </w:pPr>
    </w:p>
    <w:p w:rsidR="00332798" w:rsidRPr="00CD7783" w:rsidRDefault="00332798" w:rsidP="00CD7783">
      <w:pPr>
        <w:adjustRightInd w:val="0"/>
        <w:snapToGrid w:val="0"/>
        <w:spacing w:line="360" w:lineRule="auto"/>
        <w:rPr>
          <w:rFonts w:ascii="仿宋" w:eastAsia="仿宋" w:hAnsi="仿宋" w:cs="仿宋"/>
          <w:b/>
          <w:color w:val="000000" w:themeColor="text1"/>
          <w:sz w:val="24"/>
        </w:rPr>
      </w:pPr>
    </w:p>
    <w:p w:rsidR="00332798" w:rsidRPr="00CD7783" w:rsidRDefault="00332798" w:rsidP="00CD7783">
      <w:pPr>
        <w:spacing w:line="360" w:lineRule="auto"/>
        <w:rPr>
          <w:rFonts w:ascii="仿宋" w:eastAsia="仿宋" w:hAnsi="仿宋" w:cs="仿宋"/>
          <w:color w:val="000000" w:themeColor="text1"/>
          <w:sz w:val="24"/>
        </w:rPr>
      </w:pPr>
    </w:p>
    <w:p w:rsidR="00332798" w:rsidRPr="00CD7783" w:rsidRDefault="00332798" w:rsidP="00CD7783">
      <w:pPr>
        <w:spacing w:line="360" w:lineRule="auto"/>
        <w:rPr>
          <w:rFonts w:ascii="仿宋" w:eastAsia="仿宋" w:hAnsi="仿宋" w:cs="仿宋"/>
          <w:color w:val="000000" w:themeColor="text1"/>
          <w:sz w:val="24"/>
        </w:rPr>
      </w:pPr>
    </w:p>
    <w:p w:rsidR="00332798" w:rsidRPr="00CD7783" w:rsidRDefault="00332798" w:rsidP="00CD7783">
      <w:pPr>
        <w:spacing w:line="360" w:lineRule="auto"/>
        <w:rPr>
          <w:rFonts w:ascii="仿宋" w:eastAsia="仿宋" w:hAnsi="仿宋" w:cs="仿宋"/>
          <w:color w:val="000000" w:themeColor="text1"/>
          <w:sz w:val="24"/>
        </w:rPr>
      </w:pPr>
    </w:p>
    <w:p w:rsidR="00332798" w:rsidRPr="00CD7783" w:rsidRDefault="00332798" w:rsidP="00CD7783">
      <w:pPr>
        <w:spacing w:line="360" w:lineRule="auto"/>
        <w:rPr>
          <w:rFonts w:ascii="仿宋" w:eastAsia="仿宋" w:hAnsi="仿宋" w:cs="仿宋"/>
          <w:color w:val="000000" w:themeColor="text1"/>
          <w:sz w:val="24"/>
        </w:rPr>
      </w:pPr>
    </w:p>
    <w:p w:rsidR="00332798" w:rsidRPr="00CD7783" w:rsidRDefault="00332798" w:rsidP="00CD7783">
      <w:pPr>
        <w:spacing w:line="360" w:lineRule="auto"/>
        <w:rPr>
          <w:rFonts w:ascii="仿宋" w:eastAsia="仿宋" w:hAnsi="仿宋" w:cs="仿宋"/>
          <w:color w:val="000000" w:themeColor="text1"/>
          <w:sz w:val="24"/>
        </w:rPr>
      </w:pPr>
    </w:p>
    <w:p w:rsidR="00332798" w:rsidRPr="00CD7783" w:rsidRDefault="00332798" w:rsidP="00CD7783">
      <w:pPr>
        <w:spacing w:line="360" w:lineRule="auto"/>
        <w:rPr>
          <w:rFonts w:ascii="仿宋" w:eastAsia="仿宋" w:hAnsi="仿宋" w:cs="仿宋"/>
          <w:color w:val="000000" w:themeColor="text1"/>
          <w:sz w:val="24"/>
        </w:rPr>
      </w:pPr>
    </w:p>
    <w:p w:rsidR="00332798" w:rsidRPr="00CD7783" w:rsidRDefault="00332798" w:rsidP="00CD7783">
      <w:pPr>
        <w:spacing w:line="360" w:lineRule="auto"/>
        <w:rPr>
          <w:rFonts w:ascii="仿宋" w:eastAsia="仿宋" w:hAnsi="仿宋" w:cs="仿宋"/>
          <w:color w:val="000000" w:themeColor="text1"/>
          <w:sz w:val="24"/>
        </w:rPr>
      </w:pPr>
    </w:p>
    <w:p w:rsidR="006539A6" w:rsidRDefault="006539A6" w:rsidP="00CD7783">
      <w:pPr>
        <w:pStyle w:val="ac"/>
        <w:adjustRightInd w:val="0"/>
        <w:snapToGrid w:val="0"/>
        <w:spacing w:line="360" w:lineRule="auto"/>
        <w:ind w:firstLineChars="200" w:firstLine="482"/>
        <w:rPr>
          <w:rFonts w:ascii="仿宋" w:eastAsia="仿宋" w:hAnsi="仿宋" w:cs="仿宋"/>
          <w:b/>
          <w:color w:val="000000" w:themeColor="text1"/>
          <w:sz w:val="24"/>
          <w:szCs w:val="32"/>
        </w:rPr>
        <w:sectPr w:rsidR="006539A6" w:rsidSect="00405F3D">
          <w:pgSz w:w="11906" w:h="16838"/>
          <w:pgMar w:top="1701" w:right="1134" w:bottom="1701" w:left="1134" w:header="851" w:footer="992" w:gutter="0"/>
          <w:cols w:space="720"/>
          <w:docGrid w:type="linesAndChars" w:linePitch="312"/>
        </w:sectPr>
      </w:pPr>
    </w:p>
    <w:p w:rsidR="00332798" w:rsidRPr="00CD7783" w:rsidRDefault="00332798" w:rsidP="00CD7783">
      <w:pPr>
        <w:pStyle w:val="ac"/>
        <w:adjustRightInd w:val="0"/>
        <w:snapToGrid w:val="0"/>
        <w:spacing w:line="360" w:lineRule="auto"/>
        <w:ind w:firstLineChars="200" w:firstLine="482"/>
        <w:rPr>
          <w:rFonts w:ascii="仿宋" w:eastAsia="仿宋" w:hAnsi="仿宋" w:cs="仿宋"/>
          <w:b/>
          <w:color w:val="000000" w:themeColor="text1"/>
          <w:sz w:val="24"/>
          <w:szCs w:val="32"/>
        </w:rPr>
      </w:pPr>
      <w:r w:rsidRPr="00CD7783">
        <w:rPr>
          <w:rFonts w:ascii="仿宋" w:eastAsia="仿宋" w:hAnsi="仿宋" w:cs="仿宋" w:hint="eastAsia"/>
          <w:b/>
          <w:color w:val="000000" w:themeColor="text1"/>
          <w:sz w:val="24"/>
          <w:szCs w:val="32"/>
        </w:rPr>
        <w:lastRenderedPageBreak/>
        <w:t>2.</w:t>
      </w:r>
      <w:r w:rsidR="006B0600" w:rsidRPr="00CD7783">
        <w:rPr>
          <w:rFonts w:ascii="仿宋" w:eastAsia="仿宋" w:hAnsi="仿宋" w:cs="仿宋" w:hint="eastAsia"/>
          <w:b/>
          <w:color w:val="000000" w:themeColor="text1"/>
          <w:sz w:val="24"/>
          <w:szCs w:val="32"/>
        </w:rPr>
        <w:t>3</w:t>
      </w:r>
      <w:r w:rsidRPr="00CD7783">
        <w:rPr>
          <w:rFonts w:ascii="仿宋" w:eastAsia="仿宋" w:hAnsi="仿宋" w:cs="仿宋" w:hint="eastAsia"/>
          <w:b/>
          <w:color w:val="000000" w:themeColor="text1"/>
          <w:sz w:val="24"/>
          <w:szCs w:val="32"/>
        </w:rPr>
        <w:t>法定代表人授权委托书</w:t>
      </w:r>
    </w:p>
    <w:p w:rsidR="00332798" w:rsidRPr="00CD7783" w:rsidRDefault="00332798" w:rsidP="00CD7783">
      <w:pPr>
        <w:spacing w:line="360" w:lineRule="auto"/>
        <w:jc w:val="center"/>
        <w:rPr>
          <w:rFonts w:ascii="仿宋" w:eastAsia="仿宋" w:hAnsi="仿宋" w:cs="仿宋"/>
          <w:b/>
          <w:color w:val="000000" w:themeColor="text1"/>
          <w:sz w:val="32"/>
          <w:szCs w:val="32"/>
        </w:rPr>
      </w:pPr>
    </w:p>
    <w:p w:rsidR="00332798" w:rsidRPr="00CD7783" w:rsidRDefault="00332798" w:rsidP="00CD7783">
      <w:pPr>
        <w:spacing w:line="360" w:lineRule="auto"/>
        <w:rPr>
          <w:rFonts w:ascii="仿宋" w:eastAsia="仿宋" w:hAnsi="仿宋" w:cs="仿宋"/>
          <w:color w:val="000000" w:themeColor="text1"/>
          <w:sz w:val="24"/>
        </w:rPr>
      </w:pPr>
      <w:r w:rsidRPr="00CD7783">
        <w:rPr>
          <w:rFonts w:ascii="仿宋" w:eastAsia="仿宋" w:hAnsi="仿宋" w:cs="仿宋" w:hint="eastAsia"/>
          <w:color w:val="000000" w:themeColor="text1"/>
          <w:sz w:val="24"/>
        </w:rPr>
        <w:t>致：</w:t>
      </w:r>
      <w:r w:rsidRPr="00CD7783">
        <w:rPr>
          <w:rFonts w:ascii="仿宋" w:eastAsia="仿宋" w:hAnsi="仿宋" w:cs="仿宋" w:hint="eastAsia"/>
          <w:color w:val="000000" w:themeColor="text1"/>
          <w:sz w:val="24"/>
          <w:u w:val="single"/>
        </w:rPr>
        <w:t>惠州仲恺高新区人民医院</w:t>
      </w:r>
      <w:r w:rsidRPr="00CD7783">
        <w:rPr>
          <w:rFonts w:ascii="仿宋" w:eastAsia="仿宋" w:hAnsi="仿宋" w:cs="仿宋" w:hint="eastAsia"/>
          <w:color w:val="000000" w:themeColor="text1"/>
          <w:sz w:val="24"/>
        </w:rPr>
        <w:t>：</w:t>
      </w:r>
    </w:p>
    <w:p w:rsidR="00332798" w:rsidRPr="00CD7783" w:rsidRDefault="00332798" w:rsidP="00CD7783">
      <w:pPr>
        <w:spacing w:line="360" w:lineRule="auto"/>
        <w:ind w:firstLineChars="200" w:firstLine="480"/>
        <w:rPr>
          <w:rFonts w:ascii="仿宋" w:eastAsia="仿宋" w:hAnsi="仿宋" w:cs="仿宋"/>
          <w:color w:val="000000" w:themeColor="text1"/>
          <w:sz w:val="24"/>
          <w:u w:val="single"/>
        </w:rPr>
      </w:pPr>
      <w:r w:rsidRPr="00CD7783">
        <w:rPr>
          <w:rFonts w:ascii="仿宋" w:eastAsia="仿宋" w:hAnsi="仿宋" w:cs="仿宋" w:hint="eastAsia"/>
          <w:color w:val="000000" w:themeColor="text1"/>
          <w:sz w:val="24"/>
        </w:rPr>
        <w:t>兹授权</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同志，身份证号</w:t>
      </w:r>
      <w:r w:rsidR="006B0600" w:rsidRPr="00CD7783">
        <w:rPr>
          <w:rFonts w:ascii="仿宋" w:eastAsia="仿宋" w:hAnsi="仿宋" w:cs="仿宋" w:hint="eastAsia"/>
          <w:color w:val="000000" w:themeColor="text1"/>
          <w:sz w:val="24"/>
        </w:rPr>
        <w:t>：</w:t>
      </w:r>
      <w:r w:rsidR="006B0600" w:rsidRPr="00CD7783">
        <w:rPr>
          <w:rFonts w:ascii="仿宋" w:eastAsia="仿宋" w:hAnsi="仿宋" w:cs="仿宋" w:hint="eastAsia"/>
          <w:color w:val="000000" w:themeColor="text1"/>
          <w:sz w:val="24"/>
          <w:u w:val="single"/>
        </w:rPr>
        <w:t xml:space="preserve">                                   ，</w:t>
      </w:r>
    </w:p>
    <w:p w:rsidR="00332798" w:rsidRPr="00CD7783" w:rsidRDefault="00332798" w:rsidP="00CD7783">
      <w:pPr>
        <w:spacing w:line="360" w:lineRule="auto"/>
        <w:rPr>
          <w:rFonts w:ascii="仿宋" w:eastAsia="仿宋" w:hAnsi="仿宋" w:cs="仿宋"/>
          <w:color w:val="000000" w:themeColor="text1"/>
          <w:sz w:val="24"/>
        </w:rPr>
      </w:pPr>
      <w:r w:rsidRPr="00CD7783">
        <w:rPr>
          <w:rFonts w:ascii="仿宋" w:eastAsia="仿宋" w:hAnsi="仿宋" w:cs="仿宋" w:hint="eastAsia"/>
          <w:color w:val="000000" w:themeColor="text1"/>
          <w:sz w:val="24"/>
        </w:rPr>
        <w:t>职务</w:t>
      </w:r>
      <w:r w:rsidRPr="00CD7783">
        <w:rPr>
          <w:rFonts w:ascii="仿宋" w:eastAsia="仿宋" w:hAnsi="仿宋" w:cs="仿宋" w:hint="eastAsia"/>
          <w:color w:val="000000" w:themeColor="text1"/>
          <w:sz w:val="24"/>
          <w:u w:val="single"/>
        </w:rPr>
        <w:t xml:space="preserve">     </w:t>
      </w:r>
      <w:r w:rsidR="006B0600"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，为我方代理人，全权代表本公司参与上述采购项目的报价响应，负责提供与签署确认一切文书资料，以及向贵方递交的任何补充承诺。</w:t>
      </w:r>
    </w:p>
    <w:p w:rsidR="00332798" w:rsidRPr="00CD7783" w:rsidRDefault="00332798" w:rsidP="00CD7783">
      <w:pPr>
        <w:spacing w:line="360" w:lineRule="auto"/>
        <w:rPr>
          <w:rFonts w:ascii="仿宋" w:eastAsia="仿宋" w:hAnsi="仿宋" w:cs="仿宋"/>
          <w:color w:val="000000" w:themeColor="text1"/>
          <w:sz w:val="24"/>
        </w:rPr>
      </w:pPr>
    </w:p>
    <w:p w:rsidR="00332798" w:rsidRPr="00CD7783" w:rsidRDefault="00332798" w:rsidP="00CD7783">
      <w:pPr>
        <w:spacing w:line="360" w:lineRule="auto"/>
        <w:rPr>
          <w:rFonts w:ascii="仿宋" w:eastAsia="仿宋" w:hAnsi="仿宋" w:cs="仿宋"/>
          <w:color w:val="000000" w:themeColor="text1"/>
          <w:sz w:val="24"/>
        </w:rPr>
      </w:pPr>
    </w:p>
    <w:p w:rsidR="00332798" w:rsidRPr="00CD7783" w:rsidRDefault="00332798" w:rsidP="00CD7783">
      <w:pPr>
        <w:spacing w:line="360" w:lineRule="auto"/>
        <w:rPr>
          <w:rFonts w:ascii="仿宋" w:eastAsia="仿宋" w:hAnsi="仿宋" w:cs="仿宋"/>
          <w:color w:val="000000" w:themeColor="text1"/>
          <w:sz w:val="24"/>
        </w:rPr>
      </w:pPr>
    </w:p>
    <w:p w:rsidR="00332798" w:rsidRPr="00CD7783" w:rsidRDefault="00332798" w:rsidP="00CD7783">
      <w:pPr>
        <w:spacing w:line="360" w:lineRule="auto"/>
        <w:ind w:firstLineChars="1100" w:firstLine="2640"/>
        <w:rPr>
          <w:rFonts w:ascii="仿宋" w:eastAsia="仿宋" w:hAnsi="仿宋" w:cs="仿宋"/>
          <w:color w:val="000000" w:themeColor="text1"/>
          <w:sz w:val="24"/>
        </w:rPr>
      </w:pPr>
      <w:r w:rsidRPr="00CD7783">
        <w:rPr>
          <w:rFonts w:ascii="仿宋" w:eastAsia="仿宋" w:hAnsi="仿宋" w:cs="仿宋" w:hint="eastAsia"/>
          <w:color w:val="000000" w:themeColor="text1"/>
          <w:sz w:val="24"/>
        </w:rPr>
        <w:t xml:space="preserve">授权单位（盖章）：          </w:t>
      </w:r>
    </w:p>
    <w:p w:rsidR="00332798" w:rsidRPr="00CD7783" w:rsidRDefault="00332798" w:rsidP="00CD7783">
      <w:pPr>
        <w:spacing w:line="360" w:lineRule="auto"/>
        <w:ind w:firstLineChars="1000" w:firstLine="2400"/>
        <w:rPr>
          <w:rFonts w:ascii="仿宋" w:eastAsia="仿宋" w:hAnsi="仿宋" w:cs="仿宋"/>
          <w:color w:val="000000" w:themeColor="text1"/>
          <w:sz w:val="24"/>
        </w:rPr>
      </w:pPr>
      <w:r w:rsidRPr="00CD7783">
        <w:rPr>
          <w:rFonts w:ascii="仿宋" w:eastAsia="仿宋" w:hAnsi="仿宋" w:cs="仿宋" w:hint="eastAsia"/>
          <w:color w:val="000000" w:themeColor="text1"/>
          <w:sz w:val="24"/>
        </w:rPr>
        <w:t xml:space="preserve">法定代表人（签名）：   </w:t>
      </w:r>
    </w:p>
    <w:p w:rsidR="00332798" w:rsidRPr="00CD7783" w:rsidRDefault="00332798" w:rsidP="00CD7783">
      <w:pPr>
        <w:spacing w:line="360" w:lineRule="auto"/>
        <w:ind w:firstLineChars="1000" w:firstLine="2400"/>
        <w:rPr>
          <w:rFonts w:ascii="仿宋" w:eastAsia="仿宋" w:hAnsi="仿宋" w:cs="仿宋"/>
          <w:color w:val="000000" w:themeColor="text1"/>
          <w:sz w:val="24"/>
        </w:rPr>
      </w:pPr>
    </w:p>
    <w:p w:rsidR="00332798" w:rsidRPr="00CD7783" w:rsidRDefault="00332798" w:rsidP="00CD7783">
      <w:pPr>
        <w:spacing w:line="360" w:lineRule="auto"/>
        <w:ind w:firstLineChars="1000" w:firstLine="2400"/>
        <w:rPr>
          <w:rFonts w:ascii="仿宋" w:eastAsia="仿宋" w:hAnsi="仿宋" w:cs="仿宋"/>
          <w:color w:val="000000" w:themeColor="text1"/>
          <w:sz w:val="24"/>
        </w:rPr>
      </w:pPr>
    </w:p>
    <w:p w:rsidR="00332798" w:rsidRPr="00CD7783" w:rsidRDefault="00332798" w:rsidP="00CD7783">
      <w:pPr>
        <w:adjustRightInd w:val="0"/>
        <w:snapToGrid w:val="0"/>
        <w:spacing w:line="360" w:lineRule="auto"/>
        <w:rPr>
          <w:rFonts w:ascii="仿宋" w:eastAsia="仿宋" w:hAnsi="仿宋" w:cs="仿宋"/>
          <w:color w:val="000000" w:themeColor="text1"/>
          <w:sz w:val="24"/>
        </w:rPr>
      </w:pPr>
      <w:r w:rsidRPr="00CD7783">
        <w:rPr>
          <w:rFonts w:ascii="仿宋" w:eastAsia="仿宋" w:hAnsi="仿宋" w:cs="仿宋" w:hint="eastAsia"/>
          <w:color w:val="000000" w:themeColor="text1"/>
          <w:sz w:val="24"/>
          <w:highlight w:val="yellow"/>
        </w:rPr>
        <w:t>注：若法定代表人直接参与报价，则本表不适用</w:t>
      </w:r>
      <w:r w:rsidRPr="00CD7783">
        <w:rPr>
          <w:rFonts w:ascii="仿宋" w:eastAsia="仿宋" w:hAnsi="仿宋" w:cs="仿宋" w:hint="eastAsia"/>
          <w:color w:val="000000" w:themeColor="text1"/>
          <w:sz w:val="28"/>
          <w:szCs w:val="28"/>
          <w:highlight w:val="yellow"/>
        </w:rPr>
        <w:t>。</w:t>
      </w:r>
      <w:r w:rsidRPr="00CD7783">
        <w:rPr>
          <w:rFonts w:ascii="仿宋" w:eastAsia="仿宋" w:hAnsi="仿宋" w:cs="仿宋" w:hint="eastAsia"/>
          <w:noProof/>
          <w:color w:val="000000" w:themeColor="text1"/>
          <w:sz w:val="24"/>
        </w:rPr>
        <mc:AlternateContent>
          <mc:Choice Requires="wps">
            <w:drawing>
              <wp:anchor distT="0" distB="0" distL="114300" distR="114300" simplePos="0" relativeHeight="251668992" behindDoc="0" locked="0" layoutInCell="1" allowOverlap="1" wp14:anchorId="7A43513B" wp14:editId="0390356E">
                <wp:simplePos x="0" y="0"/>
                <wp:positionH relativeFrom="column">
                  <wp:posOffset>142875</wp:posOffset>
                </wp:positionH>
                <wp:positionV relativeFrom="paragraph">
                  <wp:posOffset>698500</wp:posOffset>
                </wp:positionV>
                <wp:extent cx="2333625" cy="1584325"/>
                <wp:effectExtent l="7620" t="8255" r="11430" b="7620"/>
                <wp:wrapNone/>
                <wp:docPr id="5" name="自选图形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33625" cy="1584325"/>
                        </a:xfrm>
                        <a:prstGeom prst="flowChartAlternateProcess">
                          <a:avLst/>
                        </a:prstGeom>
                        <a:solidFill>
                          <a:srgbClr val="FFFFFF"/>
                        </a:solidFill>
                        <a:ln w="9525">
                          <a:solidFill>
                            <a:srgbClr val="000000"/>
                          </a:solidFill>
                          <a:miter lim="800000"/>
                          <a:headEnd/>
                          <a:tailEnd/>
                        </a:ln>
                      </wps:spPr>
                      <wps:txbx>
                        <w:txbxContent>
                          <w:p w:rsidR="00AE56C7" w:rsidRDefault="00AE56C7" w:rsidP="00332798">
                            <w:pPr>
                              <w:jc w:val="center"/>
                              <w:rPr>
                                <w:rFonts w:hAnsi="宋体"/>
                                <w:szCs w:val="21"/>
                              </w:rPr>
                            </w:pPr>
                          </w:p>
                          <w:p w:rsidR="00AE56C7" w:rsidRDefault="00AE56C7" w:rsidP="00332798">
                            <w:pPr>
                              <w:jc w:val="center"/>
                              <w:rPr>
                                <w:rFonts w:hAnsi="宋体"/>
                                <w:szCs w:val="21"/>
                              </w:rPr>
                            </w:pPr>
                          </w:p>
                          <w:p w:rsidR="00AE56C7" w:rsidRDefault="00AE56C7" w:rsidP="00332798">
                            <w:pPr>
                              <w:jc w:val="center"/>
                              <w:rPr>
                                <w:rFonts w:hAnsi="宋体"/>
                                <w:szCs w:val="21"/>
                              </w:rPr>
                            </w:pPr>
                          </w:p>
                          <w:p w:rsidR="00AE56C7" w:rsidRDefault="00AE56C7" w:rsidP="00332798">
                            <w:pPr>
                              <w:jc w:val="center"/>
                              <w:rPr>
                                <w:szCs w:val="21"/>
                              </w:rPr>
                            </w:pPr>
                            <w:r>
                              <w:rPr>
                                <w:rFonts w:hAnsi="宋体" w:hint="eastAsia"/>
                                <w:szCs w:val="21"/>
                              </w:rPr>
                              <w:t>代理人身份证复印件正面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自选图形 4" o:spid="_x0000_s1028" type="#_x0000_t176" style="position:absolute;left:0;text-align:left;margin-left:11.25pt;margin-top:55pt;width:183.75pt;height:124.75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1Q0bSAIAAGcEAAAOAAAAZHJzL2Uyb0RvYy54bWysVM1uEzEQviPxDpbvdPNb0lU3VdUShFQg&#10;UuEBJl5v1sJrm7GTTThxq3gGbhx5B3ibSvAWjL1pGn7EAbEHy+P5++abmT092zSarSV6ZU3B+0c9&#10;zqQRtlRmWfDXr2aPJpz5AKYEbY0s+FZ6fjZ9+OC0dbkc2NrqUiKjIMbnrSt4HYLLs8yLWjbgj6yT&#10;hpSVxQYCibjMSoSWojc6G/R6x1lrsXRohfSeXi87JZ+m+FUlRXhZVV4GpgtO2EI6MZ2LeGbTU8iX&#10;CK5WYgcD/gFFA8pQ0n2oSwjAVqh+C9UogdbbKhwJ22S2qpSQqQaqpt/7pZrrGpxMtRA53u1p8v8v&#10;rHixniNTZcHHnBloqEXfbj5/f//h9uPX2y+f2Cgy1Dqfk+G1m2Os0bsrK954ZuxFDWYpzxFtW0so&#10;CVc/2mc/OUTBkytbtM9tSQlgFWwia1NhEwMSDWyTerLd90RuAhP0OBgOh8cDAidI1x9PRkMSYg7I&#10;79wd+vBU2obFS8ErbVsChuFcB4kGgpx385FywvrKh87/zi/VZLUqZ0rrJOBycaGRrYGmZpa+XUp/&#10;aKYNawt+MiZAfw/RS9+fQjSKIDKtmoJP9kaQRzKfmJJgQh5A6e5OJWuzYzcS2jUmbBab1MBBTBDJ&#10;XthyS3Sj7aadtpMutcV3nLU06QX3b1eAkjP9zFDLTvqjUVyNJIzGjwck4KFmcagBIyhUwQNn3fUi&#10;dOu0cqiWNWXqJzaMPac2VypxfY9qB5+mObVwt3lxXQ7lZHX/f5j+AAAA//8DAFBLAwQUAAYACAAA&#10;ACEAMThPrd0AAAAKAQAADwAAAGRycy9kb3ducmV2LnhtbEyPQU+EMBCF7yb+h2ZMvLkFNqwLUjYb&#10;jZ68iJt4LXQEIp0SWlj01zt70tubmZc33ysOqx3EgpPvHSmINxEIpMaZnloFp/fnuz0IHzQZPThC&#10;Bd/o4VBeXxU6N+5Mb7hUoRUcQj7XCroQxlxK33Rotd+4EYlvn26yOvA4tdJM+szhdpBJFO2k1T3x&#10;h06P+Nhh81XNVsH6+lNn80vcVKHb7+4/tsvT8SSVur1Zjw8gAq7hzwwXfEaHkplqN5PxYlCQJCk7&#10;eR9H3IkN2+wiahZploIsC/m/QvkLAAD//wMAUEsBAi0AFAAGAAgAAAAhALaDOJL+AAAA4QEAABMA&#10;AAAAAAAAAAAAAAAAAAAAAFtDb250ZW50X1R5cGVzXS54bWxQSwECLQAUAAYACAAAACEAOP0h/9YA&#10;AACUAQAACwAAAAAAAAAAAAAAAAAvAQAAX3JlbHMvLnJlbHNQSwECLQAUAAYACAAAACEAndUNG0gC&#10;AABnBAAADgAAAAAAAAAAAAAAAAAuAgAAZHJzL2Uyb0RvYy54bWxQSwECLQAUAAYACAAAACEAMThP&#10;rd0AAAAKAQAADwAAAAAAAAAAAAAAAACiBAAAZHJzL2Rvd25yZXYueG1sUEsFBgAAAAAEAAQA8wAA&#10;AKwFAAAAAA==&#10;">
                <v:textbox>
                  <w:txbxContent>
                    <w:p w:rsidR="00AE56C7" w:rsidRDefault="00AE56C7" w:rsidP="00332798">
                      <w:pPr>
                        <w:jc w:val="center"/>
                        <w:rPr>
                          <w:rFonts w:hAnsi="宋体"/>
                          <w:szCs w:val="21"/>
                        </w:rPr>
                      </w:pPr>
                    </w:p>
                    <w:p w:rsidR="00AE56C7" w:rsidRDefault="00AE56C7" w:rsidP="00332798">
                      <w:pPr>
                        <w:jc w:val="center"/>
                        <w:rPr>
                          <w:rFonts w:hAnsi="宋体"/>
                          <w:szCs w:val="21"/>
                        </w:rPr>
                      </w:pPr>
                    </w:p>
                    <w:p w:rsidR="00AE56C7" w:rsidRDefault="00AE56C7" w:rsidP="00332798">
                      <w:pPr>
                        <w:jc w:val="center"/>
                        <w:rPr>
                          <w:rFonts w:hAnsi="宋体"/>
                          <w:szCs w:val="21"/>
                        </w:rPr>
                      </w:pPr>
                    </w:p>
                    <w:p w:rsidR="00AE56C7" w:rsidRDefault="00AE56C7" w:rsidP="00332798">
                      <w:pPr>
                        <w:jc w:val="center"/>
                        <w:rPr>
                          <w:szCs w:val="21"/>
                        </w:rPr>
                      </w:pPr>
                      <w:r>
                        <w:rPr>
                          <w:rFonts w:hAnsi="宋体" w:hint="eastAsia"/>
                          <w:szCs w:val="21"/>
                        </w:rPr>
                        <w:t>代理人身份证复印件正面</w:t>
                      </w:r>
                    </w:p>
                  </w:txbxContent>
                </v:textbox>
              </v:shape>
            </w:pict>
          </mc:Fallback>
        </mc:AlternateContent>
      </w:r>
      <w:r w:rsidRPr="00CD7783">
        <w:rPr>
          <w:rFonts w:ascii="仿宋" w:eastAsia="仿宋" w:hAnsi="仿宋" w:cs="仿宋" w:hint="eastAsia"/>
          <w:noProof/>
          <w:color w:val="000000" w:themeColor="text1"/>
          <w:sz w:val="24"/>
        </w:rPr>
        <mc:AlternateContent>
          <mc:Choice Requires="wps">
            <w:drawing>
              <wp:anchor distT="0" distB="0" distL="114300" distR="114300" simplePos="0" relativeHeight="251670016" behindDoc="0" locked="0" layoutInCell="1" allowOverlap="1" wp14:anchorId="4E5E6D24" wp14:editId="178DD00D">
                <wp:simplePos x="0" y="0"/>
                <wp:positionH relativeFrom="column">
                  <wp:posOffset>3042285</wp:posOffset>
                </wp:positionH>
                <wp:positionV relativeFrom="paragraph">
                  <wp:posOffset>676275</wp:posOffset>
                </wp:positionV>
                <wp:extent cx="2333625" cy="1584325"/>
                <wp:effectExtent l="11430" t="5080" r="7620" b="10795"/>
                <wp:wrapNone/>
                <wp:docPr id="4" name="自选图形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33625" cy="1584325"/>
                        </a:xfrm>
                        <a:prstGeom prst="flowChartAlternateProcess">
                          <a:avLst/>
                        </a:prstGeom>
                        <a:solidFill>
                          <a:srgbClr val="FFFFFF"/>
                        </a:solidFill>
                        <a:ln w="9525">
                          <a:solidFill>
                            <a:srgbClr val="000000"/>
                          </a:solidFill>
                          <a:miter lim="800000"/>
                          <a:headEnd/>
                          <a:tailEnd/>
                        </a:ln>
                      </wps:spPr>
                      <wps:txbx>
                        <w:txbxContent>
                          <w:p w:rsidR="00AE56C7" w:rsidRDefault="00AE56C7" w:rsidP="00332798">
                            <w:pPr>
                              <w:jc w:val="center"/>
                              <w:rPr>
                                <w:rFonts w:hAnsi="宋体"/>
                                <w:szCs w:val="21"/>
                              </w:rPr>
                            </w:pPr>
                          </w:p>
                          <w:p w:rsidR="00AE56C7" w:rsidRDefault="00AE56C7" w:rsidP="00332798">
                            <w:pPr>
                              <w:jc w:val="center"/>
                              <w:rPr>
                                <w:rFonts w:hAnsi="宋体"/>
                                <w:szCs w:val="21"/>
                              </w:rPr>
                            </w:pPr>
                          </w:p>
                          <w:p w:rsidR="00AE56C7" w:rsidRDefault="00AE56C7" w:rsidP="00332798">
                            <w:pPr>
                              <w:jc w:val="center"/>
                              <w:rPr>
                                <w:rFonts w:hAnsi="宋体"/>
                                <w:szCs w:val="21"/>
                              </w:rPr>
                            </w:pPr>
                          </w:p>
                          <w:p w:rsidR="00AE56C7" w:rsidRDefault="00AE56C7" w:rsidP="00332798">
                            <w:pPr>
                              <w:jc w:val="center"/>
                              <w:rPr>
                                <w:szCs w:val="21"/>
                              </w:rPr>
                            </w:pPr>
                            <w:r>
                              <w:rPr>
                                <w:rFonts w:hAnsi="宋体" w:hint="eastAsia"/>
                                <w:szCs w:val="21"/>
                              </w:rPr>
                              <w:t>代理人身份证复印件反面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自选图形 7" o:spid="_x0000_s1029" type="#_x0000_t176" style="position:absolute;left:0;text-align:left;margin-left:239.55pt;margin-top:53.25pt;width:183.75pt;height:124.75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XxpfSQIAAGcEAAAOAAAAZHJzL2Uyb0RvYy54bWysVM2OEzEMviPxDlHu7PR3f0adrla7FCEt&#10;UGnhAdxMphORSYKTdlpO3BDPwI0j7wBvsxK8BU6m2y0/4oCYQxTH9mf7sz2T802j2VqiV9YUvH/U&#10;40waYUtllgV/9XL26JQzH8CUoK2RBd9Kz8+nDx9MWpfLga2tLiUyAjE+b13B6xBcnmVe1LIBf2Sd&#10;NKSsLDYQSMRlViK0hN7obNDrHWetxdKhFdJ7er3qlHya8KtKivCiqrwMTBeccgvpxHQu4plNJ5Av&#10;EVytxC4N+IcsGlCGgu6hriAAW6H6DapRAq23VTgStslsVSkhUw1UTb/3SzU3NTiZaiFyvNvT5P8f&#10;rHi+niNTZcFHnBloqEXf3n/+/u7D7cevt18+sZPIUOt8ToY3bo6xRu+urXjtmbGXNZilvEC0bS2h&#10;pLz60T77ySEKnlzZon1mSwoAq2ATWZsKmwhINLBN6sl23xO5CUzQ42A4HB4PxpwJ0vXHp6MhCTEG&#10;5HfuDn14Im3D4qXglbYtJYbhQgeJBoKcd/ORYsL62ofO/84v1WS1KmdK6yTgcnGpka2BpmaWvl1I&#10;f2imDWsLfjamhP4O0UvfnyAaRSkyrZqCn+6NII9kPjYlpQl5AKW7O5WszY7dSGjXmLBZbFIDhzFA&#10;JHthyy3RjbabdtpOutQW33LW0qQX3L9ZAUrO9FNDLTvrj0ZxNZIwGp8MSMBDzeJQA0YQVMEDZ931&#10;MnTrtHKoljVF6ic2jL2gNlcqcX2f1S59mubUwt3mxXU5lJPV/f9h+gMAAP//AwBQSwMEFAAGAAgA&#10;AAAhAEluQl/gAAAACwEAAA8AAABkcnMvZG93bnJldi54bWxMj8FOwzAQRO9I/IO1SNyoHdq6aYhT&#10;VSA4cSFU4urESxIR21HspIGvZznR42qeZt7mh8X2bMYxdN4pSFYCGLram841Ck7vz3cpsBC1M7r3&#10;DhV8Y4BDcX2V68z4s3vDuYwNoxIXMq2gjXHIOA91i1aHlR/QUfbpR6sjnWPDzajPVG57fi+E5FZ3&#10;jhZaPeBji/VXOVkFy+tPtZ9ekrqMbSp3H+v56XjiSt3eLMcHYBGX+A/Dnz6pQ0FOlZ+cCaxXsNnt&#10;E0IpEHILjIh0IyWwSsF6KwXwIueXPxS/AAAA//8DAFBLAQItABQABgAIAAAAIQC2gziS/gAAAOEB&#10;AAATAAAAAAAAAAAAAAAAAAAAAABbQ29udGVudF9UeXBlc10ueG1sUEsBAi0AFAAGAAgAAAAhADj9&#10;If/WAAAAlAEAAAsAAAAAAAAAAAAAAAAALwEAAF9yZWxzLy5yZWxzUEsBAi0AFAAGAAgAAAAhAMFf&#10;Gl9JAgAAZwQAAA4AAAAAAAAAAAAAAAAALgIAAGRycy9lMm9Eb2MueG1sUEsBAi0AFAAGAAgAAAAh&#10;AEluQl/gAAAACwEAAA8AAAAAAAAAAAAAAAAAowQAAGRycy9kb3ducmV2LnhtbFBLBQYAAAAABAAE&#10;APMAAACwBQAAAAA=&#10;">
                <v:textbox>
                  <w:txbxContent>
                    <w:p w:rsidR="00AE56C7" w:rsidRDefault="00AE56C7" w:rsidP="00332798">
                      <w:pPr>
                        <w:jc w:val="center"/>
                        <w:rPr>
                          <w:rFonts w:hAnsi="宋体"/>
                          <w:szCs w:val="21"/>
                        </w:rPr>
                      </w:pPr>
                    </w:p>
                    <w:p w:rsidR="00AE56C7" w:rsidRDefault="00AE56C7" w:rsidP="00332798">
                      <w:pPr>
                        <w:jc w:val="center"/>
                        <w:rPr>
                          <w:rFonts w:hAnsi="宋体"/>
                          <w:szCs w:val="21"/>
                        </w:rPr>
                      </w:pPr>
                    </w:p>
                    <w:p w:rsidR="00AE56C7" w:rsidRDefault="00AE56C7" w:rsidP="00332798">
                      <w:pPr>
                        <w:jc w:val="center"/>
                        <w:rPr>
                          <w:rFonts w:hAnsi="宋体"/>
                          <w:szCs w:val="21"/>
                        </w:rPr>
                      </w:pPr>
                    </w:p>
                    <w:p w:rsidR="00AE56C7" w:rsidRDefault="00AE56C7" w:rsidP="00332798">
                      <w:pPr>
                        <w:jc w:val="center"/>
                        <w:rPr>
                          <w:szCs w:val="21"/>
                        </w:rPr>
                      </w:pPr>
                      <w:r>
                        <w:rPr>
                          <w:rFonts w:hAnsi="宋体" w:hint="eastAsia"/>
                          <w:szCs w:val="21"/>
                        </w:rPr>
                        <w:t>代理人身份证复印件反面</w:t>
                      </w:r>
                    </w:p>
                  </w:txbxContent>
                </v:textbox>
              </v:shape>
            </w:pict>
          </mc:Fallback>
        </mc:AlternateContent>
      </w:r>
    </w:p>
    <w:p w:rsidR="00332798" w:rsidRPr="00CD7783" w:rsidRDefault="00332798" w:rsidP="00CD7783">
      <w:pPr>
        <w:adjustRightInd w:val="0"/>
        <w:snapToGrid w:val="0"/>
        <w:spacing w:line="360" w:lineRule="auto"/>
        <w:rPr>
          <w:rFonts w:ascii="仿宋" w:eastAsia="仿宋" w:hAnsi="仿宋" w:cs="仿宋"/>
          <w:color w:val="000000" w:themeColor="text1"/>
          <w:sz w:val="24"/>
        </w:rPr>
      </w:pPr>
      <w:r w:rsidRPr="00CD7783">
        <w:rPr>
          <w:rFonts w:ascii="仿宋" w:eastAsia="仿宋" w:hAnsi="仿宋" w:cs="仿宋" w:hint="eastAsia"/>
          <w:color w:val="000000" w:themeColor="text1"/>
          <w:sz w:val="24"/>
        </w:rPr>
        <w:br w:type="page"/>
      </w:r>
    </w:p>
    <w:p w:rsidR="006539A6" w:rsidRDefault="006539A6" w:rsidP="00CD7783">
      <w:pPr>
        <w:pStyle w:val="ac"/>
        <w:adjustRightInd w:val="0"/>
        <w:snapToGrid w:val="0"/>
        <w:spacing w:line="360" w:lineRule="auto"/>
        <w:ind w:firstLineChars="200" w:firstLine="482"/>
        <w:rPr>
          <w:rFonts w:ascii="仿宋" w:eastAsia="仿宋" w:hAnsi="仿宋" w:cs="仿宋"/>
          <w:b/>
          <w:color w:val="000000" w:themeColor="text1"/>
          <w:sz w:val="24"/>
        </w:rPr>
        <w:sectPr w:rsidR="006539A6" w:rsidSect="00405F3D">
          <w:pgSz w:w="11906" w:h="16838"/>
          <w:pgMar w:top="1701" w:right="1134" w:bottom="1701" w:left="1134" w:header="851" w:footer="992" w:gutter="0"/>
          <w:cols w:space="720"/>
          <w:docGrid w:type="linesAndChars" w:linePitch="312"/>
        </w:sectPr>
      </w:pPr>
    </w:p>
    <w:p w:rsidR="00332798" w:rsidRPr="00CD7783" w:rsidRDefault="00332798" w:rsidP="00CD7783">
      <w:pPr>
        <w:pStyle w:val="ac"/>
        <w:adjustRightInd w:val="0"/>
        <w:snapToGrid w:val="0"/>
        <w:spacing w:line="360" w:lineRule="auto"/>
        <w:ind w:firstLineChars="200" w:firstLine="482"/>
        <w:rPr>
          <w:rFonts w:ascii="仿宋" w:eastAsia="仿宋" w:hAnsi="仿宋" w:cs="仿宋"/>
          <w:b/>
          <w:color w:val="000000" w:themeColor="text1"/>
          <w:sz w:val="24"/>
          <w:szCs w:val="32"/>
        </w:rPr>
      </w:pPr>
      <w:r w:rsidRPr="00CD7783">
        <w:rPr>
          <w:rFonts w:ascii="仿宋" w:eastAsia="仿宋" w:hAnsi="仿宋" w:cs="仿宋" w:hint="eastAsia"/>
          <w:b/>
          <w:color w:val="000000" w:themeColor="text1"/>
          <w:sz w:val="24"/>
        </w:rPr>
        <w:lastRenderedPageBreak/>
        <w:t>2.</w:t>
      </w:r>
      <w:r w:rsidR="006B0600" w:rsidRPr="00CD7783">
        <w:rPr>
          <w:rFonts w:ascii="仿宋" w:eastAsia="仿宋" w:hAnsi="仿宋" w:cs="仿宋" w:hint="eastAsia"/>
          <w:b/>
          <w:color w:val="000000" w:themeColor="text1"/>
          <w:sz w:val="24"/>
        </w:rPr>
        <w:t>4</w:t>
      </w:r>
      <w:r w:rsidRPr="00CD7783">
        <w:rPr>
          <w:rFonts w:ascii="仿宋" w:eastAsia="仿宋" w:hAnsi="仿宋" w:cs="仿宋" w:hint="eastAsia"/>
          <w:b/>
          <w:color w:val="000000" w:themeColor="text1"/>
          <w:sz w:val="24"/>
        </w:rPr>
        <w:t>资格声明函</w:t>
      </w:r>
    </w:p>
    <w:p w:rsidR="00332798" w:rsidRPr="00CD7783" w:rsidRDefault="00332798" w:rsidP="00CD7783">
      <w:pPr>
        <w:spacing w:line="360" w:lineRule="auto"/>
        <w:ind w:leftChars="-257" w:left="-540" w:firstLineChars="200" w:firstLine="480"/>
        <w:jc w:val="center"/>
        <w:rPr>
          <w:rFonts w:ascii="仿宋" w:eastAsia="仿宋" w:hAnsi="仿宋" w:cs="仿宋"/>
          <w:color w:val="000000" w:themeColor="text1"/>
          <w:sz w:val="24"/>
        </w:rPr>
      </w:pPr>
    </w:p>
    <w:p w:rsidR="00332798" w:rsidRPr="00F0309B" w:rsidRDefault="00332798" w:rsidP="00F0309B">
      <w:pPr>
        <w:spacing w:line="276" w:lineRule="auto"/>
        <w:ind w:leftChars="-257" w:left="-540" w:firstLineChars="200" w:firstLine="480"/>
        <w:rPr>
          <w:rFonts w:ascii="仿宋" w:eastAsia="仿宋" w:hAnsi="仿宋" w:cs="仿宋"/>
          <w:color w:val="000000" w:themeColor="text1"/>
          <w:sz w:val="24"/>
        </w:rPr>
      </w:pPr>
      <w:r w:rsidRPr="00F0309B">
        <w:rPr>
          <w:rFonts w:ascii="仿宋" w:eastAsia="仿宋" w:hAnsi="仿宋" w:cs="仿宋" w:hint="eastAsia"/>
          <w:color w:val="000000" w:themeColor="text1"/>
          <w:sz w:val="24"/>
        </w:rPr>
        <w:t>致：惠州仲恺高新区人民医院：</w:t>
      </w:r>
    </w:p>
    <w:p w:rsidR="00332798" w:rsidRPr="00F0309B" w:rsidRDefault="00332798" w:rsidP="00F0309B">
      <w:pPr>
        <w:spacing w:line="276" w:lineRule="auto"/>
        <w:ind w:leftChars="-257" w:left="-540" w:firstLineChars="200" w:firstLine="480"/>
        <w:rPr>
          <w:rFonts w:ascii="仿宋" w:eastAsia="仿宋" w:hAnsi="仿宋" w:cs="仿宋"/>
          <w:color w:val="000000" w:themeColor="text1"/>
          <w:sz w:val="24"/>
        </w:rPr>
      </w:pPr>
    </w:p>
    <w:p w:rsidR="00332798" w:rsidRPr="00F0309B" w:rsidRDefault="00332798" w:rsidP="00F0309B">
      <w:pPr>
        <w:adjustRightInd w:val="0"/>
        <w:snapToGrid w:val="0"/>
        <w:spacing w:line="276" w:lineRule="auto"/>
        <w:ind w:firstLineChars="200" w:firstLine="480"/>
        <w:rPr>
          <w:rFonts w:ascii="仿宋" w:eastAsia="仿宋" w:hAnsi="仿宋" w:cs="仿宋"/>
          <w:color w:val="000000" w:themeColor="text1"/>
          <w:sz w:val="24"/>
        </w:rPr>
      </w:pPr>
      <w:r w:rsidRPr="00F0309B">
        <w:rPr>
          <w:rFonts w:ascii="仿宋" w:eastAsia="仿宋" w:hAnsi="仿宋" w:cs="仿宋" w:hint="eastAsia"/>
          <w:color w:val="000000" w:themeColor="text1"/>
          <w:sz w:val="24"/>
        </w:rPr>
        <w:t>本企业郑重承诺：</w:t>
      </w:r>
    </w:p>
    <w:p w:rsidR="00332798" w:rsidRPr="00F0309B" w:rsidRDefault="00332798" w:rsidP="00F0309B">
      <w:pPr>
        <w:adjustRightInd w:val="0"/>
        <w:snapToGrid w:val="0"/>
        <w:spacing w:line="276" w:lineRule="auto"/>
        <w:ind w:firstLineChars="200" w:firstLine="480"/>
        <w:rPr>
          <w:rFonts w:ascii="仿宋" w:eastAsia="仿宋" w:hAnsi="仿宋" w:cs="仿宋"/>
          <w:color w:val="000000" w:themeColor="text1"/>
          <w:sz w:val="24"/>
        </w:rPr>
      </w:pPr>
      <w:r w:rsidRPr="00F0309B">
        <w:rPr>
          <w:rFonts w:ascii="仿宋" w:eastAsia="仿宋" w:hAnsi="仿宋" w:cs="仿宋" w:hint="eastAsia"/>
          <w:color w:val="000000" w:themeColor="text1"/>
          <w:sz w:val="24"/>
        </w:rPr>
        <w:t>一、具有独立承担民事责任的能力。</w:t>
      </w:r>
      <w:r w:rsidR="00126A2C" w:rsidRPr="00F0309B">
        <w:rPr>
          <w:rFonts w:ascii="仿宋" w:eastAsia="仿宋" w:hAnsi="仿宋" w:cs="仿宋" w:hint="eastAsia"/>
          <w:color w:val="000000" w:themeColor="text1"/>
          <w:sz w:val="24"/>
        </w:rPr>
        <w:t>（提供营业执照复印件）</w:t>
      </w:r>
      <w:r w:rsidR="00F0309B" w:rsidRPr="00F0309B">
        <w:rPr>
          <w:rFonts w:ascii="仿宋" w:eastAsia="仿宋" w:hAnsi="仿宋" w:cs="仿宋" w:hint="eastAsia"/>
          <w:color w:val="000000" w:themeColor="text1"/>
          <w:sz w:val="24"/>
        </w:rPr>
        <w:t>。</w:t>
      </w:r>
    </w:p>
    <w:p w:rsidR="00332798" w:rsidRPr="00F0309B" w:rsidRDefault="00F0309B" w:rsidP="00F0309B">
      <w:pPr>
        <w:adjustRightInd w:val="0"/>
        <w:snapToGrid w:val="0"/>
        <w:spacing w:line="276" w:lineRule="auto"/>
        <w:ind w:firstLineChars="200" w:firstLine="480"/>
        <w:rPr>
          <w:rFonts w:ascii="仿宋" w:eastAsia="仿宋" w:hAnsi="仿宋" w:cs="仿宋"/>
          <w:color w:val="000000" w:themeColor="text1"/>
          <w:sz w:val="24"/>
        </w:rPr>
      </w:pPr>
      <w:r w:rsidRPr="00F0309B">
        <w:rPr>
          <w:rFonts w:ascii="仿宋" w:eastAsia="仿宋" w:hAnsi="仿宋" w:cs="仿宋" w:hint="eastAsia"/>
          <w:color w:val="000000" w:themeColor="text1"/>
          <w:sz w:val="24"/>
        </w:rPr>
        <w:t>二、具有依法缴纳税收和社会保障资金的良好记录</w:t>
      </w:r>
      <w:r w:rsidR="00126A2C" w:rsidRPr="00F0309B">
        <w:rPr>
          <w:rFonts w:ascii="仿宋" w:eastAsia="仿宋" w:hAnsi="仿宋" w:cs="仿宋" w:hint="eastAsia"/>
          <w:color w:val="000000" w:themeColor="text1"/>
          <w:sz w:val="24"/>
        </w:rPr>
        <w:t>（提供响应截止日前6个月内任意1个月依法缴纳税收和社会保障资金的相关材料。如依法免税或不需要缴纳社会保障资金的，提供相应证明材料）</w:t>
      </w:r>
      <w:r w:rsidRPr="00F0309B">
        <w:rPr>
          <w:rFonts w:ascii="仿宋" w:eastAsia="仿宋" w:hAnsi="仿宋" w:cs="仿宋" w:hint="eastAsia"/>
          <w:color w:val="000000" w:themeColor="text1"/>
          <w:sz w:val="24"/>
        </w:rPr>
        <w:t>。</w:t>
      </w:r>
    </w:p>
    <w:p w:rsidR="00332798" w:rsidRPr="00F0309B" w:rsidRDefault="00332798" w:rsidP="00F0309B">
      <w:pPr>
        <w:spacing w:line="276" w:lineRule="auto"/>
        <w:ind w:firstLineChars="200" w:firstLine="480"/>
        <w:rPr>
          <w:rFonts w:ascii="仿宋" w:eastAsia="仿宋" w:hAnsi="仿宋" w:cs="仿宋"/>
          <w:color w:val="000000" w:themeColor="text1"/>
          <w:sz w:val="24"/>
        </w:rPr>
      </w:pPr>
      <w:r w:rsidRPr="00F0309B">
        <w:rPr>
          <w:rFonts w:ascii="仿宋" w:eastAsia="仿宋" w:hAnsi="仿宋" w:cs="仿宋" w:hint="eastAsia"/>
          <w:color w:val="000000" w:themeColor="text1"/>
          <w:sz w:val="24"/>
        </w:rPr>
        <w:t>三、具有良好的商业信誉和健全的财务会计制度。</w:t>
      </w:r>
      <w:r w:rsidR="00F0309B" w:rsidRPr="00F0309B">
        <w:rPr>
          <w:rFonts w:ascii="仿宋" w:eastAsia="仿宋" w:hAnsi="仿宋" w:cs="仿宋" w:hint="eastAsia"/>
          <w:color w:val="000000" w:themeColor="text1"/>
          <w:sz w:val="24"/>
        </w:rPr>
        <w:t>（提供近三年内任</w:t>
      </w:r>
      <w:proofErr w:type="gramStart"/>
      <w:r w:rsidR="00F0309B" w:rsidRPr="00F0309B">
        <w:rPr>
          <w:rFonts w:ascii="仿宋" w:eastAsia="仿宋" w:hAnsi="仿宋" w:cs="仿宋" w:hint="eastAsia"/>
          <w:color w:val="000000" w:themeColor="text1"/>
          <w:sz w:val="24"/>
        </w:rPr>
        <w:t>一</w:t>
      </w:r>
      <w:proofErr w:type="gramEnd"/>
      <w:r w:rsidR="00F0309B" w:rsidRPr="00F0309B">
        <w:rPr>
          <w:rFonts w:ascii="仿宋" w:eastAsia="仿宋" w:hAnsi="仿宋" w:cs="仿宋" w:hint="eastAsia"/>
          <w:color w:val="000000" w:themeColor="text1"/>
          <w:sz w:val="24"/>
        </w:rPr>
        <w:t>年度财务报表(新成立公司提供成立至今的月或季度财务报表复印件)或基本开户行出具的资信证明）。</w:t>
      </w:r>
    </w:p>
    <w:p w:rsidR="00332798" w:rsidRPr="00F0309B" w:rsidRDefault="00332798" w:rsidP="00F0309B">
      <w:pPr>
        <w:autoSpaceDE w:val="0"/>
        <w:autoSpaceDN w:val="0"/>
        <w:spacing w:line="276" w:lineRule="auto"/>
        <w:ind w:firstLineChars="200" w:firstLine="480"/>
        <w:rPr>
          <w:rFonts w:ascii="仿宋" w:eastAsia="仿宋" w:hAnsi="仿宋" w:cs="仿宋"/>
          <w:color w:val="000000" w:themeColor="text1"/>
          <w:sz w:val="24"/>
        </w:rPr>
      </w:pPr>
      <w:r w:rsidRPr="00F0309B">
        <w:rPr>
          <w:rFonts w:ascii="仿宋" w:eastAsia="仿宋" w:hAnsi="仿宋" w:cs="仿宋" w:hint="eastAsia"/>
          <w:color w:val="000000" w:themeColor="text1"/>
          <w:sz w:val="24"/>
        </w:rPr>
        <w:t>四、具有履行合同所必需的设备和专业技术能力</w:t>
      </w:r>
      <w:r w:rsidR="00F0309B" w:rsidRPr="00F0309B">
        <w:rPr>
          <w:rFonts w:ascii="仿宋" w:eastAsia="仿宋" w:hAnsi="仿宋" w:cs="仿宋" w:hint="eastAsia"/>
          <w:color w:val="000000" w:themeColor="text1"/>
          <w:sz w:val="24"/>
        </w:rPr>
        <w:t>（提供承诺函，格式自拟。）</w:t>
      </w:r>
    </w:p>
    <w:p w:rsidR="00332798" w:rsidRPr="00F0309B" w:rsidRDefault="00332798" w:rsidP="00F0309B">
      <w:pPr>
        <w:adjustRightInd w:val="0"/>
        <w:snapToGrid w:val="0"/>
        <w:spacing w:line="276" w:lineRule="auto"/>
        <w:ind w:firstLineChars="200" w:firstLine="480"/>
        <w:rPr>
          <w:rFonts w:ascii="仿宋" w:eastAsia="仿宋" w:hAnsi="仿宋" w:cs="仿宋"/>
          <w:color w:val="000000" w:themeColor="text1"/>
          <w:sz w:val="24"/>
        </w:rPr>
      </w:pPr>
      <w:r w:rsidRPr="00F0309B">
        <w:rPr>
          <w:rFonts w:ascii="仿宋" w:eastAsia="仿宋" w:hAnsi="仿宋" w:cs="仿宋" w:hint="eastAsia"/>
          <w:color w:val="000000" w:themeColor="text1"/>
          <w:sz w:val="24"/>
        </w:rPr>
        <w:t>五、在近三年的经营活动中没有重大违法违规记录（通过“信用中国”网站(www.creditchina.gov.cn)、中国政府采购网（www.ccgp.gov.cn）等渠道查询并打印截图）。</w:t>
      </w:r>
    </w:p>
    <w:p w:rsidR="00332798" w:rsidRPr="00F0309B" w:rsidRDefault="00332798" w:rsidP="00F0309B">
      <w:pPr>
        <w:spacing w:line="276" w:lineRule="auto"/>
        <w:ind w:firstLineChars="200" w:firstLine="480"/>
        <w:rPr>
          <w:rFonts w:ascii="仿宋" w:eastAsia="仿宋" w:hAnsi="仿宋" w:cs="仿宋"/>
          <w:color w:val="000000" w:themeColor="text1"/>
          <w:sz w:val="24"/>
          <w:lang w:bidi="ar"/>
        </w:rPr>
      </w:pPr>
      <w:r w:rsidRPr="00F0309B">
        <w:rPr>
          <w:rFonts w:ascii="仿宋" w:eastAsia="仿宋" w:hAnsi="仿宋" w:cs="仿宋" w:hint="eastAsia"/>
          <w:color w:val="000000" w:themeColor="text1"/>
          <w:sz w:val="24"/>
        </w:rPr>
        <w:t>六、</w:t>
      </w:r>
      <w:r w:rsidRPr="00F0309B">
        <w:rPr>
          <w:rFonts w:ascii="仿宋" w:eastAsia="仿宋" w:hAnsi="仿宋" w:cs="仿宋" w:hint="eastAsia"/>
          <w:color w:val="000000" w:themeColor="text1"/>
          <w:sz w:val="24"/>
          <w:lang w:bidi="ar"/>
        </w:rPr>
        <w:t>不存在单位负责人为同一人或者</w:t>
      </w:r>
      <w:r w:rsidR="00F0309B" w:rsidRPr="00F0309B">
        <w:rPr>
          <w:rFonts w:ascii="仿宋" w:eastAsia="仿宋" w:hAnsi="仿宋" w:cs="仿宋" w:hint="eastAsia"/>
          <w:color w:val="000000" w:themeColor="text1"/>
          <w:sz w:val="24"/>
          <w:lang w:bidi="ar"/>
        </w:rPr>
        <w:t>存在直接控股、管理关系的不同供应商同时参加本采购项目报价的情况（</w:t>
      </w:r>
      <w:r w:rsidR="00F0309B" w:rsidRPr="00F0309B">
        <w:rPr>
          <w:rFonts w:ascii="仿宋" w:eastAsia="仿宋" w:hAnsi="仿宋" w:cs="仿宋" w:hint="eastAsia"/>
          <w:color w:val="000000" w:themeColor="text1"/>
          <w:sz w:val="24"/>
        </w:rPr>
        <w:t>提供</w:t>
      </w:r>
      <w:r w:rsidR="00F0309B">
        <w:rPr>
          <w:rFonts w:ascii="仿宋" w:eastAsia="仿宋" w:hAnsi="仿宋" w:cs="仿宋" w:hint="eastAsia"/>
          <w:color w:val="000000" w:themeColor="text1"/>
          <w:sz w:val="24"/>
        </w:rPr>
        <w:t>无关联性</w:t>
      </w:r>
      <w:r w:rsidR="00F0309B" w:rsidRPr="00F0309B">
        <w:rPr>
          <w:rFonts w:ascii="仿宋" w:eastAsia="仿宋" w:hAnsi="仿宋" w:cs="仿宋" w:hint="eastAsia"/>
          <w:color w:val="000000" w:themeColor="text1"/>
          <w:sz w:val="24"/>
        </w:rPr>
        <w:t>承诺函，格式自拟</w:t>
      </w:r>
      <w:r w:rsidR="00F0309B" w:rsidRPr="00F0309B">
        <w:rPr>
          <w:rFonts w:ascii="仿宋" w:eastAsia="仿宋" w:hAnsi="仿宋" w:cs="仿宋" w:hint="eastAsia"/>
          <w:color w:val="000000" w:themeColor="text1"/>
          <w:sz w:val="24"/>
          <w:lang w:bidi="ar"/>
        </w:rPr>
        <w:t>）。</w:t>
      </w:r>
    </w:p>
    <w:p w:rsidR="00332798" w:rsidRPr="00F0309B" w:rsidRDefault="00332798" w:rsidP="00F0309B">
      <w:pPr>
        <w:pStyle w:val="af"/>
        <w:spacing w:line="276" w:lineRule="auto"/>
        <w:ind w:firstLine="485"/>
        <w:rPr>
          <w:rFonts w:ascii="仿宋" w:eastAsia="仿宋" w:hAnsi="仿宋" w:cs="仿宋"/>
          <w:color w:val="000000" w:themeColor="text1"/>
          <w:sz w:val="24"/>
          <w:lang w:bidi="ar"/>
        </w:rPr>
      </w:pPr>
      <w:r w:rsidRPr="00F0309B">
        <w:rPr>
          <w:rFonts w:ascii="仿宋" w:eastAsia="仿宋" w:hAnsi="仿宋" w:cs="仿宋" w:hint="eastAsia"/>
          <w:color w:val="000000" w:themeColor="text1"/>
          <w:sz w:val="24"/>
          <w:lang w:bidi="ar"/>
        </w:rPr>
        <w:t>七、不是为本项目提供整体设计、规范编制或者项目管理、监理、检测等服务的供应</w:t>
      </w:r>
      <w:r w:rsidR="00F0309B" w:rsidRPr="00F0309B">
        <w:rPr>
          <w:rFonts w:ascii="仿宋" w:eastAsia="仿宋" w:hAnsi="仿宋" w:cs="仿宋" w:hint="eastAsia"/>
          <w:color w:val="000000" w:themeColor="text1"/>
          <w:sz w:val="24"/>
          <w:lang w:bidi="ar"/>
        </w:rPr>
        <w:t>商（</w:t>
      </w:r>
      <w:r w:rsidR="00F0309B" w:rsidRPr="00F0309B">
        <w:rPr>
          <w:rFonts w:ascii="仿宋" w:eastAsia="仿宋" w:hAnsi="仿宋" w:cs="仿宋" w:hint="eastAsia"/>
          <w:color w:val="000000" w:themeColor="text1"/>
          <w:sz w:val="24"/>
        </w:rPr>
        <w:t>提供承诺函，格式自拟</w:t>
      </w:r>
      <w:r w:rsidR="00F0309B" w:rsidRPr="00F0309B">
        <w:rPr>
          <w:rFonts w:ascii="仿宋" w:eastAsia="仿宋" w:hAnsi="仿宋" w:cs="仿宋" w:hint="eastAsia"/>
          <w:color w:val="000000" w:themeColor="text1"/>
          <w:sz w:val="24"/>
          <w:lang w:bidi="ar"/>
        </w:rPr>
        <w:t>）。</w:t>
      </w:r>
    </w:p>
    <w:p w:rsidR="00332798" w:rsidRPr="00F0309B" w:rsidRDefault="00332798" w:rsidP="00F0309B">
      <w:pPr>
        <w:pStyle w:val="af"/>
        <w:spacing w:line="276" w:lineRule="auto"/>
        <w:ind w:firstLine="485"/>
        <w:rPr>
          <w:rFonts w:ascii="仿宋" w:eastAsia="仿宋" w:hAnsi="仿宋" w:cs="仿宋"/>
          <w:color w:val="000000" w:themeColor="text1"/>
          <w:sz w:val="24"/>
          <w:lang w:bidi="ar"/>
        </w:rPr>
      </w:pPr>
      <w:r w:rsidRPr="00F0309B">
        <w:rPr>
          <w:rFonts w:ascii="仿宋" w:eastAsia="仿宋" w:hAnsi="仿宋" w:cs="仿宋" w:hint="eastAsia"/>
          <w:color w:val="000000" w:themeColor="text1"/>
          <w:sz w:val="24"/>
          <w:lang w:bidi="ar"/>
        </w:rPr>
        <w:t>八、不存在联合体参加</w:t>
      </w:r>
      <w:r w:rsidR="00947A27" w:rsidRPr="00F0309B">
        <w:rPr>
          <w:rFonts w:ascii="仿宋" w:eastAsia="仿宋" w:hAnsi="仿宋" w:cs="仿宋" w:hint="eastAsia"/>
          <w:color w:val="000000" w:themeColor="text1"/>
          <w:sz w:val="24"/>
          <w:lang w:bidi="ar"/>
        </w:rPr>
        <w:t>比选</w:t>
      </w:r>
      <w:r w:rsidR="00F0309B" w:rsidRPr="00F0309B">
        <w:rPr>
          <w:rFonts w:ascii="仿宋" w:eastAsia="仿宋" w:hAnsi="仿宋" w:cs="仿宋" w:hint="eastAsia"/>
          <w:color w:val="000000" w:themeColor="text1"/>
          <w:sz w:val="24"/>
          <w:lang w:bidi="ar"/>
        </w:rPr>
        <w:t>，或对各采购项目包进行分包或转包的情况（</w:t>
      </w:r>
      <w:r w:rsidR="00F0309B" w:rsidRPr="00F0309B">
        <w:rPr>
          <w:rFonts w:ascii="仿宋" w:eastAsia="仿宋" w:hAnsi="仿宋" w:cs="仿宋" w:hint="eastAsia"/>
          <w:color w:val="000000" w:themeColor="text1"/>
          <w:sz w:val="24"/>
        </w:rPr>
        <w:t>提供承诺函，格式自拟</w:t>
      </w:r>
      <w:r w:rsidR="00F0309B" w:rsidRPr="00F0309B">
        <w:rPr>
          <w:rFonts w:ascii="仿宋" w:eastAsia="仿宋" w:hAnsi="仿宋" w:cs="仿宋" w:hint="eastAsia"/>
          <w:color w:val="000000" w:themeColor="text1"/>
          <w:sz w:val="24"/>
          <w:lang w:bidi="ar"/>
        </w:rPr>
        <w:t>）。</w:t>
      </w:r>
    </w:p>
    <w:p w:rsidR="000C0836" w:rsidRPr="00F0309B" w:rsidRDefault="00805EA0" w:rsidP="00F0309B">
      <w:pPr>
        <w:adjustRightInd w:val="0"/>
        <w:snapToGrid w:val="0"/>
        <w:spacing w:line="276" w:lineRule="auto"/>
        <w:ind w:firstLineChars="200" w:firstLine="480"/>
        <w:rPr>
          <w:rFonts w:ascii="仿宋" w:eastAsia="仿宋" w:hAnsi="仿宋" w:cs="仿宋"/>
          <w:color w:val="000000" w:themeColor="text1"/>
          <w:sz w:val="24"/>
        </w:rPr>
      </w:pPr>
      <w:r>
        <w:rPr>
          <w:rFonts w:ascii="仿宋" w:eastAsia="仿宋" w:hAnsi="仿宋" w:cs="仿宋"/>
          <w:color w:val="000000" w:themeColor="text1"/>
          <w:sz w:val="24"/>
        </w:rPr>
        <w:t>…</w:t>
      </w:r>
    </w:p>
    <w:p w:rsidR="00332798" w:rsidRPr="00F0309B" w:rsidRDefault="00332798" w:rsidP="00F0309B">
      <w:pPr>
        <w:adjustRightInd w:val="0"/>
        <w:snapToGrid w:val="0"/>
        <w:spacing w:line="276" w:lineRule="auto"/>
        <w:ind w:firstLineChars="200" w:firstLine="480"/>
        <w:rPr>
          <w:rFonts w:ascii="仿宋" w:eastAsia="仿宋" w:hAnsi="仿宋" w:cs="仿宋"/>
          <w:color w:val="000000" w:themeColor="text1"/>
          <w:sz w:val="24"/>
        </w:rPr>
      </w:pPr>
      <w:r w:rsidRPr="00F0309B">
        <w:rPr>
          <w:rFonts w:ascii="仿宋" w:eastAsia="仿宋" w:hAnsi="仿宋" w:cs="仿宋" w:hint="eastAsia"/>
          <w:color w:val="000000" w:themeColor="text1"/>
          <w:sz w:val="24"/>
        </w:rPr>
        <w:t>若在本次项目响应的全过程中，被查实我公司提供的资料及上述声明不属实，或提供的相关资料不属实或不满足资格审查要求，采购人有权取消我公司的响应及成交资格，且我公司将无条件承担由此给本次</w:t>
      </w:r>
      <w:r w:rsidR="00947A27" w:rsidRPr="00F0309B">
        <w:rPr>
          <w:rFonts w:ascii="仿宋" w:eastAsia="仿宋" w:hAnsi="仿宋" w:cs="仿宋" w:hint="eastAsia"/>
          <w:color w:val="000000" w:themeColor="text1"/>
          <w:sz w:val="24"/>
        </w:rPr>
        <w:t>比选</w:t>
      </w:r>
      <w:r w:rsidRPr="00F0309B">
        <w:rPr>
          <w:rFonts w:ascii="仿宋" w:eastAsia="仿宋" w:hAnsi="仿宋" w:cs="仿宋" w:hint="eastAsia"/>
          <w:color w:val="000000" w:themeColor="text1"/>
          <w:sz w:val="24"/>
        </w:rPr>
        <w:t>带来的一切后果，包括经济损失。</w:t>
      </w:r>
    </w:p>
    <w:p w:rsidR="00332798" w:rsidRPr="00F0309B" w:rsidRDefault="00332798" w:rsidP="00F0309B">
      <w:pPr>
        <w:adjustRightInd w:val="0"/>
        <w:snapToGrid w:val="0"/>
        <w:spacing w:line="276" w:lineRule="auto"/>
        <w:ind w:firstLine="555"/>
        <w:rPr>
          <w:rFonts w:ascii="仿宋" w:eastAsia="仿宋" w:hAnsi="仿宋" w:cs="仿宋"/>
          <w:color w:val="000000" w:themeColor="text1"/>
          <w:sz w:val="24"/>
        </w:rPr>
      </w:pPr>
      <w:r w:rsidRPr="00F0309B">
        <w:rPr>
          <w:rFonts w:ascii="仿宋" w:eastAsia="仿宋" w:hAnsi="仿宋" w:cs="仿宋" w:hint="eastAsia"/>
          <w:color w:val="000000" w:themeColor="text1"/>
          <w:sz w:val="24"/>
        </w:rPr>
        <w:t>特此声明！</w:t>
      </w:r>
    </w:p>
    <w:p w:rsidR="00F0309B" w:rsidRDefault="00F0309B" w:rsidP="00F0309B">
      <w:pPr>
        <w:spacing w:line="300" w:lineRule="exact"/>
        <w:ind w:firstLineChars="200" w:firstLine="480"/>
        <w:rPr>
          <w:rFonts w:ascii="仿宋" w:eastAsia="仿宋" w:hAnsi="仿宋" w:cs="仿宋"/>
          <w:sz w:val="24"/>
        </w:rPr>
      </w:pPr>
      <w:r w:rsidRPr="00F0309B">
        <w:rPr>
          <w:rFonts w:ascii="仿宋" w:eastAsia="仿宋" w:hAnsi="仿宋" w:cs="仿宋" w:hint="eastAsia"/>
          <w:sz w:val="24"/>
          <w:highlight w:val="yellow"/>
        </w:rPr>
        <w:t>（相关资质及证明文件附后）</w:t>
      </w:r>
    </w:p>
    <w:p w:rsidR="00F0309B" w:rsidRPr="00F0309B" w:rsidRDefault="00F0309B" w:rsidP="00F0309B">
      <w:pPr>
        <w:adjustRightInd w:val="0"/>
        <w:snapToGrid w:val="0"/>
        <w:spacing w:line="276" w:lineRule="auto"/>
        <w:ind w:firstLine="555"/>
        <w:rPr>
          <w:rFonts w:ascii="仿宋" w:eastAsia="仿宋" w:hAnsi="仿宋" w:cs="仿宋"/>
          <w:color w:val="000000" w:themeColor="text1"/>
          <w:sz w:val="24"/>
        </w:rPr>
      </w:pPr>
    </w:p>
    <w:p w:rsidR="00F0309B" w:rsidRPr="00F0309B" w:rsidRDefault="00F0309B" w:rsidP="00F0309B">
      <w:pPr>
        <w:adjustRightInd w:val="0"/>
        <w:snapToGrid w:val="0"/>
        <w:spacing w:line="276" w:lineRule="auto"/>
        <w:ind w:firstLine="555"/>
        <w:rPr>
          <w:rFonts w:ascii="仿宋" w:eastAsia="仿宋" w:hAnsi="仿宋" w:cs="仿宋"/>
          <w:color w:val="000000" w:themeColor="text1"/>
          <w:sz w:val="24"/>
        </w:rPr>
      </w:pPr>
    </w:p>
    <w:p w:rsidR="00332798" w:rsidRPr="00F0309B" w:rsidRDefault="00332798" w:rsidP="00F0309B">
      <w:pPr>
        <w:adjustRightInd w:val="0"/>
        <w:snapToGrid w:val="0"/>
        <w:spacing w:line="276" w:lineRule="auto"/>
        <w:rPr>
          <w:rFonts w:ascii="仿宋" w:eastAsia="仿宋" w:hAnsi="仿宋" w:cs="仿宋"/>
          <w:color w:val="000000" w:themeColor="text1"/>
          <w:sz w:val="24"/>
        </w:rPr>
      </w:pPr>
      <w:r w:rsidRPr="00F0309B">
        <w:rPr>
          <w:rFonts w:ascii="仿宋" w:eastAsia="仿宋" w:hAnsi="仿宋" w:cs="仿宋" w:hint="eastAsia"/>
          <w:color w:val="000000" w:themeColor="text1"/>
          <w:sz w:val="24"/>
        </w:rPr>
        <w:t>响应供应</w:t>
      </w:r>
      <w:proofErr w:type="gramStart"/>
      <w:r w:rsidRPr="00F0309B">
        <w:rPr>
          <w:rFonts w:ascii="仿宋" w:eastAsia="仿宋" w:hAnsi="仿宋" w:cs="仿宋" w:hint="eastAsia"/>
          <w:color w:val="000000" w:themeColor="text1"/>
          <w:sz w:val="24"/>
        </w:rPr>
        <w:t>商法定</w:t>
      </w:r>
      <w:proofErr w:type="gramEnd"/>
      <w:r w:rsidRPr="00F0309B">
        <w:rPr>
          <w:rFonts w:ascii="仿宋" w:eastAsia="仿宋" w:hAnsi="仿宋" w:cs="仿宋" w:hint="eastAsia"/>
          <w:color w:val="000000" w:themeColor="text1"/>
          <w:sz w:val="24"/>
        </w:rPr>
        <w:t>代表人（或代理人）签字：</w:t>
      </w:r>
      <w:r w:rsidRPr="00F0309B">
        <w:rPr>
          <w:rFonts w:ascii="仿宋" w:eastAsia="仿宋" w:hAnsi="仿宋" w:cs="仿宋" w:hint="eastAsia"/>
          <w:color w:val="000000" w:themeColor="text1"/>
          <w:sz w:val="24"/>
          <w:u w:val="single"/>
        </w:rPr>
        <w:t xml:space="preserve">                   </w:t>
      </w:r>
    </w:p>
    <w:p w:rsidR="00332798" w:rsidRPr="00F0309B" w:rsidRDefault="00332798" w:rsidP="00F0309B">
      <w:pPr>
        <w:adjustRightInd w:val="0"/>
        <w:snapToGrid w:val="0"/>
        <w:spacing w:line="276" w:lineRule="auto"/>
        <w:rPr>
          <w:rFonts w:ascii="仿宋" w:eastAsia="仿宋" w:hAnsi="仿宋" w:cs="仿宋"/>
          <w:color w:val="000000" w:themeColor="text1"/>
          <w:sz w:val="24"/>
          <w:u w:val="single"/>
        </w:rPr>
      </w:pPr>
      <w:r w:rsidRPr="00F0309B">
        <w:rPr>
          <w:rFonts w:ascii="仿宋" w:eastAsia="仿宋" w:hAnsi="仿宋" w:cs="仿宋" w:hint="eastAsia"/>
          <w:color w:val="000000" w:themeColor="text1"/>
          <w:sz w:val="24"/>
        </w:rPr>
        <w:t>响应供应商名称（签章）：</w:t>
      </w:r>
      <w:r w:rsidRPr="00F0309B">
        <w:rPr>
          <w:rFonts w:ascii="仿宋" w:eastAsia="仿宋" w:hAnsi="仿宋" w:cs="仿宋" w:hint="eastAsia"/>
          <w:color w:val="000000" w:themeColor="text1"/>
          <w:sz w:val="24"/>
          <w:u w:val="single"/>
        </w:rPr>
        <w:t xml:space="preserve">                        </w:t>
      </w:r>
    </w:p>
    <w:p w:rsidR="00332798" w:rsidRPr="00F0309B" w:rsidRDefault="00332798" w:rsidP="00F0309B">
      <w:pPr>
        <w:adjustRightInd w:val="0"/>
        <w:snapToGrid w:val="0"/>
        <w:spacing w:line="276" w:lineRule="auto"/>
        <w:rPr>
          <w:rFonts w:ascii="仿宋" w:eastAsia="仿宋" w:hAnsi="仿宋" w:cs="仿宋"/>
          <w:color w:val="000000" w:themeColor="text1"/>
          <w:sz w:val="24"/>
        </w:rPr>
      </w:pPr>
      <w:r w:rsidRPr="00F0309B">
        <w:rPr>
          <w:rFonts w:ascii="仿宋" w:eastAsia="仿宋" w:hAnsi="仿宋" w:cs="仿宋" w:hint="eastAsia"/>
          <w:color w:val="000000" w:themeColor="text1"/>
          <w:sz w:val="24"/>
        </w:rPr>
        <w:t>日期：</w:t>
      </w:r>
      <w:r w:rsidRPr="00F0309B">
        <w:rPr>
          <w:rFonts w:ascii="仿宋" w:eastAsia="仿宋" w:hAnsi="仿宋" w:cs="仿宋" w:hint="eastAsia"/>
          <w:color w:val="000000" w:themeColor="text1"/>
          <w:sz w:val="24"/>
          <w:u w:val="single"/>
        </w:rPr>
        <w:t xml:space="preserve">          </w:t>
      </w:r>
      <w:r w:rsidRPr="00F0309B">
        <w:rPr>
          <w:rFonts w:ascii="仿宋" w:eastAsia="仿宋" w:hAnsi="仿宋" w:cs="仿宋" w:hint="eastAsia"/>
          <w:color w:val="000000" w:themeColor="text1"/>
          <w:sz w:val="24"/>
        </w:rPr>
        <w:t>年</w:t>
      </w:r>
      <w:r w:rsidRPr="00F0309B">
        <w:rPr>
          <w:rFonts w:ascii="仿宋" w:eastAsia="仿宋" w:hAnsi="仿宋" w:cs="仿宋" w:hint="eastAsia"/>
          <w:color w:val="000000" w:themeColor="text1"/>
          <w:sz w:val="24"/>
          <w:u w:val="single"/>
        </w:rPr>
        <w:t xml:space="preserve">     </w:t>
      </w:r>
      <w:r w:rsidRPr="00F0309B">
        <w:rPr>
          <w:rFonts w:ascii="仿宋" w:eastAsia="仿宋" w:hAnsi="仿宋" w:cs="仿宋" w:hint="eastAsia"/>
          <w:color w:val="000000" w:themeColor="text1"/>
          <w:sz w:val="24"/>
        </w:rPr>
        <w:t xml:space="preserve"> 月</w:t>
      </w:r>
      <w:r w:rsidRPr="00F0309B">
        <w:rPr>
          <w:rFonts w:ascii="仿宋" w:eastAsia="仿宋" w:hAnsi="仿宋" w:cs="仿宋" w:hint="eastAsia"/>
          <w:color w:val="000000" w:themeColor="text1"/>
          <w:sz w:val="24"/>
          <w:u w:val="single"/>
        </w:rPr>
        <w:t xml:space="preserve">    </w:t>
      </w:r>
      <w:r w:rsidRPr="00F0309B">
        <w:rPr>
          <w:rFonts w:ascii="仿宋" w:eastAsia="仿宋" w:hAnsi="仿宋" w:cs="仿宋" w:hint="eastAsia"/>
          <w:color w:val="000000" w:themeColor="text1"/>
          <w:sz w:val="24"/>
        </w:rPr>
        <w:t xml:space="preserve"> 日</w:t>
      </w:r>
    </w:p>
    <w:p w:rsidR="006539A6" w:rsidRDefault="006539A6" w:rsidP="006539A6">
      <w:pPr>
        <w:pStyle w:val="ac"/>
        <w:adjustRightInd w:val="0"/>
        <w:snapToGrid w:val="0"/>
        <w:spacing w:line="360" w:lineRule="auto"/>
        <w:rPr>
          <w:rFonts w:ascii="仿宋" w:eastAsia="仿宋" w:hAnsi="仿宋" w:cs="仿宋"/>
          <w:b/>
          <w:color w:val="000000" w:themeColor="text1"/>
          <w:sz w:val="24"/>
          <w:szCs w:val="32"/>
        </w:rPr>
        <w:sectPr w:rsidR="006539A6" w:rsidSect="00405F3D">
          <w:pgSz w:w="11906" w:h="16838"/>
          <w:pgMar w:top="1701" w:right="1134" w:bottom="1701" w:left="1134" w:header="851" w:footer="992" w:gutter="0"/>
          <w:cols w:space="720"/>
          <w:docGrid w:type="linesAndChars" w:linePitch="312"/>
        </w:sectPr>
      </w:pPr>
    </w:p>
    <w:p w:rsidR="00817FF2" w:rsidRPr="00CD7783" w:rsidRDefault="001F4471" w:rsidP="00CD7783">
      <w:pPr>
        <w:pStyle w:val="ac"/>
        <w:adjustRightInd w:val="0"/>
        <w:snapToGrid w:val="0"/>
        <w:spacing w:line="360" w:lineRule="auto"/>
        <w:ind w:firstLineChars="200" w:firstLine="482"/>
        <w:rPr>
          <w:rFonts w:ascii="仿宋" w:eastAsia="仿宋" w:hAnsi="仿宋" w:cs="仿宋"/>
          <w:b/>
          <w:color w:val="000000" w:themeColor="text1"/>
          <w:sz w:val="24"/>
          <w:szCs w:val="32"/>
        </w:rPr>
      </w:pPr>
      <w:r>
        <w:rPr>
          <w:rFonts w:ascii="仿宋" w:eastAsia="仿宋" w:hAnsi="仿宋" w:cs="仿宋" w:hint="eastAsia"/>
          <w:b/>
          <w:color w:val="000000" w:themeColor="text1"/>
          <w:sz w:val="24"/>
          <w:szCs w:val="32"/>
        </w:rPr>
        <w:lastRenderedPageBreak/>
        <w:t>2.5</w:t>
      </w:r>
      <w:r w:rsidR="00817FF2" w:rsidRPr="00CD7783">
        <w:rPr>
          <w:rFonts w:ascii="仿宋" w:eastAsia="仿宋" w:hAnsi="仿宋" w:cs="仿宋" w:hint="eastAsia"/>
          <w:b/>
          <w:color w:val="000000" w:themeColor="text1"/>
          <w:sz w:val="24"/>
          <w:szCs w:val="32"/>
        </w:rPr>
        <w:t>诚信响应承诺书</w:t>
      </w:r>
    </w:p>
    <w:p w:rsidR="007C0162" w:rsidRPr="00CD7783" w:rsidRDefault="007C0162" w:rsidP="00CD7783">
      <w:pPr>
        <w:spacing w:line="360" w:lineRule="auto"/>
        <w:rPr>
          <w:rFonts w:ascii="仿宋" w:eastAsia="仿宋" w:hAnsi="仿宋" w:cs="仿宋"/>
          <w:b/>
          <w:color w:val="000000" w:themeColor="text1"/>
          <w:sz w:val="30"/>
          <w:szCs w:val="30"/>
          <w:lang w:val="hr-HR"/>
        </w:rPr>
      </w:pPr>
    </w:p>
    <w:p w:rsidR="00817FF2" w:rsidRPr="00CD7783" w:rsidRDefault="00817FF2" w:rsidP="00CD7783">
      <w:pPr>
        <w:spacing w:line="360" w:lineRule="auto"/>
        <w:ind w:leftChars="-257" w:left="-540" w:firstLineChars="200" w:firstLine="480"/>
        <w:rPr>
          <w:rFonts w:ascii="仿宋" w:eastAsia="仿宋" w:hAnsi="仿宋" w:cs="仿宋"/>
          <w:color w:val="000000" w:themeColor="text1"/>
          <w:sz w:val="24"/>
        </w:rPr>
      </w:pPr>
      <w:r w:rsidRPr="00CD7783">
        <w:rPr>
          <w:rFonts w:ascii="仿宋" w:eastAsia="仿宋" w:hAnsi="仿宋" w:cs="仿宋" w:hint="eastAsia"/>
          <w:color w:val="000000" w:themeColor="text1"/>
          <w:sz w:val="24"/>
        </w:rPr>
        <w:t>致：</w:t>
      </w:r>
      <w:r w:rsidR="003F1CC1" w:rsidRPr="00CD7783">
        <w:rPr>
          <w:rFonts w:ascii="仿宋" w:eastAsia="仿宋" w:hAnsi="仿宋" w:cs="仿宋" w:hint="eastAsia"/>
          <w:color w:val="000000" w:themeColor="text1"/>
          <w:sz w:val="24"/>
        </w:rPr>
        <w:t>惠州仲恺高新区人民医院</w:t>
      </w:r>
    </w:p>
    <w:p w:rsidR="007C0162" w:rsidRPr="00CD7783" w:rsidRDefault="007C0162" w:rsidP="00CD7783">
      <w:pPr>
        <w:spacing w:line="360" w:lineRule="auto"/>
        <w:ind w:leftChars="-257" w:left="-540" w:firstLineChars="200" w:firstLine="480"/>
        <w:rPr>
          <w:rFonts w:ascii="仿宋" w:eastAsia="仿宋" w:hAnsi="仿宋" w:cs="仿宋"/>
          <w:color w:val="000000" w:themeColor="text1"/>
          <w:sz w:val="24"/>
        </w:rPr>
      </w:pPr>
    </w:p>
    <w:p w:rsidR="00817FF2" w:rsidRPr="00CD7783" w:rsidRDefault="00817FF2" w:rsidP="00CD7783">
      <w:pPr>
        <w:spacing w:line="360" w:lineRule="auto"/>
        <w:ind w:leftChars="-257" w:left="-540" w:firstLineChars="400" w:firstLine="960"/>
        <w:rPr>
          <w:rFonts w:ascii="仿宋" w:eastAsia="仿宋" w:hAnsi="仿宋" w:cs="仿宋"/>
          <w:color w:val="000000" w:themeColor="text1"/>
          <w:sz w:val="24"/>
        </w:rPr>
      </w:pPr>
      <w:r w:rsidRPr="00CD7783">
        <w:rPr>
          <w:rFonts w:ascii="仿宋" w:eastAsia="仿宋" w:hAnsi="仿宋" w:cs="仿宋" w:hint="eastAsia"/>
          <w:color w:val="000000" w:themeColor="text1"/>
          <w:sz w:val="24"/>
        </w:rPr>
        <w:t>本企业郑重承诺：</w:t>
      </w:r>
    </w:p>
    <w:p w:rsidR="00817FF2" w:rsidRPr="00CD7783" w:rsidRDefault="00817FF2" w:rsidP="00CD7783">
      <w:pPr>
        <w:spacing w:line="360" w:lineRule="auto"/>
        <w:ind w:firstLineChars="175" w:firstLine="420"/>
        <w:rPr>
          <w:rFonts w:ascii="仿宋" w:eastAsia="仿宋" w:hAnsi="仿宋" w:cs="仿宋"/>
          <w:color w:val="000000" w:themeColor="text1"/>
          <w:sz w:val="24"/>
        </w:rPr>
      </w:pPr>
      <w:r w:rsidRPr="00CD7783">
        <w:rPr>
          <w:rFonts w:ascii="仿宋" w:eastAsia="仿宋" w:hAnsi="仿宋" w:cs="仿宋" w:hint="eastAsia"/>
          <w:color w:val="000000" w:themeColor="text1"/>
          <w:sz w:val="24"/>
        </w:rPr>
        <w:t>一、遵守政府采购法律、法规和规章制度，维护医院采购市场秩序和公平竞争环境，</w:t>
      </w:r>
      <w:proofErr w:type="gramStart"/>
      <w:r w:rsidRPr="00CD7783">
        <w:rPr>
          <w:rFonts w:ascii="仿宋" w:eastAsia="仿宋" w:hAnsi="仿宋" w:cs="仿宋" w:hint="eastAsia"/>
          <w:color w:val="000000" w:themeColor="text1"/>
          <w:sz w:val="24"/>
        </w:rPr>
        <w:t>不</w:t>
      </w:r>
      <w:proofErr w:type="gramEnd"/>
      <w:r w:rsidRPr="00CD7783">
        <w:rPr>
          <w:rFonts w:ascii="仿宋" w:eastAsia="仿宋" w:hAnsi="仿宋" w:cs="仿宋" w:hint="eastAsia"/>
          <w:color w:val="000000" w:themeColor="text1"/>
          <w:sz w:val="24"/>
        </w:rPr>
        <w:t>恶意竞价；</w:t>
      </w:r>
    </w:p>
    <w:p w:rsidR="00817FF2" w:rsidRPr="00CD7783" w:rsidRDefault="00E57FFE" w:rsidP="00CD7783">
      <w:pPr>
        <w:spacing w:line="360" w:lineRule="auto"/>
        <w:ind w:firstLineChars="175" w:firstLine="420"/>
        <w:rPr>
          <w:rFonts w:ascii="仿宋" w:eastAsia="仿宋" w:hAnsi="仿宋" w:cs="仿宋"/>
          <w:color w:val="000000" w:themeColor="text1"/>
          <w:sz w:val="24"/>
        </w:rPr>
      </w:pPr>
      <w:r w:rsidRPr="00CD7783">
        <w:rPr>
          <w:rFonts w:ascii="仿宋" w:eastAsia="仿宋" w:hAnsi="仿宋" w:cs="仿宋" w:hint="eastAsia"/>
          <w:color w:val="000000" w:themeColor="text1"/>
          <w:sz w:val="24"/>
        </w:rPr>
        <w:t>二、依法诚信参与医院</w:t>
      </w:r>
      <w:r w:rsidR="00817FF2" w:rsidRPr="00CD7783">
        <w:rPr>
          <w:rFonts w:ascii="仿宋" w:eastAsia="仿宋" w:hAnsi="仿宋" w:cs="仿宋" w:hint="eastAsia"/>
          <w:color w:val="000000" w:themeColor="text1"/>
          <w:sz w:val="24"/>
        </w:rPr>
        <w:t>采购活动，自觉维护采购人合法权益；</w:t>
      </w:r>
    </w:p>
    <w:p w:rsidR="00817FF2" w:rsidRPr="00CD7783" w:rsidRDefault="00817FF2" w:rsidP="00CD7783">
      <w:pPr>
        <w:spacing w:line="360" w:lineRule="auto"/>
        <w:ind w:leftChars="-257" w:left="-540" w:firstLineChars="400" w:firstLine="960"/>
        <w:rPr>
          <w:rFonts w:ascii="仿宋" w:eastAsia="仿宋" w:hAnsi="仿宋" w:cs="仿宋"/>
          <w:color w:val="000000" w:themeColor="text1"/>
          <w:sz w:val="24"/>
        </w:rPr>
      </w:pPr>
      <w:r w:rsidRPr="00CD7783">
        <w:rPr>
          <w:rFonts w:ascii="仿宋" w:eastAsia="仿宋" w:hAnsi="仿宋" w:cs="仿宋" w:hint="eastAsia"/>
          <w:color w:val="000000" w:themeColor="text1"/>
          <w:sz w:val="24"/>
        </w:rPr>
        <w:t>三、严格保守医院采购活动中获取的国家秘密和商业秘密；</w:t>
      </w:r>
    </w:p>
    <w:p w:rsidR="00817FF2" w:rsidRPr="00CD7783" w:rsidRDefault="00817FF2" w:rsidP="00CD7783">
      <w:pPr>
        <w:spacing w:line="360" w:lineRule="auto"/>
        <w:ind w:firstLineChars="175" w:firstLine="420"/>
        <w:rPr>
          <w:rFonts w:ascii="仿宋" w:eastAsia="仿宋" w:hAnsi="仿宋" w:cs="仿宋"/>
          <w:color w:val="000000" w:themeColor="text1"/>
          <w:sz w:val="24"/>
        </w:rPr>
      </w:pPr>
      <w:r w:rsidRPr="00CD7783">
        <w:rPr>
          <w:rFonts w:ascii="仿宋" w:eastAsia="仿宋" w:hAnsi="仿宋" w:cs="仿宋" w:hint="eastAsia"/>
          <w:color w:val="000000" w:themeColor="text1"/>
          <w:sz w:val="24"/>
        </w:rPr>
        <w:t>四、依法履行采购合同和采购活动中的各项承诺，为采购人提供符合规定质量标准的货物、工程和服务，以及优良的售后服务；</w:t>
      </w:r>
    </w:p>
    <w:p w:rsidR="00817FF2" w:rsidRPr="00CD7783" w:rsidRDefault="00817FF2" w:rsidP="00CD7783">
      <w:pPr>
        <w:spacing w:line="360" w:lineRule="auto"/>
        <w:ind w:leftChars="-257" w:left="-540" w:firstLineChars="400" w:firstLine="960"/>
        <w:rPr>
          <w:rFonts w:ascii="仿宋" w:eastAsia="仿宋" w:hAnsi="仿宋" w:cs="仿宋"/>
          <w:color w:val="000000" w:themeColor="text1"/>
          <w:sz w:val="24"/>
        </w:rPr>
      </w:pPr>
      <w:r w:rsidRPr="00CD7783">
        <w:rPr>
          <w:rFonts w:ascii="仿宋" w:eastAsia="仿宋" w:hAnsi="仿宋" w:cs="仿宋" w:hint="eastAsia"/>
          <w:color w:val="000000" w:themeColor="text1"/>
          <w:sz w:val="24"/>
        </w:rPr>
        <w:t>五、依法诚信进行质疑与投诉活动；</w:t>
      </w:r>
    </w:p>
    <w:p w:rsidR="00817FF2" w:rsidRPr="00CD7783" w:rsidRDefault="00817FF2" w:rsidP="00CD7783">
      <w:pPr>
        <w:spacing w:line="360" w:lineRule="auto"/>
        <w:ind w:leftChars="-257" w:left="-540" w:firstLineChars="400" w:firstLine="960"/>
        <w:rPr>
          <w:rFonts w:ascii="仿宋" w:eastAsia="仿宋" w:hAnsi="仿宋" w:cs="仿宋"/>
          <w:color w:val="000000" w:themeColor="text1"/>
          <w:sz w:val="24"/>
        </w:rPr>
      </w:pPr>
      <w:r w:rsidRPr="00CD7783">
        <w:rPr>
          <w:rFonts w:ascii="仿宋" w:eastAsia="仿宋" w:hAnsi="仿宋" w:cs="仿宋" w:hint="eastAsia"/>
          <w:color w:val="000000" w:themeColor="text1"/>
          <w:sz w:val="24"/>
        </w:rPr>
        <w:t>六、主动接受医院采购监督管理部门的监督检查。</w:t>
      </w:r>
    </w:p>
    <w:p w:rsidR="00817FF2" w:rsidRPr="00CD7783" w:rsidRDefault="00817FF2" w:rsidP="00CD7783">
      <w:pPr>
        <w:spacing w:line="360" w:lineRule="auto"/>
        <w:ind w:firstLineChars="175" w:firstLine="420"/>
        <w:rPr>
          <w:rFonts w:ascii="仿宋" w:eastAsia="仿宋" w:hAnsi="仿宋" w:cs="仿宋"/>
          <w:color w:val="000000" w:themeColor="text1"/>
          <w:sz w:val="24"/>
        </w:rPr>
      </w:pPr>
      <w:r w:rsidRPr="00CD7783">
        <w:rPr>
          <w:rFonts w:ascii="仿宋" w:eastAsia="仿宋" w:hAnsi="仿宋" w:cs="仿宋" w:hint="eastAsia"/>
          <w:color w:val="000000" w:themeColor="text1"/>
          <w:sz w:val="24"/>
        </w:rPr>
        <w:t>本公司若有违反</w:t>
      </w:r>
      <w:proofErr w:type="gramStart"/>
      <w:r w:rsidRPr="00CD7783">
        <w:rPr>
          <w:rFonts w:ascii="仿宋" w:eastAsia="仿宋" w:hAnsi="仿宋" w:cs="仿宋" w:hint="eastAsia"/>
          <w:color w:val="000000" w:themeColor="text1"/>
          <w:sz w:val="24"/>
        </w:rPr>
        <w:t>本承诺</w:t>
      </w:r>
      <w:proofErr w:type="gramEnd"/>
      <w:r w:rsidRPr="00CD7783">
        <w:rPr>
          <w:rFonts w:ascii="仿宋" w:eastAsia="仿宋" w:hAnsi="仿宋" w:cs="仿宋" w:hint="eastAsia"/>
          <w:color w:val="000000" w:themeColor="text1"/>
          <w:sz w:val="24"/>
        </w:rPr>
        <w:t>内容的行为，愿意承担相应的后果和法律责任，包括愿意接受医院</w:t>
      </w:r>
      <w:proofErr w:type="gramStart"/>
      <w:r w:rsidRPr="00CD7783">
        <w:rPr>
          <w:rFonts w:ascii="仿宋" w:eastAsia="仿宋" w:hAnsi="仿宋" w:cs="仿宋" w:hint="eastAsia"/>
          <w:color w:val="000000" w:themeColor="text1"/>
          <w:sz w:val="24"/>
        </w:rPr>
        <w:t>作出</w:t>
      </w:r>
      <w:proofErr w:type="gramEnd"/>
      <w:r w:rsidRPr="00CD7783">
        <w:rPr>
          <w:rFonts w:ascii="仿宋" w:eastAsia="仿宋" w:hAnsi="仿宋" w:cs="仿宋" w:hint="eastAsia"/>
          <w:color w:val="000000" w:themeColor="text1"/>
          <w:sz w:val="24"/>
        </w:rPr>
        <w:t>的处罚。</w:t>
      </w:r>
      <w:r w:rsidRPr="00CD7783">
        <w:rPr>
          <w:rFonts w:ascii="宋体" w:hAnsi="宋体" w:cs="宋体" w:hint="eastAsia"/>
          <w:color w:val="000000" w:themeColor="text1"/>
          <w:sz w:val="24"/>
        </w:rPr>
        <w:t> </w:t>
      </w:r>
    </w:p>
    <w:p w:rsidR="00817FF2" w:rsidRDefault="00817FF2" w:rsidP="00CD7783">
      <w:pPr>
        <w:adjustRightInd w:val="0"/>
        <w:snapToGrid w:val="0"/>
        <w:spacing w:line="360" w:lineRule="auto"/>
        <w:rPr>
          <w:rFonts w:ascii="仿宋" w:eastAsia="仿宋" w:hAnsi="仿宋" w:cs="仿宋"/>
          <w:color w:val="000000" w:themeColor="text1"/>
          <w:sz w:val="24"/>
        </w:rPr>
      </w:pPr>
    </w:p>
    <w:p w:rsidR="006539A6" w:rsidRPr="00CD7783" w:rsidRDefault="006539A6" w:rsidP="00CD7783">
      <w:pPr>
        <w:adjustRightInd w:val="0"/>
        <w:snapToGrid w:val="0"/>
        <w:spacing w:line="360" w:lineRule="auto"/>
        <w:rPr>
          <w:rFonts w:ascii="仿宋" w:eastAsia="仿宋" w:hAnsi="仿宋" w:cs="仿宋"/>
          <w:color w:val="000000" w:themeColor="text1"/>
          <w:sz w:val="24"/>
        </w:rPr>
      </w:pPr>
    </w:p>
    <w:p w:rsidR="00817FF2" w:rsidRPr="00CD7783" w:rsidRDefault="00817FF2" w:rsidP="00CD7783">
      <w:pPr>
        <w:adjustRightInd w:val="0"/>
        <w:snapToGrid w:val="0"/>
        <w:spacing w:line="360" w:lineRule="auto"/>
        <w:rPr>
          <w:rFonts w:ascii="仿宋" w:eastAsia="仿宋" w:hAnsi="仿宋" w:cs="仿宋"/>
          <w:color w:val="000000" w:themeColor="text1"/>
          <w:sz w:val="24"/>
        </w:rPr>
      </w:pPr>
      <w:r w:rsidRPr="00CD7783">
        <w:rPr>
          <w:rFonts w:ascii="仿宋" w:eastAsia="仿宋" w:hAnsi="仿宋" w:cs="仿宋" w:hint="eastAsia"/>
          <w:color w:val="000000" w:themeColor="text1"/>
          <w:sz w:val="24"/>
        </w:rPr>
        <w:t>响应供应</w:t>
      </w:r>
      <w:proofErr w:type="gramStart"/>
      <w:r w:rsidRPr="00CD7783">
        <w:rPr>
          <w:rFonts w:ascii="仿宋" w:eastAsia="仿宋" w:hAnsi="仿宋" w:cs="仿宋" w:hint="eastAsia"/>
          <w:color w:val="000000" w:themeColor="text1"/>
          <w:sz w:val="24"/>
        </w:rPr>
        <w:t>商法定</w:t>
      </w:r>
      <w:proofErr w:type="gramEnd"/>
      <w:r w:rsidRPr="00CD7783">
        <w:rPr>
          <w:rFonts w:ascii="仿宋" w:eastAsia="仿宋" w:hAnsi="仿宋" w:cs="仿宋" w:hint="eastAsia"/>
          <w:color w:val="000000" w:themeColor="text1"/>
          <w:sz w:val="24"/>
        </w:rPr>
        <w:t>代表人（或</w:t>
      </w:r>
      <w:r w:rsidR="003F1CC1" w:rsidRPr="00CD7783">
        <w:rPr>
          <w:rFonts w:ascii="仿宋" w:eastAsia="仿宋" w:hAnsi="仿宋" w:cs="仿宋" w:hint="eastAsia"/>
          <w:color w:val="000000" w:themeColor="text1"/>
          <w:sz w:val="24"/>
        </w:rPr>
        <w:t>代理人</w:t>
      </w:r>
      <w:r w:rsidRPr="00CD7783">
        <w:rPr>
          <w:rFonts w:ascii="仿宋" w:eastAsia="仿宋" w:hAnsi="仿宋" w:cs="仿宋" w:hint="eastAsia"/>
          <w:color w:val="000000" w:themeColor="text1"/>
          <w:sz w:val="24"/>
        </w:rPr>
        <w:t>）签字：</w:t>
      </w:r>
      <w:r w:rsidRPr="00CD7783">
        <w:rPr>
          <w:rFonts w:ascii="仿宋" w:eastAsia="仿宋" w:hAnsi="仿宋" w:cs="仿宋" w:hint="eastAsia"/>
          <w:color w:val="000000" w:themeColor="text1"/>
          <w:sz w:val="24"/>
          <w:u w:val="single"/>
        </w:rPr>
        <w:t xml:space="preserve">                   </w:t>
      </w:r>
    </w:p>
    <w:p w:rsidR="00817FF2" w:rsidRPr="00CD7783" w:rsidRDefault="00817FF2" w:rsidP="00CD7783">
      <w:pPr>
        <w:adjustRightInd w:val="0"/>
        <w:snapToGrid w:val="0"/>
        <w:spacing w:line="360" w:lineRule="auto"/>
        <w:rPr>
          <w:rFonts w:ascii="仿宋" w:eastAsia="仿宋" w:hAnsi="仿宋" w:cs="仿宋"/>
          <w:color w:val="000000" w:themeColor="text1"/>
          <w:sz w:val="24"/>
          <w:u w:val="single"/>
        </w:rPr>
      </w:pPr>
      <w:r w:rsidRPr="00CD7783">
        <w:rPr>
          <w:rFonts w:ascii="仿宋" w:eastAsia="仿宋" w:hAnsi="仿宋" w:cs="仿宋" w:hint="eastAsia"/>
          <w:color w:val="000000" w:themeColor="text1"/>
          <w:sz w:val="24"/>
        </w:rPr>
        <w:t>响应供应商名称（签章）：</w:t>
      </w:r>
      <w:r w:rsidRPr="00CD7783">
        <w:rPr>
          <w:rFonts w:ascii="仿宋" w:eastAsia="仿宋" w:hAnsi="仿宋" w:cs="仿宋" w:hint="eastAsia"/>
          <w:color w:val="000000" w:themeColor="text1"/>
          <w:sz w:val="24"/>
          <w:u w:val="single"/>
        </w:rPr>
        <w:t xml:space="preserve">                        </w:t>
      </w:r>
    </w:p>
    <w:p w:rsidR="006539A6" w:rsidRPr="00805EA0" w:rsidRDefault="00817FF2" w:rsidP="006539A6">
      <w:pPr>
        <w:adjustRightInd w:val="0"/>
        <w:snapToGrid w:val="0"/>
        <w:spacing w:line="360" w:lineRule="auto"/>
        <w:rPr>
          <w:rFonts w:ascii="仿宋" w:eastAsia="仿宋" w:hAnsi="仿宋" w:cs="仿宋"/>
          <w:color w:val="000000" w:themeColor="text1"/>
          <w:sz w:val="24"/>
        </w:rPr>
        <w:sectPr w:rsidR="006539A6" w:rsidRPr="00805EA0" w:rsidSect="00405F3D">
          <w:pgSz w:w="11906" w:h="16838"/>
          <w:pgMar w:top="1701" w:right="1134" w:bottom="1701" w:left="1134" w:header="851" w:footer="992" w:gutter="0"/>
          <w:cols w:space="720"/>
          <w:docGrid w:type="linesAndChars" w:linePitch="312"/>
        </w:sectPr>
      </w:pPr>
      <w:r w:rsidRPr="00CD7783">
        <w:rPr>
          <w:rFonts w:ascii="仿宋" w:eastAsia="仿宋" w:hAnsi="仿宋" w:cs="仿宋" w:hint="eastAsia"/>
          <w:color w:val="000000" w:themeColor="text1"/>
          <w:sz w:val="24"/>
        </w:rPr>
        <w:t>日期：</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年</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 xml:space="preserve"> 月</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 xml:space="preserve"> 日</w:t>
      </w:r>
    </w:p>
    <w:p w:rsidR="003A7DF6" w:rsidRDefault="001D4296" w:rsidP="00805EA0">
      <w:pPr>
        <w:pStyle w:val="ac"/>
        <w:adjustRightInd w:val="0"/>
        <w:snapToGrid w:val="0"/>
        <w:spacing w:line="360" w:lineRule="auto"/>
        <w:jc w:val="left"/>
        <w:rPr>
          <w:rFonts w:ascii="仿宋" w:eastAsia="仿宋" w:hAnsi="仿宋" w:cs="仿宋"/>
          <w:b/>
          <w:color w:val="000000" w:themeColor="text1"/>
          <w:sz w:val="32"/>
          <w:szCs w:val="32"/>
        </w:rPr>
      </w:pPr>
      <w:r w:rsidRPr="00CD7783">
        <w:rPr>
          <w:rFonts w:ascii="仿宋" w:eastAsia="仿宋" w:hAnsi="仿宋" w:cs="仿宋" w:hint="eastAsia"/>
          <w:b/>
          <w:color w:val="000000" w:themeColor="text1"/>
          <w:sz w:val="32"/>
          <w:szCs w:val="32"/>
        </w:rPr>
        <w:lastRenderedPageBreak/>
        <w:t>3</w:t>
      </w:r>
      <w:r w:rsidR="00EC13C3" w:rsidRPr="00CD7783">
        <w:rPr>
          <w:rFonts w:ascii="仿宋" w:eastAsia="仿宋" w:hAnsi="仿宋" w:cs="仿宋" w:hint="eastAsia"/>
          <w:b/>
          <w:color w:val="000000" w:themeColor="text1"/>
          <w:sz w:val="32"/>
          <w:szCs w:val="32"/>
        </w:rPr>
        <w:t>.技术/服务参数要求响应</w:t>
      </w:r>
    </w:p>
    <w:p w:rsidR="006539A6" w:rsidRDefault="006539A6" w:rsidP="006539A6">
      <w:pPr>
        <w:spacing w:line="360" w:lineRule="auto"/>
        <w:rPr>
          <w:rFonts w:ascii="仿宋" w:eastAsia="仿宋" w:hAnsi="仿宋" w:cs="仿宋"/>
          <w:b/>
          <w:color w:val="000000" w:themeColor="text1"/>
          <w:sz w:val="32"/>
          <w:szCs w:val="32"/>
        </w:rPr>
      </w:pPr>
    </w:p>
    <w:p w:rsidR="003A7DF6" w:rsidRPr="00CD7783" w:rsidRDefault="003A7DF6" w:rsidP="006539A6">
      <w:pPr>
        <w:spacing w:line="360" w:lineRule="auto"/>
        <w:rPr>
          <w:rFonts w:ascii="仿宋" w:eastAsia="仿宋" w:hAnsi="仿宋" w:cs="仿宋"/>
          <w:b/>
          <w:bCs/>
          <w:color w:val="000000" w:themeColor="text1"/>
          <w:sz w:val="24"/>
        </w:rPr>
      </w:pPr>
      <w:r w:rsidRPr="006539A6">
        <w:rPr>
          <w:rFonts w:ascii="仿宋" w:eastAsia="仿宋" w:hAnsi="仿宋" w:cs="仿宋" w:hint="eastAsia"/>
          <w:b/>
          <w:color w:val="000000" w:themeColor="text1"/>
          <w:sz w:val="24"/>
        </w:rPr>
        <w:t>3.1</w:t>
      </w:r>
      <w:r w:rsidRPr="006539A6">
        <w:rPr>
          <w:rFonts w:ascii="仿宋" w:eastAsia="仿宋" w:hAnsi="仿宋" w:cs="仿宋" w:hint="eastAsia"/>
          <w:b/>
          <w:sz w:val="24"/>
        </w:rPr>
        <w:t>实质</w:t>
      </w:r>
      <w:r w:rsidRPr="00CD7783">
        <w:rPr>
          <w:rFonts w:ascii="仿宋" w:eastAsia="仿宋" w:hAnsi="仿宋" w:cs="仿宋" w:hint="eastAsia"/>
          <w:b/>
          <w:sz w:val="24"/>
        </w:rPr>
        <w:t>性技术</w:t>
      </w:r>
      <w:r w:rsidR="00D30FC4" w:rsidRPr="00CD7783">
        <w:rPr>
          <w:rFonts w:ascii="仿宋" w:eastAsia="仿宋" w:hAnsi="仿宋" w:cs="仿宋" w:hint="eastAsia"/>
          <w:b/>
          <w:sz w:val="24"/>
        </w:rPr>
        <w:t>/参数</w:t>
      </w:r>
      <w:r w:rsidR="00B005D7">
        <w:rPr>
          <w:rFonts w:ascii="仿宋" w:eastAsia="仿宋" w:hAnsi="仿宋" w:cs="仿宋" w:hint="eastAsia"/>
          <w:b/>
          <w:sz w:val="24"/>
        </w:rPr>
        <w:t>条款响应表（见比选采购文件第二部分中</w:t>
      </w:r>
      <w:r w:rsidR="00D30FC4" w:rsidRPr="00CD7783">
        <w:rPr>
          <w:rFonts w:ascii="仿宋" w:eastAsia="仿宋" w:hAnsi="仿宋" w:cs="仿宋" w:hint="eastAsia"/>
          <w:b/>
          <w:sz w:val="24"/>
        </w:rPr>
        <w:t>“</w:t>
      </w:r>
      <w:r w:rsidR="003122C0" w:rsidRPr="00CD7783">
        <w:rPr>
          <w:rFonts w:ascii="仿宋" w:eastAsia="仿宋" w:hAnsi="仿宋" w:cs="仿宋" w:hint="eastAsia"/>
          <w:b/>
          <w:bCs/>
          <w:color w:val="000000" w:themeColor="text1"/>
          <w:sz w:val="24"/>
        </w:rPr>
        <w:t>采购项目技术</w:t>
      </w:r>
      <w:r w:rsidR="003122C0">
        <w:rPr>
          <w:rFonts w:ascii="仿宋" w:eastAsia="仿宋" w:hAnsi="仿宋" w:cs="仿宋" w:hint="eastAsia"/>
          <w:b/>
          <w:bCs/>
          <w:color w:val="000000" w:themeColor="text1"/>
          <w:sz w:val="24"/>
        </w:rPr>
        <w:t>/服务</w:t>
      </w:r>
      <w:r w:rsidR="003122C0" w:rsidRPr="00CD7783">
        <w:rPr>
          <w:rFonts w:ascii="仿宋" w:eastAsia="仿宋" w:hAnsi="仿宋" w:cs="仿宋" w:hint="eastAsia"/>
          <w:b/>
          <w:bCs/>
          <w:color w:val="000000" w:themeColor="text1"/>
          <w:sz w:val="24"/>
        </w:rPr>
        <w:t>参数及要求</w:t>
      </w:r>
      <w:r w:rsidR="00D30FC4" w:rsidRPr="00CD7783">
        <w:rPr>
          <w:rFonts w:ascii="仿宋" w:eastAsia="仿宋" w:hAnsi="仿宋" w:cs="仿宋" w:hint="eastAsia"/>
          <w:b/>
          <w:sz w:val="24"/>
        </w:rPr>
        <w:t>”</w:t>
      </w:r>
      <w:r w:rsidRPr="00CD7783">
        <w:rPr>
          <w:rFonts w:ascii="仿宋" w:eastAsia="仿宋" w:hAnsi="仿宋" w:cs="仿宋" w:hint="eastAsia"/>
          <w:b/>
          <w:sz w:val="24"/>
        </w:rPr>
        <w:t>标“★”项）</w:t>
      </w:r>
    </w:p>
    <w:tbl>
      <w:tblPr>
        <w:tblW w:w="90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8"/>
        <w:gridCol w:w="1465"/>
        <w:gridCol w:w="1591"/>
        <w:gridCol w:w="2095"/>
        <w:gridCol w:w="708"/>
        <w:gridCol w:w="1134"/>
        <w:gridCol w:w="1276"/>
      </w:tblGrid>
      <w:tr w:rsidR="003C16B3" w:rsidRPr="00043A38" w:rsidTr="003122C0">
        <w:trPr>
          <w:trHeight w:val="1203"/>
        </w:trPr>
        <w:tc>
          <w:tcPr>
            <w:tcW w:w="738" w:type="dxa"/>
            <w:vAlign w:val="center"/>
          </w:tcPr>
          <w:p w:rsidR="003C16B3" w:rsidRPr="00043A38" w:rsidRDefault="003C16B3" w:rsidP="002A48CA">
            <w:pPr>
              <w:spacing w:line="276" w:lineRule="auto"/>
              <w:jc w:val="center"/>
              <w:rPr>
                <w:rFonts w:ascii="仿宋" w:eastAsia="仿宋" w:hAnsi="仿宋" w:cs="仿宋"/>
                <w:szCs w:val="21"/>
              </w:rPr>
            </w:pPr>
            <w:r w:rsidRPr="00043A38">
              <w:rPr>
                <w:rFonts w:ascii="仿宋" w:eastAsia="仿宋" w:hAnsi="仿宋" w:cs="仿宋" w:hint="eastAsia"/>
                <w:szCs w:val="21"/>
              </w:rPr>
              <w:t>序号</w:t>
            </w:r>
          </w:p>
        </w:tc>
        <w:tc>
          <w:tcPr>
            <w:tcW w:w="1465" w:type="dxa"/>
            <w:vAlign w:val="center"/>
          </w:tcPr>
          <w:p w:rsidR="003C16B3" w:rsidRPr="00043A38" w:rsidRDefault="003C16B3" w:rsidP="002A48CA">
            <w:pPr>
              <w:spacing w:line="276" w:lineRule="auto"/>
              <w:jc w:val="center"/>
              <w:rPr>
                <w:rFonts w:ascii="仿宋" w:eastAsia="仿宋" w:hAnsi="仿宋" w:cs="仿宋"/>
                <w:szCs w:val="21"/>
              </w:rPr>
            </w:pPr>
            <w:r w:rsidRPr="00043A38">
              <w:rPr>
                <w:rFonts w:ascii="仿宋" w:eastAsia="仿宋" w:hAnsi="仿宋" w:cs="仿宋" w:hint="eastAsia"/>
                <w:szCs w:val="21"/>
              </w:rPr>
              <w:t>名称</w:t>
            </w:r>
          </w:p>
        </w:tc>
        <w:tc>
          <w:tcPr>
            <w:tcW w:w="1591" w:type="dxa"/>
            <w:vAlign w:val="center"/>
          </w:tcPr>
          <w:p w:rsidR="003C16B3" w:rsidRPr="00043A38" w:rsidRDefault="003C16B3" w:rsidP="002A48CA">
            <w:pPr>
              <w:spacing w:line="276" w:lineRule="auto"/>
              <w:jc w:val="center"/>
              <w:rPr>
                <w:rFonts w:ascii="仿宋" w:eastAsia="仿宋" w:hAnsi="仿宋" w:cs="仿宋"/>
                <w:szCs w:val="21"/>
              </w:rPr>
            </w:pPr>
            <w:r w:rsidRPr="00043A38">
              <w:rPr>
                <w:rFonts w:ascii="仿宋" w:eastAsia="仿宋" w:hAnsi="仿宋" w:cs="仿宋" w:hint="eastAsia"/>
                <w:szCs w:val="21"/>
              </w:rPr>
              <w:t>技术</w:t>
            </w:r>
            <w:r w:rsidR="003122C0">
              <w:rPr>
                <w:rFonts w:ascii="仿宋" w:eastAsia="仿宋" w:hAnsi="仿宋" w:cs="仿宋" w:hint="eastAsia"/>
                <w:szCs w:val="21"/>
              </w:rPr>
              <w:t>/服务</w:t>
            </w:r>
            <w:r w:rsidRPr="00043A38">
              <w:rPr>
                <w:rFonts w:ascii="仿宋" w:eastAsia="仿宋" w:hAnsi="仿宋" w:cs="仿宋" w:hint="eastAsia"/>
                <w:szCs w:val="21"/>
              </w:rPr>
              <w:t>参数要求</w:t>
            </w:r>
          </w:p>
        </w:tc>
        <w:tc>
          <w:tcPr>
            <w:tcW w:w="2095" w:type="dxa"/>
            <w:vAlign w:val="center"/>
          </w:tcPr>
          <w:p w:rsidR="003C16B3" w:rsidRPr="00043A38" w:rsidRDefault="003C16B3" w:rsidP="002A48CA">
            <w:pPr>
              <w:spacing w:line="276" w:lineRule="auto"/>
              <w:jc w:val="center"/>
              <w:rPr>
                <w:rFonts w:ascii="仿宋" w:eastAsia="仿宋" w:hAnsi="仿宋" w:cs="仿宋"/>
                <w:szCs w:val="21"/>
              </w:rPr>
            </w:pPr>
            <w:r w:rsidRPr="00043A38">
              <w:rPr>
                <w:rFonts w:ascii="仿宋" w:eastAsia="仿宋" w:hAnsi="仿宋" w:cs="仿宋" w:hint="eastAsia"/>
                <w:szCs w:val="21"/>
              </w:rPr>
              <w:t>响应技术</w:t>
            </w:r>
            <w:r w:rsidR="003122C0">
              <w:rPr>
                <w:rFonts w:ascii="仿宋" w:eastAsia="仿宋" w:hAnsi="仿宋" w:cs="仿宋" w:hint="eastAsia"/>
                <w:szCs w:val="21"/>
              </w:rPr>
              <w:t>/服务</w:t>
            </w:r>
            <w:r w:rsidRPr="00043A38">
              <w:rPr>
                <w:rFonts w:ascii="仿宋" w:eastAsia="仿宋" w:hAnsi="仿宋" w:cs="仿宋" w:hint="eastAsia"/>
                <w:szCs w:val="21"/>
              </w:rPr>
              <w:t>参数</w:t>
            </w:r>
          </w:p>
          <w:p w:rsidR="003C16B3" w:rsidRPr="00043A38" w:rsidRDefault="003C16B3" w:rsidP="002A48CA">
            <w:pPr>
              <w:spacing w:line="276" w:lineRule="auto"/>
              <w:jc w:val="center"/>
              <w:rPr>
                <w:rFonts w:ascii="仿宋" w:eastAsia="仿宋" w:hAnsi="仿宋" w:cs="仿宋"/>
                <w:szCs w:val="21"/>
              </w:rPr>
            </w:pPr>
            <w:r w:rsidRPr="00043A38">
              <w:rPr>
                <w:rFonts w:ascii="仿宋" w:eastAsia="仿宋" w:hAnsi="仿宋" w:cs="仿宋" w:hint="eastAsia"/>
                <w:szCs w:val="21"/>
              </w:rPr>
              <w:t>（填写响应具体参数）</w:t>
            </w:r>
          </w:p>
        </w:tc>
        <w:tc>
          <w:tcPr>
            <w:tcW w:w="708" w:type="dxa"/>
            <w:vAlign w:val="center"/>
          </w:tcPr>
          <w:p w:rsidR="003C16B3" w:rsidRPr="00043A38" w:rsidRDefault="003C16B3" w:rsidP="002A48CA">
            <w:pPr>
              <w:spacing w:line="276" w:lineRule="auto"/>
              <w:jc w:val="center"/>
              <w:rPr>
                <w:rFonts w:ascii="仿宋" w:eastAsia="仿宋" w:hAnsi="仿宋" w:cs="仿宋"/>
                <w:szCs w:val="21"/>
              </w:rPr>
            </w:pPr>
            <w:r w:rsidRPr="00043A38">
              <w:rPr>
                <w:rFonts w:ascii="仿宋" w:eastAsia="仿宋" w:hAnsi="仿宋" w:cs="仿宋" w:hint="eastAsia"/>
                <w:szCs w:val="21"/>
              </w:rPr>
              <w:t>是否响应</w:t>
            </w:r>
          </w:p>
        </w:tc>
        <w:tc>
          <w:tcPr>
            <w:tcW w:w="1134" w:type="dxa"/>
            <w:vAlign w:val="center"/>
          </w:tcPr>
          <w:p w:rsidR="003C16B3" w:rsidRPr="00043A38" w:rsidRDefault="003C16B3" w:rsidP="002A48CA">
            <w:pPr>
              <w:spacing w:line="276" w:lineRule="auto"/>
              <w:jc w:val="center"/>
              <w:rPr>
                <w:rFonts w:ascii="仿宋" w:eastAsia="仿宋" w:hAnsi="仿宋" w:cs="仿宋"/>
                <w:szCs w:val="21"/>
              </w:rPr>
            </w:pPr>
            <w:r w:rsidRPr="00043A38">
              <w:rPr>
                <w:rFonts w:ascii="仿宋" w:eastAsia="仿宋" w:hAnsi="仿宋" w:cs="仿宋" w:hint="eastAsia"/>
                <w:szCs w:val="21"/>
              </w:rPr>
              <w:t>偏离情况</w:t>
            </w:r>
          </w:p>
          <w:p w:rsidR="003C16B3" w:rsidRPr="00043A38" w:rsidRDefault="003C16B3" w:rsidP="002A48CA">
            <w:pPr>
              <w:spacing w:line="276" w:lineRule="auto"/>
              <w:jc w:val="center"/>
              <w:rPr>
                <w:rFonts w:ascii="仿宋" w:eastAsia="仿宋" w:hAnsi="仿宋" w:cs="仿宋"/>
                <w:szCs w:val="21"/>
              </w:rPr>
            </w:pPr>
            <w:r w:rsidRPr="00043A38">
              <w:rPr>
                <w:rFonts w:ascii="仿宋" w:eastAsia="仿宋" w:hAnsi="仿宋" w:cs="仿宋" w:hint="eastAsia"/>
                <w:szCs w:val="21"/>
              </w:rPr>
              <w:t>（正/负/无）及偏离说明</w:t>
            </w:r>
          </w:p>
        </w:tc>
        <w:tc>
          <w:tcPr>
            <w:tcW w:w="1276" w:type="dxa"/>
            <w:vAlign w:val="center"/>
          </w:tcPr>
          <w:p w:rsidR="003C16B3" w:rsidRPr="00043A38" w:rsidRDefault="003C16B3" w:rsidP="002A48CA">
            <w:pPr>
              <w:spacing w:line="276" w:lineRule="auto"/>
              <w:jc w:val="center"/>
              <w:rPr>
                <w:rFonts w:ascii="仿宋" w:eastAsia="仿宋" w:hAnsi="仿宋" w:cs="仿宋"/>
                <w:szCs w:val="21"/>
              </w:rPr>
            </w:pPr>
            <w:r w:rsidRPr="00043A38">
              <w:rPr>
                <w:rFonts w:ascii="仿宋" w:eastAsia="仿宋" w:hAnsi="仿宋" w:cs="仿宋" w:hint="eastAsia"/>
                <w:szCs w:val="21"/>
              </w:rPr>
              <w:t>证明资料所在页码位置（如有）</w:t>
            </w:r>
          </w:p>
        </w:tc>
      </w:tr>
      <w:tr w:rsidR="00043A38" w:rsidRPr="00043A38" w:rsidTr="003122C0">
        <w:trPr>
          <w:trHeight w:val="439"/>
        </w:trPr>
        <w:tc>
          <w:tcPr>
            <w:tcW w:w="738" w:type="dxa"/>
            <w:vAlign w:val="center"/>
          </w:tcPr>
          <w:p w:rsidR="00043A38" w:rsidRPr="00043A38" w:rsidRDefault="00043A38" w:rsidP="002A48CA">
            <w:pPr>
              <w:widowControl/>
              <w:spacing w:line="276" w:lineRule="auto"/>
              <w:jc w:val="center"/>
              <w:textAlignment w:val="bottom"/>
              <w:rPr>
                <w:rFonts w:ascii="仿宋" w:eastAsia="仿宋" w:hAnsi="仿宋" w:cs="仿宋"/>
                <w:szCs w:val="21"/>
              </w:rPr>
            </w:pPr>
            <w:r w:rsidRPr="00043A38">
              <w:rPr>
                <w:rFonts w:ascii="仿宋" w:eastAsia="仿宋" w:hAnsi="仿宋" w:cs="仿宋" w:hint="eastAsia"/>
                <w:szCs w:val="21"/>
              </w:rPr>
              <w:t>1</w:t>
            </w:r>
          </w:p>
        </w:tc>
        <w:tc>
          <w:tcPr>
            <w:tcW w:w="1465" w:type="dxa"/>
            <w:vAlign w:val="center"/>
          </w:tcPr>
          <w:p w:rsidR="00043A38" w:rsidRPr="00043A38" w:rsidRDefault="00043A38" w:rsidP="0086645A">
            <w:pPr>
              <w:rPr>
                <w:rFonts w:ascii="仿宋" w:eastAsia="仿宋" w:hAnsi="仿宋"/>
                <w:szCs w:val="21"/>
              </w:rPr>
            </w:pPr>
          </w:p>
        </w:tc>
        <w:tc>
          <w:tcPr>
            <w:tcW w:w="1591" w:type="dxa"/>
            <w:vAlign w:val="center"/>
          </w:tcPr>
          <w:p w:rsidR="00043A38" w:rsidRPr="00043A38" w:rsidRDefault="00043A38" w:rsidP="00462103">
            <w:pPr>
              <w:rPr>
                <w:rFonts w:ascii="仿宋" w:eastAsia="仿宋" w:hAnsi="仿宋"/>
                <w:szCs w:val="21"/>
              </w:rPr>
            </w:pPr>
          </w:p>
        </w:tc>
        <w:tc>
          <w:tcPr>
            <w:tcW w:w="2095" w:type="dxa"/>
            <w:vAlign w:val="center"/>
          </w:tcPr>
          <w:p w:rsidR="00043A38" w:rsidRPr="00043A38" w:rsidRDefault="00043A38" w:rsidP="002A48CA">
            <w:pPr>
              <w:spacing w:line="276" w:lineRule="auto"/>
              <w:jc w:val="center"/>
              <w:rPr>
                <w:rFonts w:ascii="仿宋" w:eastAsia="仿宋" w:hAnsi="仿宋" w:cs="仿宋"/>
                <w:szCs w:val="21"/>
              </w:rPr>
            </w:pPr>
          </w:p>
        </w:tc>
        <w:tc>
          <w:tcPr>
            <w:tcW w:w="708" w:type="dxa"/>
            <w:vAlign w:val="center"/>
          </w:tcPr>
          <w:p w:rsidR="00043A38" w:rsidRPr="00043A38" w:rsidRDefault="00043A38" w:rsidP="002A48CA">
            <w:pPr>
              <w:spacing w:line="276" w:lineRule="auto"/>
              <w:jc w:val="center"/>
              <w:rPr>
                <w:rFonts w:ascii="仿宋" w:eastAsia="仿宋" w:hAnsi="仿宋" w:cs="仿宋"/>
                <w:szCs w:val="21"/>
              </w:rPr>
            </w:pPr>
          </w:p>
        </w:tc>
        <w:tc>
          <w:tcPr>
            <w:tcW w:w="1134" w:type="dxa"/>
            <w:vAlign w:val="center"/>
          </w:tcPr>
          <w:p w:rsidR="00043A38" w:rsidRPr="00043A38" w:rsidRDefault="00043A38" w:rsidP="002A48CA">
            <w:pPr>
              <w:spacing w:line="276" w:lineRule="auto"/>
              <w:jc w:val="center"/>
              <w:rPr>
                <w:rFonts w:ascii="仿宋" w:eastAsia="仿宋" w:hAnsi="仿宋" w:cs="仿宋"/>
                <w:szCs w:val="21"/>
              </w:rPr>
            </w:pPr>
          </w:p>
        </w:tc>
        <w:tc>
          <w:tcPr>
            <w:tcW w:w="1276" w:type="dxa"/>
          </w:tcPr>
          <w:p w:rsidR="00043A38" w:rsidRPr="00043A38" w:rsidRDefault="00043A38" w:rsidP="002A48CA">
            <w:pPr>
              <w:spacing w:line="276" w:lineRule="auto"/>
              <w:jc w:val="center"/>
              <w:rPr>
                <w:rFonts w:ascii="仿宋" w:eastAsia="仿宋" w:hAnsi="仿宋" w:cs="仿宋"/>
                <w:szCs w:val="21"/>
              </w:rPr>
            </w:pPr>
          </w:p>
        </w:tc>
      </w:tr>
      <w:tr w:rsidR="00EF74D2" w:rsidRPr="00043A38" w:rsidTr="003122C0">
        <w:trPr>
          <w:trHeight w:val="439"/>
        </w:trPr>
        <w:tc>
          <w:tcPr>
            <w:tcW w:w="738" w:type="dxa"/>
            <w:vAlign w:val="center"/>
          </w:tcPr>
          <w:p w:rsidR="00EF74D2" w:rsidRPr="00043A38" w:rsidRDefault="00EF74D2" w:rsidP="002A48CA">
            <w:pPr>
              <w:widowControl/>
              <w:spacing w:line="276" w:lineRule="auto"/>
              <w:jc w:val="center"/>
              <w:textAlignment w:val="bottom"/>
              <w:rPr>
                <w:rFonts w:ascii="仿宋" w:eastAsia="仿宋" w:hAnsi="仿宋" w:cs="仿宋"/>
                <w:szCs w:val="21"/>
              </w:rPr>
            </w:pPr>
            <w:r>
              <w:rPr>
                <w:rFonts w:ascii="仿宋" w:eastAsia="仿宋" w:hAnsi="仿宋" w:cs="仿宋" w:hint="eastAsia"/>
                <w:szCs w:val="21"/>
              </w:rPr>
              <w:t>2</w:t>
            </w:r>
          </w:p>
        </w:tc>
        <w:tc>
          <w:tcPr>
            <w:tcW w:w="1465" w:type="dxa"/>
            <w:vAlign w:val="center"/>
          </w:tcPr>
          <w:p w:rsidR="00EF74D2" w:rsidRPr="00043A38" w:rsidRDefault="00EF74D2" w:rsidP="0086645A">
            <w:pPr>
              <w:rPr>
                <w:rFonts w:ascii="仿宋" w:eastAsia="仿宋" w:hAnsi="仿宋"/>
                <w:szCs w:val="21"/>
              </w:rPr>
            </w:pPr>
          </w:p>
        </w:tc>
        <w:tc>
          <w:tcPr>
            <w:tcW w:w="1591" w:type="dxa"/>
            <w:vAlign w:val="center"/>
          </w:tcPr>
          <w:p w:rsidR="00EF74D2" w:rsidRPr="00043A38" w:rsidRDefault="00EF74D2" w:rsidP="00462103">
            <w:pPr>
              <w:rPr>
                <w:rFonts w:ascii="仿宋" w:eastAsia="仿宋" w:hAnsi="仿宋"/>
                <w:szCs w:val="21"/>
              </w:rPr>
            </w:pPr>
          </w:p>
        </w:tc>
        <w:tc>
          <w:tcPr>
            <w:tcW w:w="2095" w:type="dxa"/>
            <w:vAlign w:val="center"/>
          </w:tcPr>
          <w:p w:rsidR="00EF74D2" w:rsidRPr="00043A38" w:rsidRDefault="00EF74D2" w:rsidP="002A48CA">
            <w:pPr>
              <w:spacing w:line="276" w:lineRule="auto"/>
              <w:jc w:val="center"/>
              <w:rPr>
                <w:rFonts w:ascii="仿宋" w:eastAsia="仿宋" w:hAnsi="仿宋" w:cs="仿宋"/>
                <w:szCs w:val="21"/>
              </w:rPr>
            </w:pPr>
          </w:p>
        </w:tc>
        <w:tc>
          <w:tcPr>
            <w:tcW w:w="708" w:type="dxa"/>
            <w:vAlign w:val="center"/>
          </w:tcPr>
          <w:p w:rsidR="00EF74D2" w:rsidRPr="00043A38" w:rsidRDefault="00EF74D2" w:rsidP="002A48CA">
            <w:pPr>
              <w:spacing w:line="276" w:lineRule="auto"/>
              <w:jc w:val="center"/>
              <w:rPr>
                <w:rFonts w:ascii="仿宋" w:eastAsia="仿宋" w:hAnsi="仿宋" w:cs="仿宋"/>
                <w:szCs w:val="21"/>
              </w:rPr>
            </w:pPr>
          </w:p>
        </w:tc>
        <w:tc>
          <w:tcPr>
            <w:tcW w:w="1134" w:type="dxa"/>
            <w:vAlign w:val="center"/>
          </w:tcPr>
          <w:p w:rsidR="00EF74D2" w:rsidRPr="00043A38" w:rsidRDefault="00EF74D2" w:rsidP="002A48CA">
            <w:pPr>
              <w:spacing w:line="276" w:lineRule="auto"/>
              <w:jc w:val="center"/>
              <w:rPr>
                <w:rFonts w:ascii="仿宋" w:eastAsia="仿宋" w:hAnsi="仿宋" w:cs="仿宋"/>
                <w:szCs w:val="21"/>
              </w:rPr>
            </w:pPr>
          </w:p>
        </w:tc>
        <w:tc>
          <w:tcPr>
            <w:tcW w:w="1276" w:type="dxa"/>
          </w:tcPr>
          <w:p w:rsidR="00EF74D2" w:rsidRPr="00043A38" w:rsidRDefault="00EF74D2" w:rsidP="002A48CA">
            <w:pPr>
              <w:spacing w:line="276" w:lineRule="auto"/>
              <w:jc w:val="center"/>
              <w:rPr>
                <w:rFonts w:ascii="仿宋" w:eastAsia="仿宋" w:hAnsi="仿宋" w:cs="仿宋"/>
                <w:szCs w:val="21"/>
              </w:rPr>
            </w:pPr>
          </w:p>
        </w:tc>
      </w:tr>
      <w:tr w:rsidR="00EF74D2" w:rsidRPr="00043A38" w:rsidTr="003122C0">
        <w:trPr>
          <w:trHeight w:val="439"/>
        </w:trPr>
        <w:tc>
          <w:tcPr>
            <w:tcW w:w="738" w:type="dxa"/>
            <w:vAlign w:val="center"/>
          </w:tcPr>
          <w:p w:rsidR="00EF74D2" w:rsidRDefault="00EF74D2" w:rsidP="002A48CA">
            <w:pPr>
              <w:widowControl/>
              <w:spacing w:line="276" w:lineRule="auto"/>
              <w:jc w:val="center"/>
              <w:textAlignment w:val="bottom"/>
              <w:rPr>
                <w:rFonts w:ascii="仿宋" w:eastAsia="仿宋" w:hAnsi="仿宋" w:cs="仿宋"/>
                <w:szCs w:val="21"/>
              </w:rPr>
            </w:pPr>
            <w:r>
              <w:rPr>
                <w:rFonts w:ascii="仿宋" w:eastAsia="仿宋" w:hAnsi="仿宋" w:cs="仿宋"/>
                <w:szCs w:val="21"/>
              </w:rPr>
              <w:t>…</w:t>
            </w:r>
          </w:p>
        </w:tc>
        <w:tc>
          <w:tcPr>
            <w:tcW w:w="1465" w:type="dxa"/>
            <w:vAlign w:val="center"/>
          </w:tcPr>
          <w:p w:rsidR="00EF74D2" w:rsidRPr="00043A38" w:rsidRDefault="00EF74D2" w:rsidP="0086645A">
            <w:pPr>
              <w:rPr>
                <w:rFonts w:ascii="仿宋" w:eastAsia="仿宋" w:hAnsi="仿宋"/>
                <w:szCs w:val="21"/>
              </w:rPr>
            </w:pPr>
          </w:p>
        </w:tc>
        <w:tc>
          <w:tcPr>
            <w:tcW w:w="1591" w:type="dxa"/>
            <w:vAlign w:val="center"/>
          </w:tcPr>
          <w:p w:rsidR="00EF74D2" w:rsidRPr="00043A38" w:rsidRDefault="00EF74D2" w:rsidP="00462103">
            <w:pPr>
              <w:rPr>
                <w:rFonts w:ascii="仿宋" w:eastAsia="仿宋" w:hAnsi="仿宋"/>
                <w:szCs w:val="21"/>
              </w:rPr>
            </w:pPr>
          </w:p>
        </w:tc>
        <w:tc>
          <w:tcPr>
            <w:tcW w:w="2095" w:type="dxa"/>
            <w:vAlign w:val="center"/>
          </w:tcPr>
          <w:p w:rsidR="00EF74D2" w:rsidRPr="00043A38" w:rsidRDefault="00EF74D2" w:rsidP="002A48CA">
            <w:pPr>
              <w:spacing w:line="276" w:lineRule="auto"/>
              <w:jc w:val="center"/>
              <w:rPr>
                <w:rFonts w:ascii="仿宋" w:eastAsia="仿宋" w:hAnsi="仿宋" w:cs="仿宋"/>
                <w:szCs w:val="21"/>
              </w:rPr>
            </w:pPr>
          </w:p>
        </w:tc>
        <w:tc>
          <w:tcPr>
            <w:tcW w:w="708" w:type="dxa"/>
            <w:vAlign w:val="center"/>
          </w:tcPr>
          <w:p w:rsidR="00EF74D2" w:rsidRPr="00043A38" w:rsidRDefault="00EF74D2" w:rsidP="002A48CA">
            <w:pPr>
              <w:spacing w:line="276" w:lineRule="auto"/>
              <w:jc w:val="center"/>
              <w:rPr>
                <w:rFonts w:ascii="仿宋" w:eastAsia="仿宋" w:hAnsi="仿宋" w:cs="仿宋"/>
                <w:szCs w:val="21"/>
              </w:rPr>
            </w:pPr>
          </w:p>
        </w:tc>
        <w:tc>
          <w:tcPr>
            <w:tcW w:w="1134" w:type="dxa"/>
            <w:vAlign w:val="center"/>
          </w:tcPr>
          <w:p w:rsidR="00EF74D2" w:rsidRPr="00043A38" w:rsidRDefault="00EF74D2" w:rsidP="002A48CA">
            <w:pPr>
              <w:spacing w:line="276" w:lineRule="auto"/>
              <w:jc w:val="center"/>
              <w:rPr>
                <w:rFonts w:ascii="仿宋" w:eastAsia="仿宋" w:hAnsi="仿宋" w:cs="仿宋"/>
                <w:szCs w:val="21"/>
              </w:rPr>
            </w:pPr>
          </w:p>
        </w:tc>
        <w:tc>
          <w:tcPr>
            <w:tcW w:w="1276" w:type="dxa"/>
          </w:tcPr>
          <w:p w:rsidR="00EF74D2" w:rsidRPr="00043A38" w:rsidRDefault="00EF74D2" w:rsidP="002A48CA">
            <w:pPr>
              <w:spacing w:line="276" w:lineRule="auto"/>
              <w:jc w:val="center"/>
              <w:rPr>
                <w:rFonts w:ascii="仿宋" w:eastAsia="仿宋" w:hAnsi="仿宋" w:cs="仿宋"/>
                <w:szCs w:val="21"/>
              </w:rPr>
            </w:pPr>
          </w:p>
        </w:tc>
      </w:tr>
    </w:tbl>
    <w:p w:rsidR="00D30FC4" w:rsidRPr="00CD7783" w:rsidRDefault="003A7DF6" w:rsidP="00CD7783">
      <w:pPr>
        <w:adjustRightInd w:val="0"/>
        <w:snapToGrid w:val="0"/>
        <w:spacing w:line="360" w:lineRule="auto"/>
        <w:rPr>
          <w:rFonts w:ascii="仿宋" w:eastAsia="仿宋" w:hAnsi="仿宋" w:cs="仿宋"/>
          <w:sz w:val="24"/>
        </w:rPr>
      </w:pPr>
      <w:r w:rsidRPr="00CD7783">
        <w:rPr>
          <w:rFonts w:ascii="仿宋" w:eastAsia="仿宋" w:hAnsi="仿宋" w:cs="仿宋" w:hint="eastAsia"/>
          <w:sz w:val="24"/>
        </w:rPr>
        <w:t>注：</w:t>
      </w:r>
    </w:p>
    <w:p w:rsidR="003A7DF6" w:rsidRPr="00CD7783" w:rsidRDefault="003A7DF6" w:rsidP="00CD7783">
      <w:pPr>
        <w:adjustRightInd w:val="0"/>
        <w:snapToGrid w:val="0"/>
        <w:spacing w:line="360" w:lineRule="auto"/>
        <w:ind w:firstLineChars="200" w:firstLine="480"/>
        <w:rPr>
          <w:rFonts w:ascii="仿宋" w:eastAsia="仿宋" w:hAnsi="仿宋" w:cs="仿宋"/>
          <w:sz w:val="24"/>
        </w:rPr>
      </w:pPr>
      <w:r w:rsidRPr="00CD7783">
        <w:rPr>
          <w:rFonts w:ascii="仿宋" w:eastAsia="仿宋" w:hAnsi="仿宋" w:cs="仿宋" w:hint="eastAsia"/>
          <w:sz w:val="24"/>
        </w:rPr>
        <w:t>1、</w:t>
      </w:r>
      <w:r w:rsidR="00D33422" w:rsidRPr="00CD7783">
        <w:rPr>
          <w:rFonts w:ascii="仿宋" w:eastAsia="仿宋" w:hAnsi="仿宋" w:cs="仿宋" w:hint="eastAsia"/>
          <w:color w:val="000000" w:themeColor="text1"/>
          <w:sz w:val="24"/>
        </w:rPr>
        <w:t>响应供应商</w:t>
      </w:r>
      <w:r w:rsidRPr="00CD7783">
        <w:rPr>
          <w:rFonts w:ascii="仿宋" w:eastAsia="仿宋" w:hAnsi="仿宋" w:cs="仿宋" w:hint="eastAsia"/>
          <w:sz w:val="24"/>
        </w:rPr>
        <w:t>必须对应采购文件中的技术</w:t>
      </w:r>
      <w:r w:rsidR="003122C0">
        <w:rPr>
          <w:rFonts w:ascii="仿宋" w:eastAsia="仿宋" w:hAnsi="仿宋" w:cs="仿宋" w:hint="eastAsia"/>
          <w:sz w:val="24"/>
        </w:rPr>
        <w:t>/服务</w:t>
      </w:r>
      <w:r w:rsidRPr="00CD7783">
        <w:rPr>
          <w:rFonts w:ascii="仿宋" w:eastAsia="仿宋" w:hAnsi="仿宋" w:cs="仿宋" w:hint="eastAsia"/>
          <w:sz w:val="24"/>
        </w:rPr>
        <w:t>参数的“★”项内容逐条响应。</w:t>
      </w:r>
      <w:r w:rsidRPr="00CD7783">
        <w:rPr>
          <w:rFonts w:ascii="仿宋" w:eastAsia="仿宋" w:hAnsi="仿宋" w:cs="仿宋" w:hint="eastAsia"/>
          <w:b/>
          <w:bCs/>
          <w:sz w:val="24"/>
        </w:rPr>
        <w:t>如有缺漏，缺漏项视同不符合采购要求。</w:t>
      </w:r>
      <w:r w:rsidRPr="00CD7783">
        <w:rPr>
          <w:rFonts w:ascii="仿宋" w:eastAsia="仿宋" w:hAnsi="仿宋" w:cs="仿宋" w:hint="eastAsia"/>
          <w:sz w:val="24"/>
        </w:rPr>
        <w:t>“★”项为不可负偏离（劣于）</w:t>
      </w:r>
      <w:r w:rsidR="00B005D7" w:rsidRPr="00CD7783">
        <w:rPr>
          <w:rFonts w:ascii="仿宋" w:eastAsia="仿宋" w:hAnsi="仿宋" w:cs="仿宋" w:hint="eastAsia"/>
          <w:color w:val="000000"/>
          <w:sz w:val="24"/>
        </w:rPr>
        <w:t>，任何一项负偏离该响应无效</w:t>
      </w:r>
      <w:r w:rsidRPr="00CD7783">
        <w:rPr>
          <w:rFonts w:ascii="仿宋" w:eastAsia="仿宋" w:hAnsi="仿宋" w:cs="仿宋" w:hint="eastAsia"/>
          <w:sz w:val="24"/>
        </w:rPr>
        <w:t>。</w:t>
      </w:r>
      <w:r w:rsidR="00D33422" w:rsidRPr="00CD7783">
        <w:rPr>
          <w:rFonts w:ascii="仿宋" w:eastAsia="仿宋" w:hAnsi="仿宋" w:cs="仿宋" w:hint="eastAsia"/>
          <w:color w:val="000000" w:themeColor="text1"/>
          <w:sz w:val="24"/>
        </w:rPr>
        <w:t>响应供应商</w:t>
      </w:r>
      <w:r w:rsidRPr="00CD7783">
        <w:rPr>
          <w:rFonts w:ascii="仿宋" w:eastAsia="仿宋" w:hAnsi="仿宋" w:cs="仿宋" w:hint="eastAsia"/>
          <w:sz w:val="24"/>
          <w:lang w:val="en-GB"/>
        </w:rPr>
        <w:t>请在“是否响应”栏内填“是”或“否”（空白视为“否”），并对照偏离情况请在“偏离说明”栏内扼要说明偏离情况。</w:t>
      </w:r>
      <w:r w:rsidRPr="00CD7783">
        <w:rPr>
          <w:rFonts w:ascii="仿宋" w:eastAsia="仿宋" w:hAnsi="仿宋" w:cs="仿宋" w:hint="eastAsia"/>
          <w:sz w:val="24"/>
        </w:rPr>
        <w:t>采购技术</w:t>
      </w:r>
      <w:r w:rsidR="003122C0">
        <w:rPr>
          <w:rFonts w:ascii="仿宋" w:eastAsia="仿宋" w:hAnsi="仿宋" w:cs="仿宋" w:hint="eastAsia"/>
          <w:sz w:val="24"/>
        </w:rPr>
        <w:t>/服务</w:t>
      </w:r>
      <w:r w:rsidRPr="00CD7783">
        <w:rPr>
          <w:rFonts w:ascii="仿宋" w:eastAsia="仿宋" w:hAnsi="仿宋" w:cs="仿宋" w:hint="eastAsia"/>
          <w:sz w:val="24"/>
        </w:rPr>
        <w:t>参数</w:t>
      </w:r>
      <w:r w:rsidR="003C16B3" w:rsidRPr="00CD7783">
        <w:rPr>
          <w:rFonts w:ascii="仿宋" w:eastAsia="仿宋" w:hAnsi="仿宋" w:cs="仿宋" w:hint="eastAsia"/>
          <w:sz w:val="24"/>
        </w:rPr>
        <w:t>要求必须按照采购文件的，不得作任何更改。</w:t>
      </w:r>
    </w:p>
    <w:p w:rsidR="003C16B3" w:rsidRPr="00CD7783" w:rsidRDefault="003C16B3" w:rsidP="00CD7783">
      <w:pPr>
        <w:adjustRightInd w:val="0"/>
        <w:snapToGrid w:val="0"/>
        <w:spacing w:line="360" w:lineRule="auto"/>
        <w:ind w:firstLineChars="200" w:firstLine="480"/>
        <w:rPr>
          <w:rFonts w:ascii="仿宋" w:eastAsia="仿宋" w:hAnsi="仿宋" w:cs="仿宋"/>
          <w:sz w:val="24"/>
        </w:rPr>
      </w:pPr>
      <w:r w:rsidRPr="00CD7783">
        <w:rPr>
          <w:rFonts w:ascii="仿宋" w:eastAsia="仿宋" w:hAnsi="仿宋" w:cs="仿宋" w:hint="eastAsia"/>
          <w:sz w:val="24"/>
        </w:rPr>
        <w:t>2.若比选文件中没有做出实质性要求，则填“无”</w:t>
      </w:r>
    </w:p>
    <w:p w:rsidR="00D30FC4" w:rsidRPr="00CD7783" w:rsidRDefault="00D30FC4" w:rsidP="00043A38">
      <w:pPr>
        <w:adjustRightInd w:val="0"/>
        <w:snapToGrid w:val="0"/>
        <w:spacing w:line="360" w:lineRule="auto"/>
        <w:rPr>
          <w:rFonts w:ascii="仿宋" w:eastAsia="仿宋" w:hAnsi="仿宋" w:cs="仿宋"/>
          <w:sz w:val="24"/>
        </w:rPr>
      </w:pPr>
    </w:p>
    <w:p w:rsidR="00D30FC4" w:rsidRPr="00CD7783" w:rsidRDefault="00D30FC4" w:rsidP="00CD7783">
      <w:pPr>
        <w:adjustRightInd w:val="0"/>
        <w:snapToGrid w:val="0"/>
        <w:spacing w:line="360" w:lineRule="auto"/>
        <w:rPr>
          <w:rFonts w:ascii="仿宋" w:eastAsia="仿宋" w:hAnsi="仿宋" w:cs="仿宋"/>
          <w:color w:val="000000" w:themeColor="text1"/>
          <w:sz w:val="24"/>
        </w:rPr>
      </w:pPr>
      <w:r w:rsidRPr="00CD7783">
        <w:rPr>
          <w:rFonts w:ascii="仿宋" w:eastAsia="仿宋" w:hAnsi="仿宋" w:cs="仿宋" w:hint="eastAsia"/>
          <w:color w:val="000000" w:themeColor="text1"/>
          <w:sz w:val="24"/>
        </w:rPr>
        <w:t>响应供应</w:t>
      </w:r>
      <w:proofErr w:type="gramStart"/>
      <w:r w:rsidRPr="00CD7783">
        <w:rPr>
          <w:rFonts w:ascii="仿宋" w:eastAsia="仿宋" w:hAnsi="仿宋" w:cs="仿宋" w:hint="eastAsia"/>
          <w:color w:val="000000" w:themeColor="text1"/>
          <w:sz w:val="24"/>
        </w:rPr>
        <w:t>商法定</w:t>
      </w:r>
      <w:proofErr w:type="gramEnd"/>
      <w:r w:rsidRPr="00CD7783">
        <w:rPr>
          <w:rFonts w:ascii="仿宋" w:eastAsia="仿宋" w:hAnsi="仿宋" w:cs="仿宋" w:hint="eastAsia"/>
          <w:color w:val="000000" w:themeColor="text1"/>
          <w:sz w:val="24"/>
        </w:rPr>
        <w:t>代表人（或代理人）签字：</w:t>
      </w:r>
      <w:r w:rsidRPr="00CD7783">
        <w:rPr>
          <w:rFonts w:ascii="仿宋" w:eastAsia="仿宋" w:hAnsi="仿宋" w:cs="仿宋" w:hint="eastAsia"/>
          <w:color w:val="000000" w:themeColor="text1"/>
          <w:sz w:val="24"/>
          <w:u w:val="single"/>
        </w:rPr>
        <w:t xml:space="preserve">                   </w:t>
      </w:r>
    </w:p>
    <w:p w:rsidR="00D30FC4" w:rsidRPr="00CD7783" w:rsidRDefault="00D30FC4" w:rsidP="00CD7783">
      <w:pPr>
        <w:adjustRightInd w:val="0"/>
        <w:snapToGrid w:val="0"/>
        <w:spacing w:line="360" w:lineRule="auto"/>
        <w:rPr>
          <w:rFonts w:ascii="仿宋" w:eastAsia="仿宋" w:hAnsi="仿宋" w:cs="仿宋"/>
          <w:color w:val="000000" w:themeColor="text1"/>
          <w:sz w:val="24"/>
          <w:u w:val="single"/>
        </w:rPr>
      </w:pPr>
      <w:r w:rsidRPr="00CD7783">
        <w:rPr>
          <w:rFonts w:ascii="仿宋" w:eastAsia="仿宋" w:hAnsi="仿宋" w:cs="仿宋" w:hint="eastAsia"/>
          <w:color w:val="000000" w:themeColor="text1"/>
          <w:sz w:val="24"/>
        </w:rPr>
        <w:t>响应供应商名称（签章）：</w:t>
      </w:r>
      <w:r w:rsidRPr="00CD7783">
        <w:rPr>
          <w:rFonts w:ascii="仿宋" w:eastAsia="仿宋" w:hAnsi="仿宋" w:cs="仿宋" w:hint="eastAsia"/>
          <w:color w:val="000000" w:themeColor="text1"/>
          <w:sz w:val="24"/>
          <w:u w:val="single"/>
        </w:rPr>
        <w:t xml:space="preserve">                        </w:t>
      </w:r>
    </w:p>
    <w:p w:rsidR="00D30FC4" w:rsidRPr="00CD7783" w:rsidRDefault="00D30FC4" w:rsidP="00CD7783">
      <w:pPr>
        <w:adjustRightInd w:val="0"/>
        <w:snapToGrid w:val="0"/>
        <w:spacing w:line="360" w:lineRule="auto"/>
        <w:rPr>
          <w:rFonts w:ascii="仿宋" w:eastAsia="仿宋" w:hAnsi="仿宋" w:cs="仿宋"/>
          <w:color w:val="000000" w:themeColor="text1"/>
          <w:sz w:val="24"/>
        </w:rPr>
      </w:pPr>
      <w:r w:rsidRPr="00CD7783">
        <w:rPr>
          <w:rFonts w:ascii="仿宋" w:eastAsia="仿宋" w:hAnsi="仿宋" w:cs="仿宋" w:hint="eastAsia"/>
          <w:color w:val="000000" w:themeColor="text1"/>
          <w:sz w:val="24"/>
        </w:rPr>
        <w:t>日期：</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年</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 xml:space="preserve"> 月</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 xml:space="preserve"> 日</w:t>
      </w:r>
    </w:p>
    <w:p w:rsidR="006539A6" w:rsidRDefault="006539A6" w:rsidP="00CD7783">
      <w:pPr>
        <w:adjustRightInd w:val="0"/>
        <w:snapToGrid w:val="0"/>
        <w:spacing w:line="360" w:lineRule="auto"/>
        <w:rPr>
          <w:rFonts w:ascii="仿宋" w:eastAsia="仿宋" w:hAnsi="仿宋" w:cs="仿宋"/>
          <w:b/>
          <w:color w:val="000000" w:themeColor="text1"/>
          <w:sz w:val="24"/>
        </w:rPr>
        <w:sectPr w:rsidR="006539A6" w:rsidSect="00405F3D">
          <w:pgSz w:w="11906" w:h="16838"/>
          <w:pgMar w:top="1701" w:right="1134" w:bottom="1701" w:left="1134" w:header="851" w:footer="992" w:gutter="0"/>
          <w:cols w:space="720"/>
          <w:docGrid w:type="linesAndChars" w:linePitch="312"/>
        </w:sectPr>
      </w:pPr>
    </w:p>
    <w:p w:rsidR="000C093D" w:rsidRPr="00CD7783" w:rsidRDefault="00D30FC4" w:rsidP="00CD7783">
      <w:pPr>
        <w:adjustRightInd w:val="0"/>
        <w:snapToGrid w:val="0"/>
        <w:spacing w:line="360" w:lineRule="auto"/>
        <w:rPr>
          <w:rFonts w:ascii="仿宋" w:eastAsia="仿宋" w:hAnsi="仿宋" w:cs="仿宋"/>
          <w:b/>
          <w:color w:val="000000" w:themeColor="text1"/>
          <w:sz w:val="24"/>
        </w:rPr>
      </w:pPr>
      <w:r w:rsidRPr="00CD7783">
        <w:rPr>
          <w:rFonts w:ascii="仿宋" w:eastAsia="仿宋" w:hAnsi="仿宋" w:cs="仿宋" w:hint="eastAsia"/>
          <w:b/>
          <w:color w:val="000000" w:themeColor="text1"/>
          <w:sz w:val="24"/>
        </w:rPr>
        <w:lastRenderedPageBreak/>
        <w:t>3.2非实质性</w:t>
      </w:r>
      <w:r w:rsidR="000C093D" w:rsidRPr="00CD7783">
        <w:rPr>
          <w:rFonts w:ascii="仿宋" w:eastAsia="仿宋" w:hAnsi="仿宋" w:cs="仿宋" w:hint="eastAsia"/>
          <w:b/>
          <w:color w:val="000000" w:themeColor="text1"/>
          <w:sz w:val="24"/>
        </w:rPr>
        <w:t>技术/</w:t>
      </w:r>
      <w:r w:rsidR="003122C0">
        <w:rPr>
          <w:rFonts w:ascii="仿宋" w:eastAsia="仿宋" w:hAnsi="仿宋" w:cs="仿宋" w:hint="eastAsia"/>
          <w:b/>
          <w:color w:val="000000" w:themeColor="text1"/>
          <w:sz w:val="24"/>
        </w:rPr>
        <w:t>服务</w:t>
      </w:r>
      <w:r w:rsidRPr="00CD7783">
        <w:rPr>
          <w:rFonts w:ascii="仿宋" w:eastAsia="仿宋" w:hAnsi="仿宋" w:cs="仿宋" w:hint="eastAsia"/>
          <w:b/>
          <w:color w:val="000000" w:themeColor="text1"/>
          <w:sz w:val="24"/>
        </w:rPr>
        <w:t>参数条款</w:t>
      </w:r>
      <w:r w:rsidR="000C093D" w:rsidRPr="00CD7783">
        <w:rPr>
          <w:rFonts w:ascii="仿宋" w:eastAsia="仿宋" w:hAnsi="仿宋" w:cs="仿宋" w:hint="eastAsia"/>
          <w:b/>
          <w:color w:val="000000" w:themeColor="text1"/>
          <w:sz w:val="24"/>
        </w:rPr>
        <w:t>响应表</w:t>
      </w:r>
      <w:r w:rsidRPr="00CD7783">
        <w:rPr>
          <w:rFonts w:ascii="仿宋" w:eastAsia="仿宋" w:hAnsi="仿宋" w:cs="仿宋" w:hint="eastAsia"/>
          <w:b/>
          <w:sz w:val="24"/>
        </w:rPr>
        <w:t>（</w:t>
      </w:r>
      <w:r w:rsidRPr="00CD7783">
        <w:rPr>
          <w:rFonts w:ascii="仿宋" w:eastAsia="仿宋" w:hAnsi="仿宋" w:cs="仿宋" w:hint="eastAsia"/>
          <w:bCs/>
          <w:sz w:val="24"/>
        </w:rPr>
        <w:t>包含 标“</w:t>
      </w:r>
      <w:r w:rsidRPr="00CD7783">
        <w:rPr>
          <w:rFonts w:ascii="仿宋" w:eastAsia="仿宋" w:hAnsi="仿宋" w:cs="仿宋" w:hint="eastAsia"/>
          <w:bCs/>
          <w:sz w:val="24"/>
          <w:lang w:val="hr-HR"/>
        </w:rPr>
        <w:t>▲</w:t>
      </w:r>
      <w:r w:rsidRPr="00CD7783">
        <w:rPr>
          <w:rFonts w:ascii="仿宋" w:eastAsia="仿宋" w:hAnsi="仿宋" w:cs="仿宋" w:hint="eastAsia"/>
          <w:bCs/>
          <w:sz w:val="24"/>
        </w:rPr>
        <w:t>”重要参</w:t>
      </w:r>
      <w:r w:rsidRPr="006539A6">
        <w:rPr>
          <w:rFonts w:ascii="仿宋" w:eastAsia="仿宋" w:hAnsi="仿宋" w:cs="仿宋" w:hint="eastAsia"/>
          <w:bCs/>
          <w:sz w:val="24"/>
        </w:rPr>
        <w:t>数</w:t>
      </w:r>
      <w:r w:rsidRPr="006539A6">
        <w:rPr>
          <w:rFonts w:ascii="仿宋" w:eastAsia="仿宋" w:hAnsi="仿宋" w:cs="仿宋" w:hint="eastAsia"/>
          <w:sz w:val="24"/>
        </w:rPr>
        <w:t>和</w:t>
      </w:r>
      <w:r w:rsidRPr="006539A6">
        <w:rPr>
          <w:rFonts w:ascii="仿宋" w:eastAsia="仿宋" w:hAnsi="仿宋" w:cs="仿宋" w:hint="eastAsia"/>
          <w:bCs/>
          <w:sz w:val="24"/>
        </w:rPr>
        <w:t>一般</w:t>
      </w:r>
      <w:r w:rsidRPr="00CD7783">
        <w:rPr>
          <w:rFonts w:ascii="仿宋" w:eastAsia="仿宋" w:hAnsi="仿宋" w:cs="仿宋" w:hint="eastAsia"/>
          <w:bCs/>
          <w:sz w:val="24"/>
        </w:rPr>
        <w:t>参数，标“</w:t>
      </w:r>
      <w:r w:rsidRPr="00CD7783">
        <w:rPr>
          <w:rFonts w:ascii="仿宋" w:eastAsia="仿宋" w:hAnsi="仿宋" w:cs="仿宋" w:hint="eastAsia"/>
          <w:bCs/>
          <w:sz w:val="24"/>
          <w:lang w:val="hr-HR"/>
        </w:rPr>
        <w:t>▲</w:t>
      </w:r>
      <w:r w:rsidRPr="00CD7783">
        <w:rPr>
          <w:rFonts w:ascii="仿宋" w:eastAsia="仿宋" w:hAnsi="仿宋" w:cs="仿宋" w:hint="eastAsia"/>
          <w:bCs/>
          <w:sz w:val="24"/>
        </w:rPr>
        <w:t>”重要参数请对应标记“</w:t>
      </w:r>
      <w:r w:rsidRPr="00CD7783">
        <w:rPr>
          <w:rFonts w:ascii="仿宋" w:eastAsia="仿宋" w:hAnsi="仿宋" w:cs="仿宋" w:hint="eastAsia"/>
          <w:bCs/>
          <w:sz w:val="24"/>
          <w:lang w:val="hr-HR"/>
        </w:rPr>
        <w:t>▲</w:t>
      </w:r>
      <w:r w:rsidRPr="00CD7783">
        <w:rPr>
          <w:rFonts w:ascii="仿宋" w:eastAsia="仿宋" w:hAnsi="仿宋" w:cs="仿宋" w:hint="eastAsia"/>
          <w:bCs/>
          <w:sz w:val="24"/>
        </w:rPr>
        <w:t>”</w:t>
      </w:r>
      <w:r w:rsidRPr="00CD7783">
        <w:rPr>
          <w:rFonts w:ascii="仿宋" w:eastAsia="仿宋" w:hAnsi="仿宋" w:cs="仿宋" w:hint="eastAsia"/>
          <w:b/>
          <w:sz w:val="24"/>
        </w:rPr>
        <w:t>）</w:t>
      </w:r>
    </w:p>
    <w:p w:rsidR="00A23CEB" w:rsidRPr="00CD7783" w:rsidRDefault="00A23CEB" w:rsidP="00CD7783">
      <w:pPr>
        <w:adjustRightInd w:val="0"/>
        <w:snapToGrid w:val="0"/>
        <w:spacing w:line="360" w:lineRule="auto"/>
        <w:jc w:val="center"/>
        <w:rPr>
          <w:rFonts w:ascii="仿宋" w:eastAsia="仿宋" w:hAnsi="仿宋" w:cs="仿宋"/>
          <w:color w:val="000000" w:themeColor="text1"/>
          <w:sz w:val="24"/>
        </w:rPr>
      </w:pPr>
    </w:p>
    <w:tbl>
      <w:tblPr>
        <w:tblW w:w="90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8"/>
        <w:gridCol w:w="1465"/>
        <w:gridCol w:w="1843"/>
        <w:gridCol w:w="1843"/>
        <w:gridCol w:w="708"/>
        <w:gridCol w:w="1134"/>
        <w:gridCol w:w="1276"/>
      </w:tblGrid>
      <w:tr w:rsidR="00D30FC4" w:rsidRPr="00CD7783" w:rsidTr="006539A6">
        <w:trPr>
          <w:trHeight w:val="1203"/>
        </w:trPr>
        <w:tc>
          <w:tcPr>
            <w:tcW w:w="738" w:type="dxa"/>
            <w:vAlign w:val="center"/>
          </w:tcPr>
          <w:p w:rsidR="00D30FC4" w:rsidRPr="00CD7783" w:rsidRDefault="00D30FC4" w:rsidP="002A48CA">
            <w:pPr>
              <w:spacing w:line="276" w:lineRule="auto"/>
              <w:jc w:val="center"/>
              <w:rPr>
                <w:rFonts w:ascii="仿宋" w:eastAsia="仿宋" w:hAnsi="仿宋" w:cs="仿宋"/>
                <w:szCs w:val="21"/>
              </w:rPr>
            </w:pPr>
            <w:r w:rsidRPr="00CD7783">
              <w:rPr>
                <w:rFonts w:ascii="仿宋" w:eastAsia="仿宋" w:hAnsi="仿宋" w:cs="仿宋" w:hint="eastAsia"/>
                <w:szCs w:val="21"/>
              </w:rPr>
              <w:t>序号</w:t>
            </w:r>
          </w:p>
        </w:tc>
        <w:tc>
          <w:tcPr>
            <w:tcW w:w="1465" w:type="dxa"/>
            <w:vAlign w:val="center"/>
          </w:tcPr>
          <w:p w:rsidR="00D30FC4" w:rsidRPr="00CD7783" w:rsidRDefault="00D30FC4" w:rsidP="002A48CA">
            <w:pPr>
              <w:spacing w:line="276" w:lineRule="auto"/>
              <w:jc w:val="center"/>
              <w:rPr>
                <w:rFonts w:ascii="仿宋" w:eastAsia="仿宋" w:hAnsi="仿宋" w:cs="仿宋"/>
                <w:szCs w:val="21"/>
              </w:rPr>
            </w:pPr>
            <w:r w:rsidRPr="00CD7783">
              <w:rPr>
                <w:rFonts w:ascii="仿宋" w:eastAsia="仿宋" w:hAnsi="仿宋" w:cs="仿宋" w:hint="eastAsia"/>
                <w:szCs w:val="21"/>
              </w:rPr>
              <w:t>名称</w:t>
            </w:r>
          </w:p>
        </w:tc>
        <w:tc>
          <w:tcPr>
            <w:tcW w:w="1843" w:type="dxa"/>
            <w:vAlign w:val="center"/>
          </w:tcPr>
          <w:p w:rsidR="00D30FC4" w:rsidRPr="00CD7783" w:rsidRDefault="00D30FC4" w:rsidP="002A48CA">
            <w:pPr>
              <w:spacing w:line="276" w:lineRule="auto"/>
              <w:jc w:val="center"/>
              <w:rPr>
                <w:rFonts w:ascii="仿宋" w:eastAsia="仿宋" w:hAnsi="仿宋" w:cs="仿宋"/>
                <w:szCs w:val="21"/>
              </w:rPr>
            </w:pPr>
            <w:r w:rsidRPr="00CD7783">
              <w:rPr>
                <w:rFonts w:ascii="仿宋" w:eastAsia="仿宋" w:hAnsi="仿宋" w:cs="仿宋" w:hint="eastAsia"/>
                <w:szCs w:val="21"/>
              </w:rPr>
              <w:t>技术</w:t>
            </w:r>
            <w:r w:rsidR="003122C0">
              <w:rPr>
                <w:rFonts w:ascii="仿宋" w:eastAsia="仿宋" w:hAnsi="仿宋" w:cs="仿宋" w:hint="eastAsia"/>
                <w:szCs w:val="21"/>
              </w:rPr>
              <w:t>/服务</w:t>
            </w:r>
            <w:r w:rsidRPr="00CD7783">
              <w:rPr>
                <w:rFonts w:ascii="仿宋" w:eastAsia="仿宋" w:hAnsi="仿宋" w:cs="仿宋" w:hint="eastAsia"/>
                <w:szCs w:val="21"/>
              </w:rPr>
              <w:t>参数要求</w:t>
            </w:r>
          </w:p>
        </w:tc>
        <w:tc>
          <w:tcPr>
            <w:tcW w:w="1843" w:type="dxa"/>
            <w:vAlign w:val="center"/>
          </w:tcPr>
          <w:p w:rsidR="00D30FC4" w:rsidRPr="00CD7783" w:rsidRDefault="00D30FC4" w:rsidP="003122C0">
            <w:pPr>
              <w:spacing w:line="276" w:lineRule="auto"/>
              <w:jc w:val="center"/>
              <w:rPr>
                <w:rFonts w:ascii="仿宋" w:eastAsia="仿宋" w:hAnsi="仿宋" w:cs="仿宋"/>
                <w:szCs w:val="21"/>
              </w:rPr>
            </w:pPr>
            <w:r w:rsidRPr="00CD7783">
              <w:rPr>
                <w:rFonts w:ascii="仿宋" w:eastAsia="仿宋" w:hAnsi="仿宋" w:cs="仿宋" w:hint="eastAsia"/>
                <w:szCs w:val="21"/>
              </w:rPr>
              <w:t>响应技术</w:t>
            </w:r>
            <w:r w:rsidR="003122C0">
              <w:rPr>
                <w:rFonts w:ascii="仿宋" w:eastAsia="仿宋" w:hAnsi="仿宋" w:cs="仿宋" w:hint="eastAsia"/>
                <w:szCs w:val="21"/>
              </w:rPr>
              <w:t>/服务</w:t>
            </w:r>
            <w:r w:rsidRPr="00CD7783">
              <w:rPr>
                <w:rFonts w:ascii="仿宋" w:eastAsia="仿宋" w:hAnsi="仿宋" w:cs="仿宋" w:hint="eastAsia"/>
                <w:szCs w:val="21"/>
              </w:rPr>
              <w:t>参数（填写响应具体参数）</w:t>
            </w:r>
          </w:p>
        </w:tc>
        <w:tc>
          <w:tcPr>
            <w:tcW w:w="708" w:type="dxa"/>
            <w:vAlign w:val="center"/>
          </w:tcPr>
          <w:p w:rsidR="00D30FC4" w:rsidRPr="00CD7783" w:rsidRDefault="00D30FC4" w:rsidP="002A48CA">
            <w:pPr>
              <w:spacing w:line="276" w:lineRule="auto"/>
              <w:jc w:val="center"/>
              <w:rPr>
                <w:rFonts w:ascii="仿宋" w:eastAsia="仿宋" w:hAnsi="仿宋" w:cs="仿宋"/>
                <w:szCs w:val="21"/>
              </w:rPr>
            </w:pPr>
            <w:r w:rsidRPr="00CD7783">
              <w:rPr>
                <w:rFonts w:ascii="仿宋" w:eastAsia="仿宋" w:hAnsi="仿宋" w:cs="仿宋" w:hint="eastAsia"/>
                <w:szCs w:val="21"/>
              </w:rPr>
              <w:t>是否响应</w:t>
            </w:r>
          </w:p>
        </w:tc>
        <w:tc>
          <w:tcPr>
            <w:tcW w:w="1134" w:type="dxa"/>
            <w:vAlign w:val="center"/>
          </w:tcPr>
          <w:p w:rsidR="00D30FC4" w:rsidRPr="00CD7783" w:rsidRDefault="00D30FC4" w:rsidP="002A48CA">
            <w:pPr>
              <w:spacing w:line="276" w:lineRule="auto"/>
              <w:jc w:val="center"/>
              <w:rPr>
                <w:rFonts w:ascii="仿宋" w:eastAsia="仿宋" w:hAnsi="仿宋" w:cs="仿宋"/>
                <w:szCs w:val="21"/>
              </w:rPr>
            </w:pPr>
            <w:r w:rsidRPr="00CD7783">
              <w:rPr>
                <w:rFonts w:ascii="仿宋" w:eastAsia="仿宋" w:hAnsi="仿宋" w:cs="仿宋" w:hint="eastAsia"/>
                <w:szCs w:val="21"/>
              </w:rPr>
              <w:t>偏离情况</w:t>
            </w:r>
          </w:p>
          <w:p w:rsidR="00D30FC4" w:rsidRPr="00CD7783" w:rsidRDefault="00D30FC4" w:rsidP="002A48CA">
            <w:pPr>
              <w:spacing w:line="276" w:lineRule="auto"/>
              <w:jc w:val="center"/>
              <w:rPr>
                <w:rFonts w:ascii="仿宋" w:eastAsia="仿宋" w:hAnsi="仿宋" w:cs="仿宋"/>
                <w:szCs w:val="21"/>
              </w:rPr>
            </w:pPr>
            <w:r w:rsidRPr="00CD7783">
              <w:rPr>
                <w:rFonts w:ascii="仿宋" w:eastAsia="仿宋" w:hAnsi="仿宋" w:cs="仿宋" w:hint="eastAsia"/>
                <w:szCs w:val="21"/>
              </w:rPr>
              <w:t>（正/负/无）及偏离说明</w:t>
            </w:r>
          </w:p>
        </w:tc>
        <w:tc>
          <w:tcPr>
            <w:tcW w:w="1276" w:type="dxa"/>
            <w:vAlign w:val="center"/>
          </w:tcPr>
          <w:p w:rsidR="00D30FC4" w:rsidRPr="00CD7783" w:rsidRDefault="00D30FC4" w:rsidP="002A48CA">
            <w:pPr>
              <w:spacing w:line="276" w:lineRule="auto"/>
              <w:jc w:val="center"/>
              <w:rPr>
                <w:rFonts w:ascii="仿宋" w:eastAsia="仿宋" w:hAnsi="仿宋" w:cs="仿宋"/>
                <w:szCs w:val="21"/>
              </w:rPr>
            </w:pPr>
            <w:r w:rsidRPr="00CD7783">
              <w:rPr>
                <w:rFonts w:ascii="仿宋" w:eastAsia="仿宋" w:hAnsi="仿宋" w:cs="仿宋" w:hint="eastAsia"/>
                <w:szCs w:val="21"/>
              </w:rPr>
              <w:t>证明资料所在页码位置（如有）</w:t>
            </w:r>
          </w:p>
        </w:tc>
      </w:tr>
      <w:tr w:rsidR="00D30FC4" w:rsidRPr="00CD7783" w:rsidTr="006539A6">
        <w:trPr>
          <w:trHeight w:val="439"/>
        </w:trPr>
        <w:tc>
          <w:tcPr>
            <w:tcW w:w="738" w:type="dxa"/>
            <w:vAlign w:val="center"/>
          </w:tcPr>
          <w:p w:rsidR="00D30FC4" w:rsidRPr="00CD7783" w:rsidRDefault="00D30FC4" w:rsidP="002A48CA">
            <w:pPr>
              <w:widowControl/>
              <w:spacing w:line="276" w:lineRule="auto"/>
              <w:jc w:val="center"/>
              <w:textAlignment w:val="bottom"/>
              <w:rPr>
                <w:rFonts w:ascii="仿宋" w:eastAsia="仿宋" w:hAnsi="仿宋" w:cs="仿宋"/>
                <w:sz w:val="24"/>
              </w:rPr>
            </w:pPr>
            <w:r w:rsidRPr="00CD7783">
              <w:rPr>
                <w:rFonts w:ascii="仿宋" w:eastAsia="仿宋" w:hAnsi="仿宋" w:cs="仿宋" w:hint="eastAsia"/>
                <w:sz w:val="24"/>
              </w:rPr>
              <w:t>1</w:t>
            </w:r>
          </w:p>
        </w:tc>
        <w:tc>
          <w:tcPr>
            <w:tcW w:w="1465" w:type="dxa"/>
            <w:vAlign w:val="center"/>
          </w:tcPr>
          <w:p w:rsidR="00D30FC4" w:rsidRPr="00CD7783" w:rsidRDefault="00D30FC4" w:rsidP="002A48CA">
            <w:pPr>
              <w:spacing w:line="276" w:lineRule="auto"/>
              <w:jc w:val="center"/>
              <w:rPr>
                <w:rFonts w:ascii="仿宋" w:eastAsia="仿宋" w:hAnsi="仿宋" w:cs="仿宋"/>
              </w:rPr>
            </w:pPr>
          </w:p>
        </w:tc>
        <w:tc>
          <w:tcPr>
            <w:tcW w:w="1843" w:type="dxa"/>
            <w:vAlign w:val="center"/>
          </w:tcPr>
          <w:p w:rsidR="00D30FC4" w:rsidRPr="00CD7783" w:rsidRDefault="00D30FC4" w:rsidP="002A48CA">
            <w:pPr>
              <w:spacing w:line="276" w:lineRule="auto"/>
              <w:jc w:val="center"/>
              <w:rPr>
                <w:rFonts w:ascii="仿宋" w:eastAsia="仿宋" w:hAnsi="仿宋" w:cs="仿宋"/>
                <w:sz w:val="24"/>
              </w:rPr>
            </w:pPr>
          </w:p>
        </w:tc>
        <w:tc>
          <w:tcPr>
            <w:tcW w:w="1843" w:type="dxa"/>
            <w:vAlign w:val="center"/>
          </w:tcPr>
          <w:p w:rsidR="00D30FC4" w:rsidRPr="00CD7783" w:rsidRDefault="00D30FC4" w:rsidP="002A48CA">
            <w:pPr>
              <w:spacing w:line="276" w:lineRule="auto"/>
              <w:jc w:val="center"/>
              <w:rPr>
                <w:rFonts w:ascii="仿宋" w:eastAsia="仿宋" w:hAnsi="仿宋" w:cs="仿宋"/>
                <w:sz w:val="24"/>
              </w:rPr>
            </w:pPr>
          </w:p>
        </w:tc>
        <w:tc>
          <w:tcPr>
            <w:tcW w:w="708" w:type="dxa"/>
            <w:vAlign w:val="center"/>
          </w:tcPr>
          <w:p w:rsidR="00D30FC4" w:rsidRPr="00CD7783" w:rsidRDefault="00D30FC4" w:rsidP="002A48CA">
            <w:pPr>
              <w:spacing w:line="276" w:lineRule="auto"/>
              <w:jc w:val="center"/>
              <w:rPr>
                <w:rFonts w:ascii="仿宋" w:eastAsia="仿宋" w:hAnsi="仿宋" w:cs="仿宋"/>
                <w:sz w:val="24"/>
              </w:rPr>
            </w:pPr>
          </w:p>
        </w:tc>
        <w:tc>
          <w:tcPr>
            <w:tcW w:w="1134" w:type="dxa"/>
            <w:vAlign w:val="center"/>
          </w:tcPr>
          <w:p w:rsidR="00D30FC4" w:rsidRPr="00CD7783" w:rsidRDefault="00D30FC4" w:rsidP="002A48CA">
            <w:pPr>
              <w:spacing w:line="276" w:lineRule="auto"/>
              <w:jc w:val="center"/>
              <w:rPr>
                <w:rFonts w:ascii="仿宋" w:eastAsia="仿宋" w:hAnsi="仿宋" w:cs="仿宋"/>
                <w:sz w:val="24"/>
              </w:rPr>
            </w:pPr>
          </w:p>
        </w:tc>
        <w:tc>
          <w:tcPr>
            <w:tcW w:w="1276" w:type="dxa"/>
          </w:tcPr>
          <w:p w:rsidR="00D30FC4" w:rsidRPr="00CD7783" w:rsidRDefault="00D30FC4" w:rsidP="002A48CA">
            <w:pPr>
              <w:spacing w:line="276" w:lineRule="auto"/>
              <w:jc w:val="center"/>
              <w:rPr>
                <w:rFonts w:ascii="仿宋" w:eastAsia="仿宋" w:hAnsi="仿宋" w:cs="仿宋"/>
                <w:sz w:val="24"/>
              </w:rPr>
            </w:pPr>
          </w:p>
        </w:tc>
      </w:tr>
      <w:tr w:rsidR="00D30FC4" w:rsidRPr="00CD7783" w:rsidTr="006539A6">
        <w:trPr>
          <w:trHeight w:val="439"/>
        </w:trPr>
        <w:tc>
          <w:tcPr>
            <w:tcW w:w="738" w:type="dxa"/>
            <w:vAlign w:val="center"/>
          </w:tcPr>
          <w:p w:rsidR="00D30FC4" w:rsidRPr="00CD7783" w:rsidRDefault="00D30FC4" w:rsidP="002A48CA">
            <w:pPr>
              <w:widowControl/>
              <w:spacing w:line="276" w:lineRule="auto"/>
              <w:jc w:val="center"/>
              <w:textAlignment w:val="bottom"/>
              <w:rPr>
                <w:rFonts w:ascii="仿宋" w:eastAsia="仿宋" w:hAnsi="仿宋" w:cs="仿宋"/>
                <w:sz w:val="24"/>
              </w:rPr>
            </w:pPr>
            <w:r w:rsidRPr="00CD7783">
              <w:rPr>
                <w:rFonts w:ascii="仿宋" w:eastAsia="仿宋" w:hAnsi="仿宋" w:cs="仿宋" w:hint="eastAsia"/>
                <w:sz w:val="24"/>
              </w:rPr>
              <w:t>2</w:t>
            </w:r>
          </w:p>
        </w:tc>
        <w:tc>
          <w:tcPr>
            <w:tcW w:w="1465" w:type="dxa"/>
            <w:vAlign w:val="center"/>
          </w:tcPr>
          <w:p w:rsidR="00D30FC4" w:rsidRPr="00CD7783" w:rsidRDefault="00D30FC4" w:rsidP="002A48CA">
            <w:pPr>
              <w:spacing w:line="276" w:lineRule="auto"/>
              <w:jc w:val="center"/>
              <w:rPr>
                <w:rFonts w:ascii="仿宋" w:eastAsia="仿宋" w:hAnsi="仿宋" w:cs="仿宋"/>
              </w:rPr>
            </w:pPr>
          </w:p>
        </w:tc>
        <w:tc>
          <w:tcPr>
            <w:tcW w:w="1843" w:type="dxa"/>
            <w:vAlign w:val="center"/>
          </w:tcPr>
          <w:p w:rsidR="00D30FC4" w:rsidRPr="00CD7783" w:rsidRDefault="00D30FC4" w:rsidP="002A48CA">
            <w:pPr>
              <w:spacing w:line="276" w:lineRule="auto"/>
              <w:jc w:val="center"/>
              <w:rPr>
                <w:rFonts w:ascii="仿宋" w:eastAsia="仿宋" w:hAnsi="仿宋" w:cs="仿宋"/>
                <w:sz w:val="24"/>
              </w:rPr>
            </w:pPr>
          </w:p>
        </w:tc>
        <w:tc>
          <w:tcPr>
            <w:tcW w:w="1843" w:type="dxa"/>
            <w:vAlign w:val="center"/>
          </w:tcPr>
          <w:p w:rsidR="00D30FC4" w:rsidRPr="00CD7783" w:rsidRDefault="00D30FC4" w:rsidP="002A48CA">
            <w:pPr>
              <w:spacing w:line="276" w:lineRule="auto"/>
              <w:jc w:val="center"/>
              <w:rPr>
                <w:rFonts w:ascii="仿宋" w:eastAsia="仿宋" w:hAnsi="仿宋" w:cs="仿宋"/>
                <w:sz w:val="24"/>
              </w:rPr>
            </w:pPr>
          </w:p>
        </w:tc>
        <w:tc>
          <w:tcPr>
            <w:tcW w:w="708" w:type="dxa"/>
            <w:vAlign w:val="center"/>
          </w:tcPr>
          <w:p w:rsidR="00D30FC4" w:rsidRPr="00CD7783" w:rsidRDefault="00D30FC4" w:rsidP="002A48CA">
            <w:pPr>
              <w:spacing w:line="276" w:lineRule="auto"/>
              <w:jc w:val="center"/>
              <w:rPr>
                <w:rFonts w:ascii="仿宋" w:eastAsia="仿宋" w:hAnsi="仿宋" w:cs="仿宋"/>
                <w:sz w:val="24"/>
              </w:rPr>
            </w:pPr>
          </w:p>
        </w:tc>
        <w:tc>
          <w:tcPr>
            <w:tcW w:w="1134" w:type="dxa"/>
            <w:vAlign w:val="center"/>
          </w:tcPr>
          <w:p w:rsidR="00D30FC4" w:rsidRPr="00CD7783" w:rsidRDefault="00D30FC4" w:rsidP="002A48CA">
            <w:pPr>
              <w:spacing w:line="276" w:lineRule="auto"/>
              <w:jc w:val="center"/>
              <w:rPr>
                <w:rFonts w:ascii="仿宋" w:eastAsia="仿宋" w:hAnsi="仿宋" w:cs="仿宋"/>
                <w:sz w:val="24"/>
              </w:rPr>
            </w:pPr>
          </w:p>
        </w:tc>
        <w:tc>
          <w:tcPr>
            <w:tcW w:w="1276" w:type="dxa"/>
          </w:tcPr>
          <w:p w:rsidR="00D30FC4" w:rsidRPr="00CD7783" w:rsidRDefault="00D30FC4" w:rsidP="002A48CA">
            <w:pPr>
              <w:spacing w:line="276" w:lineRule="auto"/>
              <w:jc w:val="center"/>
              <w:rPr>
                <w:rFonts w:ascii="仿宋" w:eastAsia="仿宋" w:hAnsi="仿宋" w:cs="仿宋"/>
                <w:sz w:val="24"/>
              </w:rPr>
            </w:pPr>
          </w:p>
        </w:tc>
      </w:tr>
      <w:tr w:rsidR="00D30FC4" w:rsidRPr="00CD7783" w:rsidTr="006539A6">
        <w:trPr>
          <w:trHeight w:val="439"/>
        </w:trPr>
        <w:tc>
          <w:tcPr>
            <w:tcW w:w="738" w:type="dxa"/>
            <w:vAlign w:val="center"/>
          </w:tcPr>
          <w:p w:rsidR="00D30FC4" w:rsidRPr="00CD7783" w:rsidRDefault="00D30FC4" w:rsidP="002A48CA">
            <w:pPr>
              <w:widowControl/>
              <w:spacing w:line="276" w:lineRule="auto"/>
              <w:jc w:val="center"/>
              <w:textAlignment w:val="bottom"/>
              <w:rPr>
                <w:rFonts w:ascii="仿宋" w:eastAsia="仿宋" w:hAnsi="仿宋" w:cs="仿宋"/>
                <w:sz w:val="24"/>
              </w:rPr>
            </w:pPr>
            <w:r w:rsidRPr="00CD7783">
              <w:rPr>
                <w:rFonts w:ascii="仿宋" w:eastAsia="仿宋" w:hAnsi="仿宋" w:cs="仿宋" w:hint="eastAsia"/>
                <w:sz w:val="24"/>
              </w:rPr>
              <w:t>3</w:t>
            </w:r>
          </w:p>
        </w:tc>
        <w:tc>
          <w:tcPr>
            <w:tcW w:w="1465" w:type="dxa"/>
            <w:vAlign w:val="center"/>
          </w:tcPr>
          <w:p w:rsidR="00D30FC4" w:rsidRPr="00CD7783" w:rsidRDefault="00D30FC4" w:rsidP="002A48CA">
            <w:pPr>
              <w:spacing w:line="276" w:lineRule="auto"/>
              <w:jc w:val="center"/>
              <w:rPr>
                <w:rFonts w:ascii="仿宋" w:eastAsia="仿宋" w:hAnsi="仿宋" w:cs="仿宋"/>
              </w:rPr>
            </w:pPr>
          </w:p>
        </w:tc>
        <w:tc>
          <w:tcPr>
            <w:tcW w:w="1843" w:type="dxa"/>
            <w:vAlign w:val="center"/>
          </w:tcPr>
          <w:p w:rsidR="00D30FC4" w:rsidRPr="00CD7783" w:rsidRDefault="00D30FC4" w:rsidP="002A48CA">
            <w:pPr>
              <w:spacing w:line="276" w:lineRule="auto"/>
              <w:jc w:val="center"/>
              <w:rPr>
                <w:rFonts w:ascii="仿宋" w:eastAsia="仿宋" w:hAnsi="仿宋" w:cs="仿宋"/>
                <w:sz w:val="24"/>
              </w:rPr>
            </w:pPr>
          </w:p>
        </w:tc>
        <w:tc>
          <w:tcPr>
            <w:tcW w:w="1843" w:type="dxa"/>
            <w:vAlign w:val="center"/>
          </w:tcPr>
          <w:p w:rsidR="00D30FC4" w:rsidRPr="00CD7783" w:rsidRDefault="00D30FC4" w:rsidP="002A48CA">
            <w:pPr>
              <w:spacing w:line="276" w:lineRule="auto"/>
              <w:jc w:val="center"/>
              <w:rPr>
                <w:rFonts w:ascii="仿宋" w:eastAsia="仿宋" w:hAnsi="仿宋" w:cs="仿宋"/>
                <w:sz w:val="24"/>
              </w:rPr>
            </w:pPr>
          </w:p>
        </w:tc>
        <w:tc>
          <w:tcPr>
            <w:tcW w:w="708" w:type="dxa"/>
            <w:vAlign w:val="center"/>
          </w:tcPr>
          <w:p w:rsidR="00D30FC4" w:rsidRPr="00CD7783" w:rsidRDefault="00D30FC4" w:rsidP="002A48CA">
            <w:pPr>
              <w:spacing w:line="276" w:lineRule="auto"/>
              <w:jc w:val="center"/>
              <w:rPr>
                <w:rFonts w:ascii="仿宋" w:eastAsia="仿宋" w:hAnsi="仿宋" w:cs="仿宋"/>
                <w:sz w:val="24"/>
              </w:rPr>
            </w:pPr>
          </w:p>
        </w:tc>
        <w:tc>
          <w:tcPr>
            <w:tcW w:w="1134" w:type="dxa"/>
            <w:vAlign w:val="center"/>
          </w:tcPr>
          <w:p w:rsidR="00D30FC4" w:rsidRPr="00CD7783" w:rsidRDefault="00D30FC4" w:rsidP="002A48CA">
            <w:pPr>
              <w:spacing w:line="276" w:lineRule="auto"/>
              <w:jc w:val="center"/>
              <w:rPr>
                <w:rFonts w:ascii="仿宋" w:eastAsia="仿宋" w:hAnsi="仿宋" w:cs="仿宋"/>
                <w:sz w:val="24"/>
              </w:rPr>
            </w:pPr>
          </w:p>
        </w:tc>
        <w:tc>
          <w:tcPr>
            <w:tcW w:w="1276" w:type="dxa"/>
          </w:tcPr>
          <w:p w:rsidR="00D30FC4" w:rsidRPr="00CD7783" w:rsidRDefault="00D30FC4" w:rsidP="002A48CA">
            <w:pPr>
              <w:spacing w:line="276" w:lineRule="auto"/>
              <w:jc w:val="center"/>
              <w:rPr>
                <w:rFonts w:ascii="仿宋" w:eastAsia="仿宋" w:hAnsi="仿宋" w:cs="仿宋"/>
                <w:sz w:val="24"/>
              </w:rPr>
            </w:pPr>
          </w:p>
        </w:tc>
      </w:tr>
      <w:tr w:rsidR="00D30FC4" w:rsidRPr="00CD7783" w:rsidTr="006539A6">
        <w:trPr>
          <w:trHeight w:val="439"/>
        </w:trPr>
        <w:tc>
          <w:tcPr>
            <w:tcW w:w="738" w:type="dxa"/>
            <w:vAlign w:val="center"/>
          </w:tcPr>
          <w:p w:rsidR="00D30FC4" w:rsidRPr="00CD7783" w:rsidRDefault="00D30FC4" w:rsidP="002A48CA">
            <w:pPr>
              <w:widowControl/>
              <w:spacing w:line="276" w:lineRule="auto"/>
              <w:jc w:val="center"/>
              <w:textAlignment w:val="bottom"/>
              <w:rPr>
                <w:rFonts w:ascii="仿宋" w:eastAsia="仿宋" w:hAnsi="仿宋" w:cs="仿宋"/>
                <w:sz w:val="24"/>
              </w:rPr>
            </w:pPr>
            <w:r w:rsidRPr="00CD7783">
              <w:rPr>
                <w:rFonts w:ascii="仿宋" w:eastAsia="仿宋" w:hAnsi="仿宋" w:cs="仿宋"/>
                <w:sz w:val="24"/>
              </w:rPr>
              <w:t>…</w:t>
            </w:r>
          </w:p>
        </w:tc>
        <w:tc>
          <w:tcPr>
            <w:tcW w:w="1465" w:type="dxa"/>
            <w:vAlign w:val="center"/>
          </w:tcPr>
          <w:p w:rsidR="00D30FC4" w:rsidRPr="00CD7783" w:rsidRDefault="00D30FC4" w:rsidP="002A48CA">
            <w:pPr>
              <w:spacing w:line="276" w:lineRule="auto"/>
              <w:jc w:val="center"/>
              <w:rPr>
                <w:rFonts w:ascii="仿宋" w:eastAsia="仿宋" w:hAnsi="仿宋" w:cs="仿宋"/>
              </w:rPr>
            </w:pPr>
          </w:p>
        </w:tc>
        <w:tc>
          <w:tcPr>
            <w:tcW w:w="1843" w:type="dxa"/>
            <w:vAlign w:val="center"/>
          </w:tcPr>
          <w:p w:rsidR="00D30FC4" w:rsidRPr="00CD7783" w:rsidRDefault="00D30FC4" w:rsidP="002A48CA">
            <w:pPr>
              <w:spacing w:line="276" w:lineRule="auto"/>
              <w:jc w:val="center"/>
              <w:rPr>
                <w:rFonts w:ascii="仿宋" w:eastAsia="仿宋" w:hAnsi="仿宋" w:cs="仿宋"/>
                <w:sz w:val="24"/>
              </w:rPr>
            </w:pPr>
          </w:p>
        </w:tc>
        <w:tc>
          <w:tcPr>
            <w:tcW w:w="1843" w:type="dxa"/>
            <w:vAlign w:val="center"/>
          </w:tcPr>
          <w:p w:rsidR="00D30FC4" w:rsidRPr="00CD7783" w:rsidRDefault="00D30FC4" w:rsidP="002A48CA">
            <w:pPr>
              <w:spacing w:line="276" w:lineRule="auto"/>
              <w:jc w:val="center"/>
              <w:rPr>
                <w:rFonts w:ascii="仿宋" w:eastAsia="仿宋" w:hAnsi="仿宋" w:cs="仿宋"/>
                <w:sz w:val="24"/>
              </w:rPr>
            </w:pPr>
          </w:p>
        </w:tc>
        <w:tc>
          <w:tcPr>
            <w:tcW w:w="708" w:type="dxa"/>
            <w:vAlign w:val="center"/>
          </w:tcPr>
          <w:p w:rsidR="00D30FC4" w:rsidRPr="00CD7783" w:rsidRDefault="00D30FC4" w:rsidP="002A48CA">
            <w:pPr>
              <w:spacing w:line="276" w:lineRule="auto"/>
              <w:jc w:val="center"/>
              <w:rPr>
                <w:rFonts w:ascii="仿宋" w:eastAsia="仿宋" w:hAnsi="仿宋" w:cs="仿宋"/>
                <w:sz w:val="24"/>
              </w:rPr>
            </w:pPr>
          </w:p>
        </w:tc>
        <w:tc>
          <w:tcPr>
            <w:tcW w:w="1134" w:type="dxa"/>
            <w:vAlign w:val="center"/>
          </w:tcPr>
          <w:p w:rsidR="00D30FC4" w:rsidRPr="00CD7783" w:rsidRDefault="00D30FC4" w:rsidP="002A48CA">
            <w:pPr>
              <w:spacing w:line="276" w:lineRule="auto"/>
              <w:jc w:val="center"/>
              <w:rPr>
                <w:rFonts w:ascii="仿宋" w:eastAsia="仿宋" w:hAnsi="仿宋" w:cs="仿宋"/>
                <w:sz w:val="24"/>
              </w:rPr>
            </w:pPr>
          </w:p>
        </w:tc>
        <w:tc>
          <w:tcPr>
            <w:tcW w:w="1276" w:type="dxa"/>
          </w:tcPr>
          <w:p w:rsidR="00D30FC4" w:rsidRPr="00CD7783" w:rsidRDefault="00D30FC4" w:rsidP="002A48CA">
            <w:pPr>
              <w:spacing w:line="276" w:lineRule="auto"/>
              <w:jc w:val="center"/>
              <w:rPr>
                <w:rFonts w:ascii="仿宋" w:eastAsia="仿宋" w:hAnsi="仿宋" w:cs="仿宋"/>
                <w:sz w:val="24"/>
              </w:rPr>
            </w:pPr>
          </w:p>
        </w:tc>
      </w:tr>
    </w:tbl>
    <w:p w:rsidR="007C0162" w:rsidRPr="00CD7783" w:rsidRDefault="000272D4" w:rsidP="00CD7783">
      <w:pPr>
        <w:adjustRightInd w:val="0"/>
        <w:snapToGrid w:val="0"/>
        <w:spacing w:line="360" w:lineRule="auto"/>
        <w:rPr>
          <w:rFonts w:ascii="仿宋" w:eastAsia="仿宋" w:hAnsi="仿宋" w:cs="仿宋"/>
          <w:color w:val="000000" w:themeColor="text1"/>
          <w:sz w:val="24"/>
        </w:rPr>
      </w:pPr>
      <w:r w:rsidRPr="00CD7783">
        <w:rPr>
          <w:rFonts w:ascii="仿宋" w:eastAsia="仿宋" w:hAnsi="仿宋" w:cs="仿宋" w:hint="eastAsia"/>
          <w:color w:val="000000" w:themeColor="text1"/>
          <w:sz w:val="24"/>
        </w:rPr>
        <w:t>注：</w:t>
      </w:r>
    </w:p>
    <w:p w:rsidR="004914B4" w:rsidRPr="00CD7783" w:rsidRDefault="004914B4" w:rsidP="00CD7783">
      <w:pPr>
        <w:spacing w:line="360" w:lineRule="auto"/>
        <w:ind w:firstLineChars="200" w:firstLine="480"/>
        <w:rPr>
          <w:rFonts w:ascii="仿宋" w:eastAsia="仿宋" w:hAnsi="仿宋" w:cs="仿宋"/>
          <w:b/>
          <w:bCs/>
          <w:color w:val="000000" w:themeColor="text1"/>
          <w:sz w:val="24"/>
        </w:rPr>
      </w:pPr>
      <w:r w:rsidRPr="00CD7783">
        <w:rPr>
          <w:rFonts w:ascii="仿宋" w:eastAsia="仿宋" w:hAnsi="仿宋" w:cs="仿宋" w:hint="eastAsia"/>
          <w:color w:val="000000" w:themeColor="text1"/>
          <w:sz w:val="24"/>
        </w:rPr>
        <w:t>响应供应商必须对应</w:t>
      </w:r>
      <w:r w:rsidR="00B005D7">
        <w:rPr>
          <w:rFonts w:ascii="仿宋" w:eastAsia="仿宋" w:hAnsi="仿宋" w:cs="仿宋" w:hint="eastAsia"/>
          <w:color w:val="000000" w:themeColor="text1"/>
          <w:sz w:val="24"/>
        </w:rPr>
        <w:t>采购文件中</w:t>
      </w:r>
      <w:r w:rsidRPr="002546E1">
        <w:rPr>
          <w:rFonts w:ascii="仿宋" w:eastAsia="仿宋" w:hAnsi="仿宋" w:cs="仿宋" w:hint="eastAsia"/>
          <w:color w:val="000000" w:themeColor="text1"/>
          <w:sz w:val="24"/>
        </w:rPr>
        <w:t>“</w:t>
      </w:r>
      <w:r w:rsidR="003122C0" w:rsidRPr="00CD7783">
        <w:rPr>
          <w:rFonts w:ascii="仿宋" w:eastAsia="仿宋" w:hAnsi="仿宋" w:cs="仿宋" w:hint="eastAsia"/>
          <w:b/>
          <w:bCs/>
          <w:color w:val="000000" w:themeColor="text1"/>
          <w:sz w:val="24"/>
        </w:rPr>
        <w:t>采购项目技术</w:t>
      </w:r>
      <w:r w:rsidR="003122C0">
        <w:rPr>
          <w:rFonts w:ascii="仿宋" w:eastAsia="仿宋" w:hAnsi="仿宋" w:cs="仿宋" w:hint="eastAsia"/>
          <w:b/>
          <w:bCs/>
          <w:color w:val="000000" w:themeColor="text1"/>
          <w:sz w:val="24"/>
        </w:rPr>
        <w:t>/服务</w:t>
      </w:r>
      <w:r w:rsidR="003122C0" w:rsidRPr="00CD7783">
        <w:rPr>
          <w:rFonts w:ascii="仿宋" w:eastAsia="仿宋" w:hAnsi="仿宋" w:cs="仿宋" w:hint="eastAsia"/>
          <w:b/>
          <w:bCs/>
          <w:color w:val="000000" w:themeColor="text1"/>
          <w:sz w:val="24"/>
        </w:rPr>
        <w:t>参数及要求</w:t>
      </w:r>
      <w:r w:rsidRPr="002546E1">
        <w:rPr>
          <w:rFonts w:ascii="仿宋" w:eastAsia="仿宋" w:hAnsi="仿宋" w:cs="仿宋" w:hint="eastAsia"/>
          <w:color w:val="000000" w:themeColor="text1"/>
          <w:sz w:val="24"/>
        </w:rPr>
        <w:t>”</w:t>
      </w:r>
      <w:r w:rsidRPr="00CD7783">
        <w:rPr>
          <w:rFonts w:ascii="仿宋" w:eastAsia="仿宋" w:hAnsi="仿宋" w:cs="仿宋" w:hint="eastAsia"/>
          <w:color w:val="000000" w:themeColor="text1"/>
          <w:sz w:val="24"/>
        </w:rPr>
        <w:t>的内容逐条响应。</w:t>
      </w:r>
      <w:r w:rsidRPr="00CD7783">
        <w:rPr>
          <w:rFonts w:ascii="仿宋" w:eastAsia="仿宋" w:hAnsi="仿宋" w:cs="仿宋" w:hint="eastAsia"/>
          <w:bCs/>
          <w:color w:val="000000" w:themeColor="text1"/>
          <w:sz w:val="24"/>
        </w:rPr>
        <w:t>如有缺漏项视同不符合对应技术条款要求</w:t>
      </w:r>
      <w:r w:rsidRPr="00CD7783">
        <w:rPr>
          <w:rFonts w:ascii="仿宋" w:eastAsia="仿宋" w:hAnsi="仿宋" w:cs="仿宋" w:hint="eastAsia"/>
          <w:color w:val="000000" w:themeColor="text1"/>
          <w:sz w:val="24"/>
        </w:rPr>
        <w:t>。</w:t>
      </w:r>
      <w:r w:rsidR="00D30FC4" w:rsidRPr="00CD7783">
        <w:rPr>
          <w:rFonts w:ascii="仿宋" w:eastAsia="仿宋" w:hAnsi="仿宋" w:cs="仿宋" w:hint="eastAsia"/>
          <w:color w:val="000000" w:themeColor="text1"/>
          <w:sz w:val="24"/>
          <w:lang w:val="en-GB"/>
        </w:rPr>
        <w:t>响应供应商请在“是否响应”栏内填“是”或“否”（</w:t>
      </w:r>
      <w:r w:rsidRPr="00CD7783">
        <w:rPr>
          <w:rFonts w:ascii="仿宋" w:eastAsia="仿宋" w:hAnsi="仿宋" w:cs="仿宋" w:hint="eastAsia"/>
          <w:color w:val="000000" w:themeColor="text1"/>
          <w:sz w:val="24"/>
          <w:lang w:val="en-GB"/>
        </w:rPr>
        <w:t>空白视为“否”）。</w:t>
      </w:r>
      <w:r w:rsidR="000B27A0" w:rsidRPr="00CD7783">
        <w:rPr>
          <w:rFonts w:ascii="仿宋" w:eastAsia="仿宋" w:hAnsi="仿宋" w:cs="仿宋" w:hint="eastAsia"/>
          <w:color w:val="000000" w:themeColor="text1"/>
          <w:sz w:val="24"/>
          <w:lang w:val="en-GB"/>
        </w:rPr>
        <w:t>并对照偏离情况请在“偏离说明”栏内扼要说明偏离情况，不响应视为负偏离。</w:t>
      </w:r>
      <w:r w:rsidR="00D30FC4" w:rsidRPr="003122C0">
        <w:rPr>
          <w:rFonts w:ascii="仿宋" w:eastAsia="仿宋" w:hAnsi="仿宋" w:cs="仿宋" w:hint="eastAsia"/>
          <w:color w:val="000000" w:themeColor="text1"/>
          <w:sz w:val="24"/>
          <w:lang w:val="en-GB"/>
        </w:rPr>
        <w:t>技术</w:t>
      </w:r>
      <w:r w:rsidR="003122C0" w:rsidRPr="003122C0">
        <w:rPr>
          <w:rFonts w:ascii="仿宋" w:eastAsia="仿宋" w:hAnsi="仿宋" w:cs="仿宋" w:hint="eastAsia"/>
          <w:color w:val="000000" w:themeColor="text1"/>
          <w:sz w:val="24"/>
          <w:lang w:val="en-GB"/>
        </w:rPr>
        <w:t>/服务</w:t>
      </w:r>
      <w:r w:rsidR="00D30FC4" w:rsidRPr="003122C0">
        <w:rPr>
          <w:rFonts w:ascii="仿宋" w:eastAsia="仿宋" w:hAnsi="仿宋" w:cs="仿宋" w:hint="eastAsia"/>
          <w:color w:val="000000" w:themeColor="text1"/>
          <w:sz w:val="24"/>
          <w:lang w:val="en-GB"/>
        </w:rPr>
        <w:t>参数要求</w:t>
      </w:r>
      <w:r w:rsidRPr="00CD7783">
        <w:rPr>
          <w:rFonts w:ascii="仿宋" w:eastAsia="仿宋" w:hAnsi="仿宋" w:cs="仿宋" w:hint="eastAsia"/>
          <w:color w:val="000000" w:themeColor="text1"/>
          <w:sz w:val="24"/>
          <w:lang w:val="en-GB"/>
        </w:rPr>
        <w:t>必须按照</w:t>
      </w:r>
      <w:r w:rsidR="00D30FC4" w:rsidRPr="00CD7783">
        <w:rPr>
          <w:rFonts w:ascii="仿宋" w:eastAsia="仿宋" w:hAnsi="仿宋" w:cs="仿宋" w:hint="eastAsia"/>
          <w:color w:val="000000" w:themeColor="text1"/>
          <w:sz w:val="24"/>
          <w:lang w:val="en-GB"/>
        </w:rPr>
        <w:t>采购</w:t>
      </w:r>
      <w:r w:rsidRPr="00CD7783">
        <w:rPr>
          <w:rFonts w:ascii="仿宋" w:eastAsia="仿宋" w:hAnsi="仿宋" w:cs="仿宋" w:hint="eastAsia"/>
          <w:color w:val="000000" w:themeColor="text1"/>
          <w:sz w:val="24"/>
          <w:lang w:val="en-GB"/>
        </w:rPr>
        <w:t>文件的，不得作任何更改。</w:t>
      </w:r>
    </w:p>
    <w:p w:rsidR="004914B4" w:rsidRPr="00CD7783" w:rsidRDefault="004914B4" w:rsidP="00CD7783">
      <w:pPr>
        <w:spacing w:after="120" w:line="360" w:lineRule="auto"/>
        <w:rPr>
          <w:rFonts w:ascii="仿宋" w:eastAsia="仿宋" w:hAnsi="仿宋" w:cs="仿宋"/>
          <w:color w:val="000000" w:themeColor="text1"/>
          <w:sz w:val="24"/>
          <w:lang w:val="en-GB"/>
        </w:rPr>
      </w:pPr>
    </w:p>
    <w:p w:rsidR="000272D4" w:rsidRPr="00CD7783" w:rsidRDefault="000272D4" w:rsidP="00CD7783">
      <w:pPr>
        <w:spacing w:after="120" w:line="360" w:lineRule="auto"/>
        <w:ind w:firstLineChars="200" w:firstLine="480"/>
        <w:rPr>
          <w:rFonts w:ascii="仿宋" w:eastAsia="仿宋" w:hAnsi="仿宋" w:cs="仿宋"/>
          <w:color w:val="000000" w:themeColor="text1"/>
          <w:sz w:val="24"/>
          <w:lang w:val="en-GB"/>
        </w:rPr>
      </w:pPr>
    </w:p>
    <w:p w:rsidR="00A530B7" w:rsidRPr="00CD7783" w:rsidRDefault="00A530B7" w:rsidP="00CD7783">
      <w:pPr>
        <w:adjustRightInd w:val="0"/>
        <w:snapToGrid w:val="0"/>
        <w:spacing w:line="360" w:lineRule="auto"/>
        <w:rPr>
          <w:rFonts w:ascii="仿宋" w:eastAsia="仿宋" w:hAnsi="仿宋" w:cs="仿宋"/>
          <w:color w:val="000000" w:themeColor="text1"/>
          <w:sz w:val="24"/>
        </w:rPr>
      </w:pPr>
      <w:r w:rsidRPr="00CD7783">
        <w:rPr>
          <w:rFonts w:ascii="仿宋" w:eastAsia="仿宋" w:hAnsi="仿宋" w:cs="仿宋" w:hint="eastAsia"/>
          <w:color w:val="000000" w:themeColor="text1"/>
          <w:sz w:val="24"/>
        </w:rPr>
        <w:t>响应供应</w:t>
      </w:r>
      <w:proofErr w:type="gramStart"/>
      <w:r w:rsidRPr="00CD7783">
        <w:rPr>
          <w:rFonts w:ascii="仿宋" w:eastAsia="仿宋" w:hAnsi="仿宋" w:cs="仿宋" w:hint="eastAsia"/>
          <w:color w:val="000000" w:themeColor="text1"/>
          <w:sz w:val="24"/>
        </w:rPr>
        <w:t>商法定</w:t>
      </w:r>
      <w:proofErr w:type="gramEnd"/>
      <w:r w:rsidRPr="00CD7783">
        <w:rPr>
          <w:rFonts w:ascii="仿宋" w:eastAsia="仿宋" w:hAnsi="仿宋" w:cs="仿宋" w:hint="eastAsia"/>
          <w:color w:val="000000" w:themeColor="text1"/>
          <w:sz w:val="24"/>
        </w:rPr>
        <w:t>代表人（或代理人）签字：</w:t>
      </w:r>
      <w:r w:rsidRPr="00CD7783">
        <w:rPr>
          <w:rFonts w:ascii="仿宋" w:eastAsia="仿宋" w:hAnsi="仿宋" w:cs="仿宋" w:hint="eastAsia"/>
          <w:color w:val="000000" w:themeColor="text1"/>
          <w:sz w:val="24"/>
          <w:u w:val="single"/>
        </w:rPr>
        <w:t xml:space="preserve">                   </w:t>
      </w:r>
    </w:p>
    <w:p w:rsidR="00A530B7" w:rsidRPr="00CD7783" w:rsidRDefault="00A530B7" w:rsidP="00CD7783">
      <w:pPr>
        <w:adjustRightInd w:val="0"/>
        <w:snapToGrid w:val="0"/>
        <w:spacing w:line="360" w:lineRule="auto"/>
        <w:rPr>
          <w:rFonts w:ascii="仿宋" w:eastAsia="仿宋" w:hAnsi="仿宋" w:cs="仿宋"/>
          <w:color w:val="000000" w:themeColor="text1"/>
          <w:sz w:val="24"/>
          <w:u w:val="single"/>
        </w:rPr>
      </w:pPr>
      <w:r w:rsidRPr="00CD7783">
        <w:rPr>
          <w:rFonts w:ascii="仿宋" w:eastAsia="仿宋" w:hAnsi="仿宋" w:cs="仿宋" w:hint="eastAsia"/>
          <w:color w:val="000000" w:themeColor="text1"/>
          <w:sz w:val="24"/>
        </w:rPr>
        <w:t>响应供应商名称（签章）：</w:t>
      </w:r>
      <w:r w:rsidRPr="00CD7783">
        <w:rPr>
          <w:rFonts w:ascii="仿宋" w:eastAsia="仿宋" w:hAnsi="仿宋" w:cs="仿宋" w:hint="eastAsia"/>
          <w:color w:val="000000" w:themeColor="text1"/>
          <w:sz w:val="24"/>
          <w:u w:val="single"/>
        </w:rPr>
        <w:t xml:space="preserve">                        </w:t>
      </w:r>
    </w:p>
    <w:p w:rsidR="00A530B7" w:rsidRPr="00CD7783" w:rsidRDefault="00A530B7" w:rsidP="00CD7783">
      <w:pPr>
        <w:adjustRightInd w:val="0"/>
        <w:snapToGrid w:val="0"/>
        <w:spacing w:line="360" w:lineRule="auto"/>
        <w:rPr>
          <w:rFonts w:ascii="仿宋" w:eastAsia="仿宋" w:hAnsi="仿宋" w:cs="仿宋"/>
          <w:color w:val="000000" w:themeColor="text1"/>
          <w:sz w:val="24"/>
        </w:rPr>
      </w:pPr>
      <w:r w:rsidRPr="00CD7783">
        <w:rPr>
          <w:rFonts w:ascii="仿宋" w:eastAsia="仿宋" w:hAnsi="仿宋" w:cs="仿宋" w:hint="eastAsia"/>
          <w:color w:val="000000" w:themeColor="text1"/>
          <w:sz w:val="24"/>
        </w:rPr>
        <w:t>日期：</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年</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 xml:space="preserve"> 月</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 xml:space="preserve"> 日</w:t>
      </w:r>
    </w:p>
    <w:p w:rsidR="006539A6" w:rsidRDefault="006539A6" w:rsidP="00CD7783">
      <w:pPr>
        <w:spacing w:line="360" w:lineRule="auto"/>
        <w:rPr>
          <w:rFonts w:ascii="仿宋" w:eastAsia="仿宋" w:hAnsi="仿宋" w:cs="仿宋"/>
          <w:b/>
          <w:color w:val="000000" w:themeColor="text1"/>
          <w:sz w:val="24"/>
        </w:rPr>
        <w:sectPr w:rsidR="006539A6" w:rsidSect="00405F3D">
          <w:pgSz w:w="11906" w:h="16838"/>
          <w:pgMar w:top="1701" w:right="1134" w:bottom="1701" w:left="1134" w:header="851" w:footer="992" w:gutter="0"/>
          <w:cols w:space="720"/>
          <w:docGrid w:type="linesAndChars" w:linePitch="312"/>
        </w:sectPr>
      </w:pPr>
    </w:p>
    <w:p w:rsidR="002546E1" w:rsidRDefault="00405F3D" w:rsidP="00CD7783">
      <w:pPr>
        <w:spacing w:line="360" w:lineRule="auto"/>
        <w:rPr>
          <w:rFonts w:ascii="仿宋" w:eastAsia="仿宋" w:hAnsi="仿宋" w:cs="仿宋"/>
          <w:b/>
          <w:color w:val="000000" w:themeColor="text1"/>
          <w:sz w:val="24"/>
        </w:rPr>
      </w:pPr>
      <w:r w:rsidRPr="00CD7783">
        <w:rPr>
          <w:rFonts w:ascii="仿宋" w:eastAsia="仿宋" w:hAnsi="仿宋" w:cs="仿宋" w:hint="eastAsia"/>
          <w:b/>
          <w:color w:val="000000" w:themeColor="text1"/>
          <w:sz w:val="24"/>
        </w:rPr>
        <w:lastRenderedPageBreak/>
        <w:t>3.3</w:t>
      </w:r>
      <w:r w:rsidR="00411B94">
        <w:rPr>
          <w:rFonts w:ascii="仿宋" w:eastAsia="仿宋" w:hAnsi="仿宋" w:cs="仿宋" w:hint="eastAsia"/>
          <w:b/>
          <w:color w:val="000000" w:themeColor="text1"/>
          <w:sz w:val="24"/>
        </w:rPr>
        <w:t>项目实施方案</w:t>
      </w:r>
      <w:r w:rsidR="001F4471" w:rsidRPr="001F4471">
        <w:rPr>
          <w:rFonts w:ascii="仿宋" w:eastAsia="仿宋" w:hAnsi="仿宋" w:cs="仿宋" w:hint="eastAsia"/>
          <w:b/>
          <w:color w:val="000000" w:themeColor="text1"/>
          <w:sz w:val="24"/>
        </w:rPr>
        <w:t>（</w:t>
      </w:r>
      <w:r w:rsidR="00411B94" w:rsidRPr="00411B94">
        <w:rPr>
          <w:rFonts w:ascii="仿宋" w:eastAsia="仿宋" w:hAnsi="仿宋" w:hint="eastAsia"/>
          <w:b/>
          <w:sz w:val="24"/>
        </w:rPr>
        <w:t>包括不限于项目组织、进度计划、风险控制、信息安全措施、质量保障措施、验收方案等情况</w:t>
      </w:r>
      <w:r w:rsidR="001F4471" w:rsidRPr="001F4471">
        <w:rPr>
          <w:rFonts w:ascii="仿宋" w:eastAsia="仿宋" w:hAnsi="仿宋" w:cs="仿宋" w:hint="eastAsia"/>
          <w:b/>
          <w:color w:val="000000" w:themeColor="text1"/>
          <w:sz w:val="24"/>
        </w:rPr>
        <w:t>）</w:t>
      </w:r>
    </w:p>
    <w:p w:rsidR="00A23CEB" w:rsidRDefault="002546E1" w:rsidP="00CD7783">
      <w:pPr>
        <w:spacing w:line="360" w:lineRule="auto"/>
        <w:rPr>
          <w:rFonts w:ascii="仿宋" w:eastAsia="仿宋" w:hAnsi="仿宋" w:cs="仿宋"/>
          <w:b/>
          <w:color w:val="000000" w:themeColor="text1"/>
          <w:sz w:val="24"/>
        </w:rPr>
      </w:pPr>
      <w:r>
        <w:rPr>
          <w:rFonts w:ascii="仿宋" w:eastAsia="仿宋" w:hAnsi="仿宋" w:cs="仿宋" w:hint="eastAsia"/>
          <w:b/>
          <w:color w:val="000000" w:themeColor="text1"/>
          <w:sz w:val="24"/>
        </w:rPr>
        <w:t>格式自拟</w:t>
      </w:r>
      <w:r w:rsidR="001F4471">
        <w:rPr>
          <w:rFonts w:ascii="仿宋" w:eastAsia="仿宋" w:hAnsi="仿宋" w:cs="仿宋" w:hint="eastAsia"/>
          <w:b/>
          <w:color w:val="000000" w:themeColor="text1"/>
          <w:sz w:val="24"/>
        </w:rPr>
        <w:t>。</w:t>
      </w:r>
    </w:p>
    <w:p w:rsidR="002546E1" w:rsidRDefault="002546E1" w:rsidP="00CD7783">
      <w:pPr>
        <w:spacing w:line="360" w:lineRule="auto"/>
        <w:rPr>
          <w:rFonts w:ascii="仿宋" w:eastAsia="仿宋" w:hAnsi="仿宋" w:cs="仿宋"/>
          <w:b/>
          <w:color w:val="000000" w:themeColor="text1"/>
          <w:sz w:val="24"/>
        </w:rPr>
      </w:pPr>
    </w:p>
    <w:p w:rsidR="00577CD5" w:rsidRPr="002546E1" w:rsidRDefault="00577CD5" w:rsidP="00CD7783">
      <w:pPr>
        <w:spacing w:line="360" w:lineRule="auto"/>
        <w:rPr>
          <w:rFonts w:ascii="仿宋" w:eastAsia="仿宋" w:hAnsi="仿宋" w:cs="仿宋"/>
          <w:b/>
          <w:color w:val="000000" w:themeColor="text1"/>
          <w:sz w:val="24"/>
        </w:rPr>
      </w:pPr>
    </w:p>
    <w:p w:rsidR="002546E1" w:rsidRPr="00CD7783" w:rsidRDefault="002546E1" w:rsidP="002546E1">
      <w:pPr>
        <w:adjustRightInd w:val="0"/>
        <w:snapToGrid w:val="0"/>
        <w:spacing w:line="360" w:lineRule="auto"/>
        <w:rPr>
          <w:rFonts w:ascii="仿宋" w:eastAsia="仿宋" w:hAnsi="仿宋" w:cs="仿宋"/>
          <w:color w:val="000000" w:themeColor="text1"/>
          <w:sz w:val="24"/>
        </w:rPr>
      </w:pPr>
      <w:r w:rsidRPr="00CD7783">
        <w:rPr>
          <w:rFonts w:ascii="仿宋" w:eastAsia="仿宋" w:hAnsi="仿宋" w:cs="仿宋" w:hint="eastAsia"/>
          <w:color w:val="000000" w:themeColor="text1"/>
          <w:sz w:val="24"/>
        </w:rPr>
        <w:t>响应供应</w:t>
      </w:r>
      <w:proofErr w:type="gramStart"/>
      <w:r w:rsidRPr="00CD7783">
        <w:rPr>
          <w:rFonts w:ascii="仿宋" w:eastAsia="仿宋" w:hAnsi="仿宋" w:cs="仿宋" w:hint="eastAsia"/>
          <w:color w:val="000000" w:themeColor="text1"/>
          <w:sz w:val="24"/>
        </w:rPr>
        <w:t>商法定</w:t>
      </w:r>
      <w:proofErr w:type="gramEnd"/>
      <w:r w:rsidRPr="00CD7783">
        <w:rPr>
          <w:rFonts w:ascii="仿宋" w:eastAsia="仿宋" w:hAnsi="仿宋" w:cs="仿宋" w:hint="eastAsia"/>
          <w:color w:val="000000" w:themeColor="text1"/>
          <w:sz w:val="24"/>
        </w:rPr>
        <w:t>代表人（或代理人）签字：</w:t>
      </w:r>
      <w:r w:rsidRPr="00CD7783">
        <w:rPr>
          <w:rFonts w:ascii="仿宋" w:eastAsia="仿宋" w:hAnsi="仿宋" w:cs="仿宋" w:hint="eastAsia"/>
          <w:color w:val="000000" w:themeColor="text1"/>
          <w:sz w:val="24"/>
          <w:u w:val="single"/>
        </w:rPr>
        <w:t xml:space="preserve">                   </w:t>
      </w:r>
    </w:p>
    <w:p w:rsidR="002546E1" w:rsidRPr="00CD7783" w:rsidRDefault="002546E1" w:rsidP="002546E1">
      <w:pPr>
        <w:adjustRightInd w:val="0"/>
        <w:snapToGrid w:val="0"/>
        <w:spacing w:line="360" w:lineRule="auto"/>
        <w:rPr>
          <w:rFonts w:ascii="仿宋" w:eastAsia="仿宋" w:hAnsi="仿宋" w:cs="仿宋"/>
          <w:color w:val="000000" w:themeColor="text1"/>
          <w:sz w:val="24"/>
          <w:u w:val="single"/>
        </w:rPr>
      </w:pPr>
      <w:r w:rsidRPr="00CD7783">
        <w:rPr>
          <w:rFonts w:ascii="仿宋" w:eastAsia="仿宋" w:hAnsi="仿宋" w:cs="仿宋" w:hint="eastAsia"/>
          <w:color w:val="000000" w:themeColor="text1"/>
          <w:sz w:val="24"/>
        </w:rPr>
        <w:t>响应供应商名称（签章）：</w:t>
      </w:r>
      <w:r w:rsidRPr="00CD7783">
        <w:rPr>
          <w:rFonts w:ascii="仿宋" w:eastAsia="仿宋" w:hAnsi="仿宋" w:cs="仿宋" w:hint="eastAsia"/>
          <w:color w:val="000000" w:themeColor="text1"/>
          <w:sz w:val="24"/>
          <w:u w:val="single"/>
        </w:rPr>
        <w:t xml:space="preserve">                        </w:t>
      </w:r>
    </w:p>
    <w:p w:rsidR="002546E1" w:rsidRDefault="002546E1" w:rsidP="002546E1">
      <w:pPr>
        <w:adjustRightInd w:val="0"/>
        <w:snapToGrid w:val="0"/>
        <w:spacing w:line="360" w:lineRule="auto"/>
        <w:rPr>
          <w:rFonts w:ascii="仿宋" w:eastAsia="仿宋" w:hAnsi="仿宋" w:cs="仿宋"/>
          <w:color w:val="000000" w:themeColor="text1"/>
          <w:sz w:val="24"/>
        </w:rPr>
      </w:pPr>
      <w:r w:rsidRPr="00CD7783">
        <w:rPr>
          <w:rFonts w:ascii="仿宋" w:eastAsia="仿宋" w:hAnsi="仿宋" w:cs="仿宋" w:hint="eastAsia"/>
          <w:color w:val="000000" w:themeColor="text1"/>
          <w:sz w:val="24"/>
        </w:rPr>
        <w:t>日期：</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年</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 xml:space="preserve"> 月</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 xml:space="preserve"> 日</w:t>
      </w:r>
    </w:p>
    <w:p w:rsidR="001F4471" w:rsidRDefault="001F4471" w:rsidP="002546E1">
      <w:pPr>
        <w:adjustRightInd w:val="0"/>
        <w:snapToGrid w:val="0"/>
        <w:spacing w:line="360" w:lineRule="auto"/>
        <w:rPr>
          <w:rFonts w:ascii="仿宋" w:eastAsia="仿宋" w:hAnsi="仿宋" w:cs="仿宋"/>
          <w:color w:val="000000" w:themeColor="text1"/>
          <w:sz w:val="24"/>
        </w:rPr>
      </w:pPr>
    </w:p>
    <w:p w:rsidR="00E950C9" w:rsidRDefault="00E950C9" w:rsidP="00740953">
      <w:pPr>
        <w:pStyle w:val="ac"/>
        <w:adjustRightInd w:val="0"/>
        <w:snapToGrid w:val="0"/>
        <w:spacing w:line="360" w:lineRule="auto"/>
        <w:rPr>
          <w:rFonts w:ascii="仿宋" w:eastAsia="仿宋" w:hAnsi="仿宋" w:cs="仿宋"/>
          <w:b/>
          <w:color w:val="000000" w:themeColor="text1"/>
          <w:sz w:val="32"/>
          <w:szCs w:val="32"/>
        </w:rPr>
        <w:sectPr w:rsidR="00E950C9" w:rsidSect="00405F3D">
          <w:pgSz w:w="11906" w:h="16838"/>
          <w:pgMar w:top="1701" w:right="1134" w:bottom="1701" w:left="1134" w:header="851" w:footer="992" w:gutter="0"/>
          <w:cols w:space="720"/>
          <w:docGrid w:type="linesAndChars" w:linePitch="312"/>
        </w:sectPr>
      </w:pPr>
    </w:p>
    <w:p w:rsidR="000C093D" w:rsidRPr="00CD7783" w:rsidRDefault="001D4296" w:rsidP="00CD7783">
      <w:pPr>
        <w:pStyle w:val="ac"/>
        <w:adjustRightInd w:val="0"/>
        <w:snapToGrid w:val="0"/>
        <w:spacing w:line="360" w:lineRule="auto"/>
        <w:ind w:firstLineChars="200" w:firstLine="643"/>
        <w:jc w:val="center"/>
        <w:rPr>
          <w:rFonts w:ascii="仿宋" w:eastAsia="仿宋" w:hAnsi="仿宋" w:cs="仿宋"/>
          <w:b/>
          <w:color w:val="000000" w:themeColor="text1"/>
          <w:sz w:val="32"/>
          <w:szCs w:val="32"/>
        </w:rPr>
      </w:pPr>
      <w:r w:rsidRPr="00CD7783">
        <w:rPr>
          <w:rFonts w:ascii="仿宋" w:eastAsia="仿宋" w:hAnsi="仿宋" w:cs="仿宋" w:hint="eastAsia"/>
          <w:b/>
          <w:color w:val="000000" w:themeColor="text1"/>
          <w:sz w:val="32"/>
          <w:szCs w:val="32"/>
        </w:rPr>
        <w:lastRenderedPageBreak/>
        <w:t>4</w:t>
      </w:r>
      <w:r w:rsidR="000C093D" w:rsidRPr="00CD7783">
        <w:rPr>
          <w:rFonts w:ascii="仿宋" w:eastAsia="仿宋" w:hAnsi="仿宋" w:cs="仿宋" w:hint="eastAsia"/>
          <w:b/>
          <w:color w:val="000000" w:themeColor="text1"/>
          <w:sz w:val="32"/>
          <w:szCs w:val="32"/>
        </w:rPr>
        <w:t>.商务条款响应</w:t>
      </w:r>
    </w:p>
    <w:p w:rsidR="00D30FC4" w:rsidRPr="00CD7783" w:rsidRDefault="00D30FC4" w:rsidP="00CD7783">
      <w:pPr>
        <w:pStyle w:val="ac"/>
        <w:adjustRightInd w:val="0"/>
        <w:snapToGrid w:val="0"/>
        <w:spacing w:line="360" w:lineRule="auto"/>
        <w:ind w:firstLineChars="200" w:firstLine="643"/>
        <w:jc w:val="center"/>
        <w:rPr>
          <w:rFonts w:ascii="仿宋" w:eastAsia="仿宋" w:hAnsi="仿宋" w:cs="仿宋"/>
          <w:b/>
          <w:color w:val="000000" w:themeColor="text1"/>
          <w:sz w:val="32"/>
          <w:szCs w:val="32"/>
        </w:rPr>
      </w:pPr>
    </w:p>
    <w:p w:rsidR="00D30FC4" w:rsidRPr="002546E1" w:rsidRDefault="00D30FC4" w:rsidP="006539A6">
      <w:pPr>
        <w:spacing w:line="360" w:lineRule="auto"/>
        <w:rPr>
          <w:rFonts w:ascii="仿宋" w:eastAsia="仿宋" w:hAnsi="仿宋" w:cs="仿宋"/>
          <w:b/>
          <w:bCs/>
          <w:color w:val="000000" w:themeColor="text1"/>
          <w:sz w:val="24"/>
        </w:rPr>
      </w:pPr>
      <w:r w:rsidRPr="002546E1">
        <w:rPr>
          <w:rFonts w:ascii="仿宋" w:eastAsia="仿宋" w:hAnsi="仿宋" w:cs="仿宋" w:hint="eastAsia"/>
          <w:b/>
          <w:color w:val="000000"/>
          <w:sz w:val="24"/>
        </w:rPr>
        <w:t xml:space="preserve">4.1 </w:t>
      </w:r>
      <w:r w:rsidR="00D33422" w:rsidRPr="002546E1">
        <w:rPr>
          <w:rFonts w:ascii="仿宋" w:eastAsia="仿宋" w:hAnsi="仿宋" w:cs="仿宋" w:hint="eastAsia"/>
          <w:b/>
          <w:color w:val="000000"/>
          <w:sz w:val="24"/>
        </w:rPr>
        <w:t>实质性</w:t>
      </w:r>
      <w:r w:rsidRPr="002546E1">
        <w:rPr>
          <w:rFonts w:ascii="仿宋" w:eastAsia="仿宋" w:hAnsi="仿宋" w:cs="仿宋" w:hint="eastAsia"/>
          <w:b/>
          <w:color w:val="000000"/>
          <w:sz w:val="24"/>
        </w:rPr>
        <w:t>商务条款</w:t>
      </w:r>
      <w:r w:rsidR="00D33422" w:rsidRPr="002546E1">
        <w:rPr>
          <w:rFonts w:ascii="仿宋" w:eastAsia="仿宋" w:hAnsi="仿宋" w:cs="仿宋" w:hint="eastAsia"/>
          <w:b/>
          <w:color w:val="000000"/>
          <w:sz w:val="24"/>
        </w:rPr>
        <w:t>响应表</w:t>
      </w:r>
      <w:r w:rsidR="00D33422" w:rsidRPr="002546E1">
        <w:rPr>
          <w:rFonts w:ascii="仿宋" w:eastAsia="仿宋" w:hAnsi="仿宋" w:cs="仿宋" w:hint="eastAsia"/>
          <w:b/>
          <w:sz w:val="24"/>
        </w:rPr>
        <w:t>（见比选采购文件第二部分</w:t>
      </w:r>
      <w:r w:rsidR="00B005D7">
        <w:rPr>
          <w:rFonts w:ascii="仿宋" w:eastAsia="仿宋" w:hAnsi="仿宋" w:cs="仿宋" w:hint="eastAsia"/>
          <w:b/>
          <w:sz w:val="24"/>
        </w:rPr>
        <w:t>中</w:t>
      </w:r>
      <w:r w:rsidR="00D33422" w:rsidRPr="002546E1">
        <w:rPr>
          <w:rFonts w:ascii="仿宋" w:eastAsia="仿宋" w:hAnsi="仿宋" w:cs="仿宋" w:hint="eastAsia"/>
          <w:b/>
          <w:sz w:val="24"/>
        </w:rPr>
        <w:t>“</w:t>
      </w:r>
      <w:r w:rsidR="00D33422" w:rsidRPr="002546E1">
        <w:rPr>
          <w:rFonts w:ascii="仿宋" w:eastAsia="仿宋" w:hAnsi="仿宋" w:cs="仿宋" w:hint="eastAsia"/>
          <w:b/>
          <w:bCs/>
          <w:color w:val="000000" w:themeColor="text1"/>
          <w:sz w:val="24"/>
        </w:rPr>
        <w:t>采购项目商务要求</w:t>
      </w:r>
      <w:r w:rsidR="00D33422" w:rsidRPr="002546E1">
        <w:rPr>
          <w:rFonts w:ascii="仿宋" w:eastAsia="仿宋" w:hAnsi="仿宋" w:cs="仿宋" w:hint="eastAsia"/>
          <w:b/>
          <w:sz w:val="24"/>
        </w:rPr>
        <w:t>”标“★”项）</w:t>
      </w:r>
    </w:p>
    <w:tbl>
      <w:tblPr>
        <w:tblW w:w="0" w:type="auto"/>
        <w:jc w:val="center"/>
        <w:tblInd w:w="-7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4"/>
        <w:gridCol w:w="1134"/>
        <w:gridCol w:w="4641"/>
        <w:gridCol w:w="709"/>
        <w:gridCol w:w="1276"/>
        <w:gridCol w:w="1348"/>
      </w:tblGrid>
      <w:tr w:rsidR="00D30FC4" w:rsidRPr="00FB6EA8" w:rsidTr="001A06E8">
        <w:trPr>
          <w:trHeight w:val="731"/>
          <w:jc w:val="center"/>
        </w:trPr>
        <w:tc>
          <w:tcPr>
            <w:tcW w:w="604" w:type="dxa"/>
            <w:shd w:val="clear" w:color="auto" w:fill="auto"/>
            <w:vAlign w:val="center"/>
          </w:tcPr>
          <w:p w:rsidR="00D30FC4" w:rsidRPr="00FB6EA8" w:rsidRDefault="00D30FC4" w:rsidP="00FB6EA8">
            <w:pPr>
              <w:spacing w:line="276" w:lineRule="auto"/>
              <w:jc w:val="center"/>
              <w:rPr>
                <w:rFonts w:ascii="仿宋" w:eastAsia="仿宋" w:hAnsi="仿宋" w:cs="仿宋"/>
                <w:color w:val="000000"/>
                <w:szCs w:val="21"/>
              </w:rPr>
            </w:pPr>
            <w:r w:rsidRPr="00FB6EA8">
              <w:rPr>
                <w:rFonts w:ascii="仿宋" w:eastAsia="仿宋" w:hAnsi="仿宋" w:cs="仿宋" w:hint="eastAsia"/>
                <w:color w:val="000000"/>
                <w:szCs w:val="21"/>
              </w:rPr>
              <w:t>序号</w:t>
            </w:r>
          </w:p>
        </w:tc>
        <w:tc>
          <w:tcPr>
            <w:tcW w:w="1134" w:type="dxa"/>
            <w:shd w:val="clear" w:color="auto" w:fill="auto"/>
            <w:vAlign w:val="center"/>
          </w:tcPr>
          <w:p w:rsidR="00D30FC4" w:rsidRPr="00FB6EA8" w:rsidRDefault="00D30FC4" w:rsidP="00FB6EA8">
            <w:pPr>
              <w:spacing w:line="276" w:lineRule="auto"/>
              <w:jc w:val="center"/>
              <w:rPr>
                <w:rFonts w:ascii="仿宋" w:eastAsia="仿宋" w:hAnsi="仿宋" w:cs="仿宋"/>
                <w:color w:val="000000"/>
                <w:szCs w:val="21"/>
              </w:rPr>
            </w:pPr>
            <w:r w:rsidRPr="00FB6EA8">
              <w:rPr>
                <w:rFonts w:ascii="仿宋" w:eastAsia="仿宋" w:hAnsi="仿宋" w:cs="仿宋" w:hint="eastAsia"/>
                <w:color w:val="000000"/>
                <w:szCs w:val="21"/>
              </w:rPr>
              <w:t>名称</w:t>
            </w:r>
          </w:p>
        </w:tc>
        <w:tc>
          <w:tcPr>
            <w:tcW w:w="4641" w:type="dxa"/>
            <w:shd w:val="clear" w:color="auto" w:fill="auto"/>
            <w:vAlign w:val="center"/>
          </w:tcPr>
          <w:p w:rsidR="00D30FC4" w:rsidRPr="00FB6EA8" w:rsidRDefault="00D33422" w:rsidP="00FB6EA8">
            <w:pPr>
              <w:spacing w:line="276" w:lineRule="auto"/>
              <w:jc w:val="center"/>
              <w:rPr>
                <w:rFonts w:ascii="仿宋" w:eastAsia="仿宋" w:hAnsi="仿宋" w:cs="仿宋"/>
                <w:color w:val="000000"/>
                <w:szCs w:val="21"/>
              </w:rPr>
            </w:pPr>
            <w:r w:rsidRPr="00FB6EA8">
              <w:rPr>
                <w:rFonts w:ascii="仿宋" w:eastAsia="仿宋" w:hAnsi="仿宋" w:cs="仿宋" w:hint="eastAsia"/>
                <w:color w:val="000000"/>
                <w:szCs w:val="21"/>
              </w:rPr>
              <w:t>实质性商务</w:t>
            </w:r>
            <w:r w:rsidR="00D30FC4" w:rsidRPr="00FB6EA8">
              <w:rPr>
                <w:rFonts w:ascii="仿宋" w:eastAsia="仿宋" w:hAnsi="仿宋" w:cs="仿宋" w:hint="eastAsia"/>
                <w:color w:val="000000"/>
                <w:szCs w:val="21"/>
              </w:rPr>
              <w:t>要求</w:t>
            </w:r>
          </w:p>
        </w:tc>
        <w:tc>
          <w:tcPr>
            <w:tcW w:w="709" w:type="dxa"/>
            <w:shd w:val="clear" w:color="auto" w:fill="auto"/>
            <w:vAlign w:val="center"/>
          </w:tcPr>
          <w:p w:rsidR="00D30FC4" w:rsidRPr="00FB6EA8" w:rsidRDefault="00D30FC4" w:rsidP="00FB6EA8">
            <w:pPr>
              <w:spacing w:line="276" w:lineRule="auto"/>
              <w:jc w:val="center"/>
              <w:rPr>
                <w:rFonts w:ascii="仿宋" w:eastAsia="仿宋" w:hAnsi="仿宋" w:cs="仿宋"/>
                <w:color w:val="000000"/>
                <w:szCs w:val="21"/>
              </w:rPr>
            </w:pPr>
            <w:r w:rsidRPr="00FB6EA8">
              <w:rPr>
                <w:rFonts w:ascii="仿宋" w:eastAsia="仿宋" w:hAnsi="仿宋" w:cs="仿宋" w:hint="eastAsia"/>
                <w:color w:val="000000"/>
                <w:szCs w:val="21"/>
              </w:rPr>
              <w:t>是否响应</w:t>
            </w:r>
          </w:p>
        </w:tc>
        <w:tc>
          <w:tcPr>
            <w:tcW w:w="1276" w:type="dxa"/>
            <w:shd w:val="clear" w:color="auto" w:fill="auto"/>
            <w:vAlign w:val="center"/>
          </w:tcPr>
          <w:p w:rsidR="00D30FC4" w:rsidRPr="00FB6EA8" w:rsidRDefault="00D30FC4" w:rsidP="00FB6EA8">
            <w:pPr>
              <w:spacing w:line="276" w:lineRule="auto"/>
              <w:jc w:val="center"/>
              <w:rPr>
                <w:rFonts w:ascii="仿宋" w:eastAsia="仿宋" w:hAnsi="仿宋" w:cs="仿宋"/>
                <w:color w:val="000000"/>
                <w:szCs w:val="21"/>
              </w:rPr>
            </w:pPr>
            <w:r w:rsidRPr="00FB6EA8">
              <w:rPr>
                <w:rFonts w:ascii="仿宋" w:eastAsia="仿宋" w:hAnsi="仿宋" w:cs="仿宋" w:hint="eastAsia"/>
                <w:color w:val="000000"/>
                <w:szCs w:val="21"/>
              </w:rPr>
              <w:t>偏离情况（正/负/无）</w:t>
            </w:r>
            <w:r w:rsidR="00D33422" w:rsidRPr="00FB6EA8">
              <w:rPr>
                <w:rFonts w:ascii="仿宋" w:eastAsia="仿宋" w:hAnsi="仿宋" w:cs="仿宋" w:hint="eastAsia"/>
                <w:color w:val="000000"/>
                <w:szCs w:val="21"/>
              </w:rPr>
              <w:t>及偏离说明</w:t>
            </w:r>
          </w:p>
        </w:tc>
        <w:tc>
          <w:tcPr>
            <w:tcW w:w="1348" w:type="dxa"/>
            <w:shd w:val="clear" w:color="auto" w:fill="auto"/>
            <w:vAlign w:val="center"/>
          </w:tcPr>
          <w:p w:rsidR="00D30FC4" w:rsidRPr="00FB6EA8" w:rsidRDefault="00D33422" w:rsidP="00FB6EA8">
            <w:pPr>
              <w:spacing w:line="276" w:lineRule="auto"/>
              <w:jc w:val="center"/>
              <w:rPr>
                <w:rFonts w:ascii="仿宋" w:eastAsia="仿宋" w:hAnsi="仿宋" w:cs="仿宋"/>
                <w:color w:val="000000"/>
                <w:szCs w:val="21"/>
              </w:rPr>
            </w:pPr>
            <w:r w:rsidRPr="00FB6EA8">
              <w:rPr>
                <w:rFonts w:ascii="仿宋" w:eastAsia="仿宋" w:hAnsi="仿宋" w:cs="仿宋" w:hint="eastAsia"/>
                <w:szCs w:val="21"/>
              </w:rPr>
              <w:t>证明资料所在页码位置（如有）</w:t>
            </w:r>
          </w:p>
        </w:tc>
      </w:tr>
      <w:tr w:rsidR="00D30FC4" w:rsidRPr="00FB6EA8" w:rsidTr="001A06E8">
        <w:trPr>
          <w:trHeight w:val="558"/>
          <w:jc w:val="center"/>
        </w:trPr>
        <w:tc>
          <w:tcPr>
            <w:tcW w:w="604" w:type="dxa"/>
            <w:shd w:val="clear" w:color="auto" w:fill="auto"/>
            <w:vAlign w:val="center"/>
          </w:tcPr>
          <w:p w:rsidR="00D30FC4" w:rsidRPr="00FB6EA8" w:rsidRDefault="00D33422" w:rsidP="00FB6EA8">
            <w:pPr>
              <w:spacing w:line="276" w:lineRule="auto"/>
              <w:jc w:val="center"/>
              <w:rPr>
                <w:rFonts w:ascii="仿宋" w:eastAsia="仿宋" w:hAnsi="仿宋" w:cs="仿宋"/>
                <w:color w:val="000000"/>
                <w:szCs w:val="21"/>
              </w:rPr>
            </w:pPr>
            <w:r w:rsidRPr="00FB6EA8">
              <w:rPr>
                <w:rFonts w:ascii="仿宋" w:eastAsia="仿宋" w:hAnsi="仿宋" w:cs="仿宋" w:hint="eastAsia"/>
                <w:color w:val="000000"/>
                <w:szCs w:val="21"/>
              </w:rPr>
              <w:t>1</w:t>
            </w:r>
          </w:p>
        </w:tc>
        <w:tc>
          <w:tcPr>
            <w:tcW w:w="1134" w:type="dxa"/>
            <w:shd w:val="clear" w:color="auto" w:fill="auto"/>
            <w:vAlign w:val="center"/>
          </w:tcPr>
          <w:p w:rsidR="00D30FC4" w:rsidRPr="00FB6EA8" w:rsidRDefault="00411B94" w:rsidP="00FB6EA8">
            <w:pPr>
              <w:spacing w:line="276" w:lineRule="auto"/>
              <w:rPr>
                <w:rFonts w:ascii="仿宋" w:eastAsia="仿宋" w:hAnsi="仿宋" w:cs="仿宋"/>
                <w:color w:val="000000" w:themeColor="text1"/>
                <w:szCs w:val="21"/>
              </w:rPr>
            </w:pPr>
            <w:r w:rsidRPr="00FB6EA8">
              <w:rPr>
                <w:rFonts w:ascii="仿宋" w:eastAsia="仿宋" w:hAnsi="仿宋" w:hint="eastAsia"/>
                <w:szCs w:val="21"/>
              </w:rPr>
              <w:t>★（二）供货要求</w:t>
            </w:r>
          </w:p>
        </w:tc>
        <w:tc>
          <w:tcPr>
            <w:tcW w:w="4641" w:type="dxa"/>
            <w:shd w:val="clear" w:color="auto" w:fill="auto"/>
            <w:vAlign w:val="center"/>
          </w:tcPr>
          <w:p w:rsidR="00411B94" w:rsidRPr="00FB6EA8" w:rsidRDefault="00411B94" w:rsidP="00FB6EA8">
            <w:pPr>
              <w:spacing w:line="276" w:lineRule="auto"/>
              <w:ind w:firstLineChars="200" w:firstLine="420"/>
              <w:rPr>
                <w:rFonts w:ascii="仿宋" w:eastAsia="仿宋" w:hAnsi="仿宋"/>
                <w:szCs w:val="21"/>
              </w:rPr>
            </w:pPr>
            <w:r w:rsidRPr="00FB6EA8">
              <w:rPr>
                <w:rFonts w:ascii="仿宋" w:eastAsia="仿宋" w:hAnsi="仿宋" w:hint="eastAsia"/>
                <w:szCs w:val="21"/>
              </w:rPr>
              <w:t>（1）权利保证：供应商应保证出售给采购人的产品或产品任何部分非他人所有或与他人共有，未设有抵押权、租赁权，未侵犯他人的专利权、版权、商标权等知识产权。一旦出现侵权，成交供应商应承担全部责任。</w:t>
            </w:r>
          </w:p>
          <w:p w:rsidR="00411B94" w:rsidRPr="00FB6EA8" w:rsidRDefault="00411B94" w:rsidP="00FB6EA8">
            <w:pPr>
              <w:spacing w:line="276" w:lineRule="auto"/>
              <w:ind w:firstLineChars="210" w:firstLine="441"/>
              <w:rPr>
                <w:rFonts w:ascii="仿宋" w:eastAsia="仿宋" w:hAnsi="仿宋"/>
                <w:szCs w:val="21"/>
              </w:rPr>
            </w:pPr>
            <w:r w:rsidRPr="00FB6EA8">
              <w:rPr>
                <w:rFonts w:ascii="仿宋" w:eastAsia="仿宋" w:hAnsi="仿宋" w:hint="eastAsia"/>
                <w:szCs w:val="21"/>
              </w:rPr>
              <w:t>（2）产品质量：①产品质量应符合中华人民共和国国家安全质量标准、环保标准、行业标准等；②产品所有技术性能规格及参数，应符合采购文件和响应文件所要求的技术标准及生产厂商公开的宣传资料和生产厂商官方网站宣传内容的标准要求。③卖方应保证提供的产品是全新未使用过的原厂合格正品（包括零部件），表面无划损、无任何缺陷隐患，在中国境内可依常规安全合法使用。</w:t>
            </w:r>
          </w:p>
          <w:p w:rsidR="00411B94" w:rsidRPr="00FB6EA8" w:rsidRDefault="00411B94" w:rsidP="00FB6EA8">
            <w:pPr>
              <w:spacing w:line="276" w:lineRule="auto"/>
              <w:ind w:firstLineChars="200" w:firstLine="420"/>
              <w:rPr>
                <w:rFonts w:ascii="仿宋" w:eastAsia="仿宋" w:hAnsi="仿宋"/>
                <w:szCs w:val="21"/>
              </w:rPr>
            </w:pPr>
            <w:r w:rsidRPr="00FB6EA8">
              <w:rPr>
                <w:rFonts w:ascii="仿宋" w:eastAsia="仿宋" w:hAnsi="仿宋" w:hint="eastAsia"/>
                <w:szCs w:val="21"/>
              </w:rPr>
              <w:t>（3）单证齐全：卖方应交付产品合格证（或质量证明）、使用说明、保修手册、和其它应具有的单证及配备件、随机工具等。</w:t>
            </w:r>
          </w:p>
          <w:p w:rsidR="00411B94" w:rsidRPr="00FB6EA8" w:rsidRDefault="00411B94" w:rsidP="00FB6EA8">
            <w:pPr>
              <w:spacing w:line="276" w:lineRule="auto"/>
              <w:ind w:firstLineChars="200" w:firstLine="420"/>
              <w:rPr>
                <w:rFonts w:ascii="仿宋" w:eastAsia="仿宋" w:hAnsi="仿宋"/>
                <w:szCs w:val="21"/>
              </w:rPr>
            </w:pPr>
            <w:r w:rsidRPr="00FB6EA8">
              <w:rPr>
                <w:rFonts w:ascii="仿宋" w:eastAsia="仿宋" w:hAnsi="仿宋" w:hint="eastAsia"/>
                <w:szCs w:val="21"/>
              </w:rPr>
              <w:t>（4）货物须为原厂原装的、生产或出厂时间在合同签订日期前</w:t>
            </w:r>
            <w:r w:rsidRPr="00FB6EA8">
              <w:rPr>
                <w:rFonts w:ascii="仿宋" w:eastAsia="仿宋" w:hAnsi="仿宋" w:hint="eastAsia"/>
                <w:szCs w:val="21"/>
                <w:u w:val="single"/>
              </w:rPr>
              <w:t>壹年</w:t>
            </w:r>
            <w:r w:rsidRPr="00FB6EA8">
              <w:rPr>
                <w:rFonts w:ascii="仿宋" w:eastAsia="仿宋" w:hAnsi="仿宋" w:hint="eastAsia"/>
                <w:szCs w:val="21"/>
              </w:rPr>
              <w:t>内的最新设备，原厂商未启封全新包装，序列号、包装箱号与出厂批号一致，并可追索查阅。</w:t>
            </w:r>
          </w:p>
          <w:p w:rsidR="00411B94" w:rsidRPr="00FB6EA8" w:rsidRDefault="00411B94" w:rsidP="00FB6EA8">
            <w:pPr>
              <w:spacing w:line="276" w:lineRule="auto"/>
              <w:ind w:firstLineChars="200" w:firstLine="420"/>
              <w:rPr>
                <w:rFonts w:ascii="仿宋" w:eastAsia="仿宋" w:hAnsi="仿宋"/>
                <w:szCs w:val="21"/>
              </w:rPr>
            </w:pPr>
            <w:r w:rsidRPr="00FB6EA8">
              <w:rPr>
                <w:rFonts w:ascii="仿宋" w:eastAsia="仿宋" w:hAnsi="仿宋" w:hint="eastAsia"/>
                <w:szCs w:val="21"/>
              </w:rPr>
              <w:t>（5）整机所有模块、板卡、光模块均为原厂全新正品，同品牌配套，不允许第三方兼容模块。</w:t>
            </w:r>
          </w:p>
        </w:tc>
        <w:tc>
          <w:tcPr>
            <w:tcW w:w="709" w:type="dxa"/>
            <w:shd w:val="clear" w:color="auto" w:fill="auto"/>
            <w:vAlign w:val="center"/>
          </w:tcPr>
          <w:p w:rsidR="00D30FC4" w:rsidRPr="00FB6EA8" w:rsidRDefault="00D30FC4" w:rsidP="00FB6EA8">
            <w:pPr>
              <w:spacing w:line="276" w:lineRule="auto"/>
              <w:jc w:val="center"/>
              <w:rPr>
                <w:rFonts w:ascii="仿宋" w:eastAsia="仿宋" w:hAnsi="仿宋" w:cs="仿宋"/>
                <w:color w:val="000000"/>
                <w:szCs w:val="21"/>
              </w:rPr>
            </w:pPr>
          </w:p>
        </w:tc>
        <w:tc>
          <w:tcPr>
            <w:tcW w:w="1276" w:type="dxa"/>
            <w:shd w:val="clear" w:color="auto" w:fill="auto"/>
            <w:vAlign w:val="center"/>
          </w:tcPr>
          <w:p w:rsidR="00D30FC4" w:rsidRPr="00FB6EA8" w:rsidRDefault="00D30FC4" w:rsidP="00FB6EA8">
            <w:pPr>
              <w:spacing w:line="276" w:lineRule="auto"/>
              <w:jc w:val="center"/>
              <w:rPr>
                <w:rFonts w:ascii="仿宋" w:eastAsia="仿宋" w:hAnsi="仿宋" w:cs="仿宋"/>
                <w:color w:val="000000"/>
                <w:szCs w:val="21"/>
              </w:rPr>
            </w:pPr>
          </w:p>
        </w:tc>
        <w:tc>
          <w:tcPr>
            <w:tcW w:w="1348" w:type="dxa"/>
            <w:shd w:val="clear" w:color="auto" w:fill="auto"/>
            <w:vAlign w:val="center"/>
          </w:tcPr>
          <w:p w:rsidR="00D30FC4" w:rsidRPr="00FB6EA8" w:rsidRDefault="00D30FC4" w:rsidP="00FB6EA8">
            <w:pPr>
              <w:spacing w:line="276" w:lineRule="auto"/>
              <w:jc w:val="center"/>
              <w:rPr>
                <w:rFonts w:ascii="仿宋" w:eastAsia="仿宋" w:hAnsi="仿宋" w:cs="仿宋"/>
                <w:color w:val="000000"/>
                <w:szCs w:val="21"/>
              </w:rPr>
            </w:pPr>
          </w:p>
        </w:tc>
      </w:tr>
      <w:tr w:rsidR="00D33422" w:rsidRPr="00FB6EA8" w:rsidTr="00411B94">
        <w:trPr>
          <w:trHeight w:val="1621"/>
          <w:jc w:val="center"/>
        </w:trPr>
        <w:tc>
          <w:tcPr>
            <w:tcW w:w="604" w:type="dxa"/>
            <w:shd w:val="clear" w:color="auto" w:fill="auto"/>
            <w:vAlign w:val="center"/>
          </w:tcPr>
          <w:p w:rsidR="00D33422" w:rsidRPr="00FB6EA8" w:rsidRDefault="00D33422" w:rsidP="00FB6EA8">
            <w:pPr>
              <w:spacing w:line="276" w:lineRule="auto"/>
              <w:jc w:val="center"/>
              <w:rPr>
                <w:rFonts w:ascii="仿宋" w:eastAsia="仿宋" w:hAnsi="仿宋" w:cs="仿宋"/>
                <w:color w:val="000000"/>
                <w:szCs w:val="21"/>
              </w:rPr>
            </w:pPr>
            <w:r w:rsidRPr="00FB6EA8">
              <w:rPr>
                <w:rFonts w:ascii="仿宋" w:eastAsia="仿宋" w:hAnsi="仿宋" w:cs="仿宋" w:hint="eastAsia"/>
                <w:color w:val="000000"/>
                <w:szCs w:val="21"/>
              </w:rPr>
              <w:lastRenderedPageBreak/>
              <w:t>2</w:t>
            </w:r>
          </w:p>
        </w:tc>
        <w:tc>
          <w:tcPr>
            <w:tcW w:w="1134" w:type="dxa"/>
            <w:shd w:val="clear" w:color="auto" w:fill="auto"/>
            <w:vAlign w:val="center"/>
          </w:tcPr>
          <w:p w:rsidR="00D33422" w:rsidRPr="00FB6EA8" w:rsidRDefault="00411B94" w:rsidP="00FB6EA8">
            <w:pPr>
              <w:spacing w:line="276" w:lineRule="auto"/>
              <w:rPr>
                <w:rFonts w:ascii="仿宋" w:eastAsia="仿宋" w:hAnsi="仿宋" w:cs="仿宋"/>
                <w:color w:val="000000" w:themeColor="text1"/>
                <w:szCs w:val="21"/>
              </w:rPr>
            </w:pPr>
            <w:r w:rsidRPr="00FB6EA8">
              <w:rPr>
                <w:rFonts w:ascii="仿宋" w:eastAsia="仿宋" w:hAnsi="仿宋" w:hint="eastAsia"/>
                <w:szCs w:val="21"/>
              </w:rPr>
              <w:t>★（四）安装服务</w:t>
            </w:r>
          </w:p>
        </w:tc>
        <w:tc>
          <w:tcPr>
            <w:tcW w:w="4641" w:type="dxa"/>
            <w:shd w:val="clear" w:color="auto" w:fill="auto"/>
            <w:vAlign w:val="center"/>
          </w:tcPr>
          <w:p w:rsidR="00D33422" w:rsidRPr="00FB6EA8" w:rsidRDefault="00411B94" w:rsidP="00FB6EA8">
            <w:pPr>
              <w:spacing w:line="276" w:lineRule="auto"/>
              <w:ind w:firstLineChars="200" w:firstLine="420"/>
              <w:jc w:val="left"/>
              <w:rPr>
                <w:rFonts w:ascii="仿宋" w:eastAsia="仿宋" w:hAnsi="仿宋" w:cs="仿宋"/>
                <w:color w:val="000000"/>
                <w:szCs w:val="21"/>
              </w:rPr>
            </w:pPr>
            <w:r w:rsidRPr="00FB6EA8">
              <w:rPr>
                <w:rFonts w:ascii="仿宋" w:eastAsia="仿宋" w:hAnsi="仿宋" w:hint="eastAsia"/>
                <w:szCs w:val="21"/>
              </w:rPr>
              <w:t>含机房上架、安装配置调试、</w:t>
            </w:r>
            <w:proofErr w:type="gramStart"/>
            <w:r w:rsidRPr="00FB6EA8">
              <w:rPr>
                <w:rFonts w:ascii="仿宋" w:eastAsia="仿宋" w:hAnsi="仿宋" w:hint="eastAsia"/>
                <w:szCs w:val="21"/>
              </w:rPr>
              <w:t>原核心割接</w:t>
            </w:r>
            <w:proofErr w:type="gramEnd"/>
            <w:r w:rsidRPr="00FB6EA8">
              <w:rPr>
                <w:rFonts w:ascii="仿宋" w:eastAsia="仿宋" w:hAnsi="仿宋" w:hint="eastAsia"/>
                <w:szCs w:val="21"/>
              </w:rPr>
              <w:t>迁移、双机堆叠配置、全院现有网络联调、操作培训等服务。成交人承担由此产生的全部费用。</w:t>
            </w:r>
          </w:p>
        </w:tc>
        <w:tc>
          <w:tcPr>
            <w:tcW w:w="709" w:type="dxa"/>
            <w:shd w:val="clear" w:color="auto" w:fill="auto"/>
            <w:vAlign w:val="center"/>
          </w:tcPr>
          <w:p w:rsidR="00D33422" w:rsidRPr="00FB6EA8" w:rsidRDefault="00D33422" w:rsidP="00FB6EA8">
            <w:pPr>
              <w:spacing w:line="276" w:lineRule="auto"/>
              <w:jc w:val="center"/>
              <w:rPr>
                <w:rFonts w:ascii="仿宋" w:eastAsia="仿宋" w:hAnsi="仿宋" w:cs="仿宋"/>
                <w:color w:val="000000"/>
                <w:szCs w:val="21"/>
              </w:rPr>
            </w:pPr>
          </w:p>
        </w:tc>
        <w:tc>
          <w:tcPr>
            <w:tcW w:w="1276" w:type="dxa"/>
            <w:shd w:val="clear" w:color="auto" w:fill="auto"/>
            <w:vAlign w:val="center"/>
          </w:tcPr>
          <w:p w:rsidR="00D33422" w:rsidRPr="00FB6EA8" w:rsidRDefault="00D33422" w:rsidP="00FB6EA8">
            <w:pPr>
              <w:spacing w:line="276" w:lineRule="auto"/>
              <w:jc w:val="center"/>
              <w:rPr>
                <w:rFonts w:ascii="仿宋" w:eastAsia="仿宋" w:hAnsi="仿宋" w:cs="仿宋"/>
                <w:color w:val="000000"/>
                <w:szCs w:val="21"/>
              </w:rPr>
            </w:pPr>
          </w:p>
        </w:tc>
        <w:tc>
          <w:tcPr>
            <w:tcW w:w="1348" w:type="dxa"/>
            <w:shd w:val="clear" w:color="auto" w:fill="auto"/>
            <w:vAlign w:val="center"/>
          </w:tcPr>
          <w:p w:rsidR="00D33422" w:rsidRPr="00FB6EA8" w:rsidRDefault="00D33422" w:rsidP="00FB6EA8">
            <w:pPr>
              <w:spacing w:line="276" w:lineRule="auto"/>
              <w:jc w:val="center"/>
              <w:rPr>
                <w:rFonts w:ascii="仿宋" w:eastAsia="仿宋" w:hAnsi="仿宋" w:cs="仿宋"/>
                <w:color w:val="000000"/>
                <w:szCs w:val="21"/>
              </w:rPr>
            </w:pPr>
          </w:p>
        </w:tc>
      </w:tr>
    </w:tbl>
    <w:p w:rsidR="00D33422" w:rsidRPr="00CD7783" w:rsidRDefault="00D30FC4" w:rsidP="00CD7783">
      <w:pPr>
        <w:adjustRightInd w:val="0"/>
        <w:snapToGrid w:val="0"/>
        <w:spacing w:line="360" w:lineRule="auto"/>
        <w:rPr>
          <w:rFonts w:ascii="仿宋" w:eastAsia="仿宋" w:hAnsi="仿宋" w:cs="仿宋"/>
          <w:color w:val="000000"/>
          <w:sz w:val="24"/>
        </w:rPr>
      </w:pPr>
      <w:r w:rsidRPr="00CD7783">
        <w:rPr>
          <w:rFonts w:ascii="仿宋" w:eastAsia="仿宋" w:hAnsi="仿宋" w:cs="仿宋" w:hint="eastAsia"/>
          <w:color w:val="000000"/>
          <w:sz w:val="24"/>
        </w:rPr>
        <w:t>注：</w:t>
      </w:r>
    </w:p>
    <w:p w:rsidR="00D30FC4" w:rsidRPr="00CD7783" w:rsidRDefault="000B27A0" w:rsidP="00CD7783">
      <w:pPr>
        <w:adjustRightInd w:val="0"/>
        <w:snapToGrid w:val="0"/>
        <w:spacing w:line="360" w:lineRule="auto"/>
        <w:ind w:firstLineChars="200" w:firstLine="480"/>
        <w:rPr>
          <w:rFonts w:ascii="仿宋" w:eastAsia="仿宋" w:hAnsi="仿宋" w:cs="仿宋"/>
          <w:color w:val="000000"/>
          <w:sz w:val="24"/>
          <w:lang w:val="en-GB"/>
        </w:rPr>
      </w:pPr>
      <w:r w:rsidRPr="00CD7783">
        <w:rPr>
          <w:rFonts w:ascii="仿宋" w:eastAsia="仿宋" w:hAnsi="仿宋" w:cs="仿宋" w:hint="eastAsia"/>
          <w:color w:val="000000"/>
          <w:sz w:val="24"/>
        </w:rPr>
        <w:t>1.</w:t>
      </w:r>
      <w:r w:rsidR="00B005D7" w:rsidRPr="00B005D7">
        <w:rPr>
          <w:rFonts w:hint="eastAsia"/>
        </w:rPr>
        <w:t xml:space="preserve"> </w:t>
      </w:r>
      <w:r w:rsidR="00B005D7" w:rsidRPr="00B005D7">
        <w:rPr>
          <w:rFonts w:ascii="仿宋" w:eastAsia="仿宋" w:hAnsi="仿宋" w:cs="仿宋" w:hint="eastAsia"/>
          <w:color w:val="000000"/>
          <w:sz w:val="24"/>
        </w:rPr>
        <w:t>响应供应商必须对应采购文件中的</w:t>
      </w:r>
      <w:r w:rsidR="00B005D7">
        <w:rPr>
          <w:rFonts w:ascii="仿宋" w:eastAsia="仿宋" w:hAnsi="仿宋" w:cs="仿宋" w:hint="eastAsia"/>
          <w:color w:val="000000"/>
          <w:sz w:val="24"/>
        </w:rPr>
        <w:t>商务要求</w:t>
      </w:r>
      <w:r w:rsidR="00B005D7" w:rsidRPr="00B005D7">
        <w:rPr>
          <w:rFonts w:ascii="仿宋" w:eastAsia="仿宋" w:hAnsi="仿宋" w:cs="仿宋" w:hint="eastAsia"/>
          <w:color w:val="000000"/>
          <w:sz w:val="24"/>
        </w:rPr>
        <w:t>的“★”项内容逐条响应。</w:t>
      </w:r>
      <w:r w:rsidR="00D30FC4" w:rsidRPr="00CD7783">
        <w:rPr>
          <w:rFonts w:ascii="仿宋" w:eastAsia="仿宋" w:hAnsi="仿宋" w:cs="仿宋" w:hint="eastAsia"/>
          <w:color w:val="000000"/>
          <w:sz w:val="24"/>
        </w:rPr>
        <w:t>，</w:t>
      </w:r>
      <w:r w:rsidR="00D30FC4" w:rsidRPr="00CD7783">
        <w:rPr>
          <w:rFonts w:ascii="仿宋" w:eastAsia="仿宋" w:hAnsi="仿宋" w:cs="仿宋" w:hint="eastAsia"/>
          <w:b/>
          <w:bCs/>
          <w:color w:val="000000"/>
          <w:sz w:val="24"/>
        </w:rPr>
        <w:t>如有缺漏，缺漏项视同不符合比选要求。</w:t>
      </w:r>
      <w:r w:rsidR="00D30FC4" w:rsidRPr="00CD7783">
        <w:rPr>
          <w:rFonts w:ascii="仿宋" w:eastAsia="仿宋" w:hAnsi="仿宋" w:cs="仿宋" w:hint="eastAsia"/>
          <w:color w:val="000000"/>
          <w:sz w:val="24"/>
        </w:rPr>
        <w:t>标“</w:t>
      </w:r>
      <w:r w:rsidR="00D30FC4" w:rsidRPr="00CD7783">
        <w:rPr>
          <w:rFonts w:ascii="仿宋" w:eastAsia="仿宋" w:hAnsi="仿宋" w:cs="仿宋" w:hint="eastAsia"/>
          <w:b/>
          <w:color w:val="000000"/>
          <w:sz w:val="24"/>
        </w:rPr>
        <w:t>★</w:t>
      </w:r>
      <w:r w:rsidR="00D30FC4" w:rsidRPr="00CD7783">
        <w:rPr>
          <w:rFonts w:ascii="仿宋" w:eastAsia="仿宋" w:hAnsi="仿宋" w:cs="仿宋" w:hint="eastAsia"/>
          <w:color w:val="000000"/>
          <w:sz w:val="24"/>
        </w:rPr>
        <w:t>”项为不可负偏离（劣于），任何一项负偏离该响应无效。</w:t>
      </w:r>
      <w:r w:rsidR="00D30FC4" w:rsidRPr="00CD7783">
        <w:rPr>
          <w:rFonts w:ascii="仿宋" w:eastAsia="仿宋" w:hAnsi="仿宋" w:cs="仿宋" w:hint="eastAsia"/>
          <w:color w:val="000000"/>
          <w:sz w:val="24"/>
          <w:lang w:val="en-GB"/>
        </w:rPr>
        <w:t>响应供应商请在“是否响应”</w:t>
      </w:r>
      <w:r w:rsidR="00D33422" w:rsidRPr="00CD7783">
        <w:rPr>
          <w:rFonts w:ascii="仿宋" w:eastAsia="仿宋" w:hAnsi="仿宋" w:cs="仿宋" w:hint="eastAsia"/>
          <w:color w:val="000000"/>
          <w:sz w:val="24"/>
          <w:lang w:val="en-GB"/>
        </w:rPr>
        <w:t>栏内填“是”或“否”（</w:t>
      </w:r>
      <w:r w:rsidR="00D30FC4" w:rsidRPr="00CD7783">
        <w:rPr>
          <w:rFonts w:ascii="仿宋" w:eastAsia="仿宋" w:hAnsi="仿宋" w:cs="仿宋" w:hint="eastAsia"/>
          <w:color w:val="000000"/>
          <w:sz w:val="24"/>
          <w:lang w:val="en-GB"/>
        </w:rPr>
        <w:t>空白视为“否”），并对照偏离情况请在“偏离说明”栏内扼要说明偏离情况，不响应视为负偏离。</w:t>
      </w:r>
    </w:p>
    <w:p w:rsidR="00D30FC4" w:rsidRPr="002A48CA" w:rsidRDefault="00D30FC4" w:rsidP="002A48CA">
      <w:pPr>
        <w:adjustRightInd w:val="0"/>
        <w:snapToGrid w:val="0"/>
        <w:spacing w:line="360" w:lineRule="auto"/>
        <w:ind w:firstLineChars="200" w:firstLine="480"/>
        <w:rPr>
          <w:rFonts w:ascii="仿宋" w:eastAsia="仿宋" w:hAnsi="仿宋" w:cs="仿宋"/>
          <w:sz w:val="24"/>
        </w:rPr>
      </w:pPr>
      <w:r w:rsidRPr="00CD7783">
        <w:rPr>
          <w:rFonts w:ascii="仿宋" w:eastAsia="仿宋" w:hAnsi="仿宋" w:cs="仿宋" w:hint="eastAsia"/>
          <w:color w:val="000000"/>
          <w:sz w:val="24"/>
        </w:rPr>
        <w:t xml:space="preserve"> </w:t>
      </w:r>
      <w:r w:rsidR="000B27A0" w:rsidRPr="00CD7783">
        <w:rPr>
          <w:rFonts w:ascii="仿宋" w:eastAsia="仿宋" w:hAnsi="仿宋" w:cs="仿宋" w:hint="eastAsia"/>
          <w:sz w:val="24"/>
        </w:rPr>
        <w:t>2.若比选文件中没有做出实质性要求，则填“无”</w:t>
      </w:r>
    </w:p>
    <w:p w:rsidR="002A48CA" w:rsidRPr="00CD7783" w:rsidRDefault="002A48CA" w:rsidP="001A06E8">
      <w:pPr>
        <w:pStyle w:val="ac"/>
        <w:adjustRightInd w:val="0"/>
        <w:snapToGrid w:val="0"/>
        <w:spacing w:line="360" w:lineRule="auto"/>
        <w:rPr>
          <w:rFonts w:ascii="仿宋" w:eastAsia="仿宋" w:hAnsi="仿宋" w:cs="仿宋"/>
          <w:b/>
          <w:color w:val="000000" w:themeColor="text1"/>
          <w:sz w:val="32"/>
          <w:szCs w:val="32"/>
        </w:rPr>
      </w:pPr>
    </w:p>
    <w:p w:rsidR="000B27A0" w:rsidRPr="00CD7783" w:rsidRDefault="000B27A0" w:rsidP="00CD7783">
      <w:pPr>
        <w:adjustRightInd w:val="0"/>
        <w:snapToGrid w:val="0"/>
        <w:spacing w:line="360" w:lineRule="auto"/>
        <w:rPr>
          <w:rFonts w:ascii="仿宋" w:eastAsia="仿宋" w:hAnsi="仿宋" w:cs="仿宋"/>
          <w:color w:val="000000" w:themeColor="text1"/>
          <w:sz w:val="24"/>
        </w:rPr>
      </w:pPr>
      <w:r w:rsidRPr="00CD7783">
        <w:rPr>
          <w:rFonts w:ascii="仿宋" w:eastAsia="仿宋" w:hAnsi="仿宋" w:cs="仿宋" w:hint="eastAsia"/>
          <w:color w:val="000000" w:themeColor="text1"/>
          <w:sz w:val="24"/>
        </w:rPr>
        <w:t>响应供应</w:t>
      </w:r>
      <w:proofErr w:type="gramStart"/>
      <w:r w:rsidRPr="00CD7783">
        <w:rPr>
          <w:rFonts w:ascii="仿宋" w:eastAsia="仿宋" w:hAnsi="仿宋" w:cs="仿宋" w:hint="eastAsia"/>
          <w:color w:val="000000" w:themeColor="text1"/>
          <w:sz w:val="24"/>
        </w:rPr>
        <w:t>商法定</w:t>
      </w:r>
      <w:proofErr w:type="gramEnd"/>
      <w:r w:rsidRPr="00CD7783">
        <w:rPr>
          <w:rFonts w:ascii="仿宋" w:eastAsia="仿宋" w:hAnsi="仿宋" w:cs="仿宋" w:hint="eastAsia"/>
          <w:color w:val="000000" w:themeColor="text1"/>
          <w:sz w:val="24"/>
        </w:rPr>
        <w:t>代表人（或代理人）签字：</w:t>
      </w:r>
      <w:r w:rsidRPr="00CD7783">
        <w:rPr>
          <w:rFonts w:ascii="仿宋" w:eastAsia="仿宋" w:hAnsi="仿宋" w:cs="仿宋" w:hint="eastAsia"/>
          <w:color w:val="000000" w:themeColor="text1"/>
          <w:sz w:val="24"/>
          <w:u w:val="single"/>
        </w:rPr>
        <w:t xml:space="preserve">                   </w:t>
      </w:r>
    </w:p>
    <w:p w:rsidR="000B27A0" w:rsidRPr="00CD7783" w:rsidRDefault="000B27A0" w:rsidP="00CD7783">
      <w:pPr>
        <w:adjustRightInd w:val="0"/>
        <w:snapToGrid w:val="0"/>
        <w:spacing w:line="360" w:lineRule="auto"/>
        <w:rPr>
          <w:rFonts w:ascii="仿宋" w:eastAsia="仿宋" w:hAnsi="仿宋" w:cs="仿宋"/>
          <w:color w:val="000000" w:themeColor="text1"/>
          <w:sz w:val="24"/>
          <w:u w:val="single"/>
        </w:rPr>
      </w:pPr>
      <w:r w:rsidRPr="00CD7783">
        <w:rPr>
          <w:rFonts w:ascii="仿宋" w:eastAsia="仿宋" w:hAnsi="仿宋" w:cs="仿宋" w:hint="eastAsia"/>
          <w:color w:val="000000" w:themeColor="text1"/>
          <w:sz w:val="24"/>
        </w:rPr>
        <w:t>响应供应商名称（签章）：</w:t>
      </w:r>
      <w:r w:rsidRPr="00CD7783">
        <w:rPr>
          <w:rFonts w:ascii="仿宋" w:eastAsia="仿宋" w:hAnsi="仿宋" w:cs="仿宋" w:hint="eastAsia"/>
          <w:color w:val="000000" w:themeColor="text1"/>
          <w:sz w:val="24"/>
          <w:u w:val="single"/>
        </w:rPr>
        <w:t xml:space="preserve">                        </w:t>
      </w:r>
    </w:p>
    <w:p w:rsidR="000B27A0" w:rsidRPr="00CD7783" w:rsidRDefault="000B27A0" w:rsidP="00CD7783">
      <w:pPr>
        <w:spacing w:line="360" w:lineRule="auto"/>
        <w:rPr>
          <w:rFonts w:ascii="仿宋" w:eastAsia="仿宋" w:hAnsi="仿宋" w:cs="仿宋"/>
          <w:color w:val="000000" w:themeColor="text1"/>
          <w:sz w:val="24"/>
        </w:rPr>
      </w:pPr>
      <w:r w:rsidRPr="00CD7783">
        <w:rPr>
          <w:rFonts w:ascii="仿宋" w:eastAsia="仿宋" w:hAnsi="仿宋" w:cs="仿宋" w:hint="eastAsia"/>
          <w:color w:val="000000" w:themeColor="text1"/>
          <w:sz w:val="24"/>
        </w:rPr>
        <w:t>日期：</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年</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 xml:space="preserve"> 月</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 xml:space="preserve"> 日</w:t>
      </w:r>
    </w:p>
    <w:p w:rsidR="006539A6" w:rsidRDefault="006539A6" w:rsidP="00CD7783">
      <w:pPr>
        <w:spacing w:line="360" w:lineRule="auto"/>
        <w:rPr>
          <w:rFonts w:ascii="仿宋" w:eastAsia="仿宋" w:hAnsi="仿宋" w:cs="仿宋"/>
          <w:b/>
          <w:color w:val="000000" w:themeColor="text1"/>
          <w:sz w:val="24"/>
        </w:rPr>
        <w:sectPr w:rsidR="006539A6" w:rsidSect="00405F3D">
          <w:pgSz w:w="11906" w:h="16838"/>
          <w:pgMar w:top="1701" w:right="1134" w:bottom="1701" w:left="1134" w:header="851" w:footer="992" w:gutter="0"/>
          <w:cols w:space="720"/>
          <w:docGrid w:type="linesAndChars" w:linePitch="312"/>
        </w:sectPr>
      </w:pPr>
    </w:p>
    <w:p w:rsidR="00EE67F7" w:rsidRPr="00CD7783" w:rsidRDefault="002546E1" w:rsidP="00CD7783">
      <w:pPr>
        <w:spacing w:line="360" w:lineRule="auto"/>
        <w:rPr>
          <w:rFonts w:ascii="仿宋" w:eastAsia="仿宋" w:hAnsi="仿宋" w:cs="仿宋"/>
          <w:b/>
          <w:color w:val="000000" w:themeColor="text1"/>
          <w:sz w:val="24"/>
        </w:rPr>
      </w:pPr>
      <w:r>
        <w:rPr>
          <w:rFonts w:ascii="仿宋" w:eastAsia="仿宋" w:hAnsi="仿宋" w:cs="仿宋" w:hint="eastAsia"/>
          <w:b/>
          <w:color w:val="000000" w:themeColor="text1"/>
          <w:sz w:val="24"/>
        </w:rPr>
        <w:lastRenderedPageBreak/>
        <w:t>4.2</w:t>
      </w:r>
      <w:r w:rsidR="00EE67F7" w:rsidRPr="00CD7783">
        <w:rPr>
          <w:rFonts w:ascii="仿宋" w:eastAsia="仿宋" w:hAnsi="仿宋" w:cs="仿宋" w:hint="eastAsia"/>
          <w:b/>
          <w:color w:val="000000" w:themeColor="text1"/>
          <w:sz w:val="24"/>
        </w:rPr>
        <w:t>一般商务条款要求响应表</w:t>
      </w:r>
      <w:r w:rsidR="000B27A0" w:rsidRPr="00CD7783">
        <w:rPr>
          <w:rFonts w:ascii="仿宋" w:eastAsia="仿宋" w:hAnsi="仿宋" w:cs="仿宋" w:hint="eastAsia"/>
          <w:b/>
          <w:sz w:val="24"/>
        </w:rPr>
        <w:t>（</w:t>
      </w:r>
      <w:r w:rsidR="000B27A0" w:rsidRPr="00CD7783">
        <w:rPr>
          <w:rFonts w:ascii="仿宋" w:eastAsia="仿宋" w:hAnsi="仿宋" w:cs="仿宋" w:hint="eastAsia"/>
          <w:bCs/>
          <w:sz w:val="24"/>
        </w:rPr>
        <w:t>包含 标“</w:t>
      </w:r>
      <w:r w:rsidR="000B27A0" w:rsidRPr="00CD7783">
        <w:rPr>
          <w:rFonts w:ascii="仿宋" w:eastAsia="仿宋" w:hAnsi="仿宋" w:cs="仿宋" w:hint="eastAsia"/>
          <w:bCs/>
          <w:sz w:val="24"/>
          <w:lang w:val="hr-HR"/>
        </w:rPr>
        <w:t>▲</w:t>
      </w:r>
      <w:r w:rsidR="000B27A0" w:rsidRPr="00CD7783">
        <w:rPr>
          <w:rFonts w:ascii="仿宋" w:eastAsia="仿宋" w:hAnsi="仿宋" w:cs="仿宋" w:hint="eastAsia"/>
          <w:bCs/>
          <w:sz w:val="24"/>
        </w:rPr>
        <w:t>”重要参</w:t>
      </w:r>
      <w:r w:rsidR="000B27A0" w:rsidRPr="006539A6">
        <w:rPr>
          <w:rFonts w:ascii="仿宋" w:eastAsia="仿宋" w:hAnsi="仿宋" w:cs="仿宋" w:hint="eastAsia"/>
          <w:bCs/>
          <w:sz w:val="24"/>
        </w:rPr>
        <w:t>数</w:t>
      </w:r>
      <w:r w:rsidR="000B27A0" w:rsidRPr="006539A6">
        <w:rPr>
          <w:rFonts w:ascii="仿宋" w:eastAsia="仿宋" w:hAnsi="仿宋" w:cs="仿宋" w:hint="eastAsia"/>
          <w:sz w:val="24"/>
        </w:rPr>
        <w:t>和</w:t>
      </w:r>
      <w:r w:rsidR="000B27A0" w:rsidRPr="006539A6">
        <w:rPr>
          <w:rFonts w:ascii="仿宋" w:eastAsia="仿宋" w:hAnsi="仿宋" w:cs="仿宋" w:hint="eastAsia"/>
          <w:bCs/>
          <w:sz w:val="24"/>
        </w:rPr>
        <w:t>一般</w:t>
      </w:r>
      <w:r w:rsidR="000B27A0" w:rsidRPr="00CD7783">
        <w:rPr>
          <w:rFonts w:ascii="仿宋" w:eastAsia="仿宋" w:hAnsi="仿宋" w:cs="仿宋" w:hint="eastAsia"/>
          <w:bCs/>
          <w:sz w:val="24"/>
        </w:rPr>
        <w:t>参数，标“</w:t>
      </w:r>
      <w:r w:rsidR="000B27A0" w:rsidRPr="00CD7783">
        <w:rPr>
          <w:rFonts w:ascii="仿宋" w:eastAsia="仿宋" w:hAnsi="仿宋" w:cs="仿宋" w:hint="eastAsia"/>
          <w:bCs/>
          <w:sz w:val="24"/>
          <w:lang w:val="hr-HR"/>
        </w:rPr>
        <w:t>▲</w:t>
      </w:r>
      <w:r w:rsidR="000B27A0" w:rsidRPr="00CD7783">
        <w:rPr>
          <w:rFonts w:ascii="仿宋" w:eastAsia="仿宋" w:hAnsi="仿宋" w:cs="仿宋" w:hint="eastAsia"/>
          <w:bCs/>
          <w:sz w:val="24"/>
        </w:rPr>
        <w:t>”重要参数请对应标记“</w:t>
      </w:r>
      <w:r w:rsidR="000B27A0" w:rsidRPr="00CD7783">
        <w:rPr>
          <w:rFonts w:ascii="仿宋" w:eastAsia="仿宋" w:hAnsi="仿宋" w:cs="仿宋" w:hint="eastAsia"/>
          <w:bCs/>
          <w:sz w:val="24"/>
          <w:lang w:val="hr-HR"/>
        </w:rPr>
        <w:t>▲</w:t>
      </w:r>
      <w:r w:rsidR="000B27A0" w:rsidRPr="00CD7783">
        <w:rPr>
          <w:rFonts w:ascii="仿宋" w:eastAsia="仿宋" w:hAnsi="仿宋" w:cs="仿宋" w:hint="eastAsia"/>
          <w:bCs/>
          <w:sz w:val="24"/>
        </w:rPr>
        <w:t>”</w:t>
      </w:r>
      <w:r w:rsidR="000B27A0" w:rsidRPr="00CD7783">
        <w:rPr>
          <w:rFonts w:ascii="仿宋" w:eastAsia="仿宋" w:hAnsi="仿宋" w:cs="仿宋" w:hint="eastAsia"/>
          <w:b/>
          <w:sz w:val="24"/>
        </w:rPr>
        <w:t>）</w:t>
      </w:r>
    </w:p>
    <w:p w:rsidR="000C093D" w:rsidRPr="00CD7783" w:rsidRDefault="000C093D" w:rsidP="00CD7783">
      <w:pPr>
        <w:spacing w:line="360" w:lineRule="auto"/>
        <w:rPr>
          <w:rFonts w:ascii="仿宋" w:eastAsia="仿宋" w:hAnsi="仿宋" w:cs="仿宋"/>
          <w:color w:val="000000" w:themeColor="text1"/>
          <w:sz w:val="20"/>
          <w:szCs w:val="22"/>
        </w:rPr>
      </w:pPr>
    </w:p>
    <w:tbl>
      <w:tblPr>
        <w:tblW w:w="0" w:type="auto"/>
        <w:jc w:val="center"/>
        <w:tblInd w:w="-5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0"/>
        <w:gridCol w:w="1559"/>
        <w:gridCol w:w="3754"/>
        <w:gridCol w:w="736"/>
        <w:gridCol w:w="1464"/>
        <w:gridCol w:w="1277"/>
      </w:tblGrid>
      <w:tr w:rsidR="00D33422" w:rsidRPr="00CD7783" w:rsidTr="001A06E8">
        <w:trPr>
          <w:trHeight w:val="731"/>
          <w:jc w:val="center"/>
        </w:trPr>
        <w:tc>
          <w:tcPr>
            <w:tcW w:w="570" w:type="dxa"/>
            <w:shd w:val="clear" w:color="auto" w:fill="auto"/>
            <w:vAlign w:val="center"/>
          </w:tcPr>
          <w:p w:rsidR="00D33422" w:rsidRPr="00CD7783" w:rsidRDefault="00D33422" w:rsidP="002A48CA">
            <w:pPr>
              <w:spacing w:line="276" w:lineRule="auto"/>
              <w:jc w:val="center"/>
              <w:rPr>
                <w:rFonts w:ascii="仿宋" w:eastAsia="仿宋" w:hAnsi="仿宋" w:cs="仿宋"/>
                <w:color w:val="000000"/>
                <w:szCs w:val="21"/>
              </w:rPr>
            </w:pPr>
            <w:r w:rsidRPr="00CD7783">
              <w:rPr>
                <w:rFonts w:ascii="仿宋" w:eastAsia="仿宋" w:hAnsi="仿宋" w:cs="仿宋" w:hint="eastAsia"/>
                <w:color w:val="000000"/>
                <w:szCs w:val="21"/>
              </w:rPr>
              <w:t>序号</w:t>
            </w:r>
          </w:p>
        </w:tc>
        <w:tc>
          <w:tcPr>
            <w:tcW w:w="1559" w:type="dxa"/>
            <w:shd w:val="clear" w:color="auto" w:fill="auto"/>
            <w:vAlign w:val="center"/>
          </w:tcPr>
          <w:p w:rsidR="00D33422" w:rsidRPr="00CD7783" w:rsidRDefault="00D33422" w:rsidP="002A48CA">
            <w:pPr>
              <w:spacing w:line="276" w:lineRule="auto"/>
              <w:jc w:val="center"/>
              <w:rPr>
                <w:rFonts w:ascii="仿宋" w:eastAsia="仿宋" w:hAnsi="仿宋" w:cs="仿宋"/>
                <w:color w:val="000000"/>
                <w:szCs w:val="21"/>
              </w:rPr>
            </w:pPr>
            <w:r w:rsidRPr="00CD7783">
              <w:rPr>
                <w:rFonts w:ascii="仿宋" w:eastAsia="仿宋" w:hAnsi="仿宋" w:cs="仿宋" w:hint="eastAsia"/>
                <w:color w:val="000000"/>
                <w:szCs w:val="21"/>
              </w:rPr>
              <w:t>名称</w:t>
            </w:r>
          </w:p>
        </w:tc>
        <w:tc>
          <w:tcPr>
            <w:tcW w:w="3754" w:type="dxa"/>
            <w:shd w:val="clear" w:color="auto" w:fill="auto"/>
            <w:vAlign w:val="center"/>
          </w:tcPr>
          <w:p w:rsidR="00D33422" w:rsidRPr="00CD7783" w:rsidRDefault="00D33422" w:rsidP="002A48CA">
            <w:pPr>
              <w:spacing w:line="276" w:lineRule="auto"/>
              <w:jc w:val="center"/>
              <w:rPr>
                <w:rFonts w:ascii="仿宋" w:eastAsia="仿宋" w:hAnsi="仿宋" w:cs="仿宋"/>
                <w:color w:val="000000"/>
                <w:szCs w:val="21"/>
              </w:rPr>
            </w:pPr>
            <w:r w:rsidRPr="00CD7783">
              <w:rPr>
                <w:rFonts w:ascii="仿宋" w:eastAsia="仿宋" w:hAnsi="仿宋" w:cs="仿宋" w:hint="eastAsia"/>
                <w:color w:val="000000"/>
                <w:szCs w:val="21"/>
              </w:rPr>
              <w:t>一般性商务要求</w:t>
            </w:r>
          </w:p>
        </w:tc>
        <w:tc>
          <w:tcPr>
            <w:tcW w:w="736" w:type="dxa"/>
            <w:shd w:val="clear" w:color="auto" w:fill="auto"/>
            <w:vAlign w:val="center"/>
          </w:tcPr>
          <w:p w:rsidR="00D33422" w:rsidRPr="00CD7783" w:rsidRDefault="00D33422" w:rsidP="002A48CA">
            <w:pPr>
              <w:spacing w:line="276" w:lineRule="auto"/>
              <w:jc w:val="center"/>
              <w:rPr>
                <w:rFonts w:ascii="仿宋" w:eastAsia="仿宋" w:hAnsi="仿宋" w:cs="仿宋"/>
                <w:color w:val="000000"/>
                <w:szCs w:val="21"/>
              </w:rPr>
            </w:pPr>
            <w:r w:rsidRPr="00CD7783">
              <w:rPr>
                <w:rFonts w:ascii="仿宋" w:eastAsia="仿宋" w:hAnsi="仿宋" w:cs="仿宋" w:hint="eastAsia"/>
                <w:color w:val="000000"/>
                <w:szCs w:val="21"/>
              </w:rPr>
              <w:t>是否响应</w:t>
            </w:r>
          </w:p>
        </w:tc>
        <w:tc>
          <w:tcPr>
            <w:tcW w:w="1464" w:type="dxa"/>
            <w:shd w:val="clear" w:color="auto" w:fill="auto"/>
            <w:vAlign w:val="center"/>
          </w:tcPr>
          <w:p w:rsidR="00D33422" w:rsidRPr="00CD7783" w:rsidRDefault="00D33422" w:rsidP="002A48CA">
            <w:pPr>
              <w:spacing w:line="276" w:lineRule="auto"/>
              <w:jc w:val="center"/>
              <w:rPr>
                <w:rFonts w:ascii="仿宋" w:eastAsia="仿宋" w:hAnsi="仿宋" w:cs="仿宋"/>
                <w:color w:val="000000"/>
                <w:szCs w:val="21"/>
              </w:rPr>
            </w:pPr>
            <w:r w:rsidRPr="00CD7783">
              <w:rPr>
                <w:rFonts w:ascii="仿宋" w:eastAsia="仿宋" w:hAnsi="仿宋" w:cs="仿宋" w:hint="eastAsia"/>
                <w:color w:val="000000"/>
                <w:szCs w:val="21"/>
              </w:rPr>
              <w:t>偏离情况（正/负/无）及偏离说明</w:t>
            </w:r>
          </w:p>
        </w:tc>
        <w:tc>
          <w:tcPr>
            <w:tcW w:w="1277" w:type="dxa"/>
            <w:shd w:val="clear" w:color="auto" w:fill="auto"/>
            <w:vAlign w:val="center"/>
          </w:tcPr>
          <w:p w:rsidR="00D33422" w:rsidRPr="00CD7783" w:rsidRDefault="00D33422" w:rsidP="002A48CA">
            <w:pPr>
              <w:spacing w:line="276" w:lineRule="auto"/>
              <w:jc w:val="center"/>
              <w:rPr>
                <w:rFonts w:ascii="仿宋" w:eastAsia="仿宋" w:hAnsi="仿宋" w:cs="仿宋"/>
                <w:color w:val="000000"/>
                <w:szCs w:val="21"/>
              </w:rPr>
            </w:pPr>
            <w:r w:rsidRPr="00CD7783">
              <w:rPr>
                <w:rFonts w:ascii="仿宋" w:eastAsia="仿宋" w:hAnsi="仿宋" w:cs="仿宋" w:hint="eastAsia"/>
                <w:szCs w:val="21"/>
              </w:rPr>
              <w:t>证明资料所在页码位置（如有）</w:t>
            </w:r>
          </w:p>
        </w:tc>
      </w:tr>
      <w:tr w:rsidR="00D33422" w:rsidRPr="00CD7783" w:rsidTr="001A06E8">
        <w:trPr>
          <w:trHeight w:val="558"/>
          <w:jc w:val="center"/>
        </w:trPr>
        <w:tc>
          <w:tcPr>
            <w:tcW w:w="570" w:type="dxa"/>
            <w:shd w:val="clear" w:color="auto" w:fill="auto"/>
            <w:vAlign w:val="center"/>
          </w:tcPr>
          <w:p w:rsidR="00D33422" w:rsidRPr="00CD7783" w:rsidRDefault="00D33422" w:rsidP="002A48CA">
            <w:pPr>
              <w:spacing w:line="276" w:lineRule="auto"/>
              <w:jc w:val="center"/>
              <w:rPr>
                <w:rFonts w:ascii="仿宋" w:eastAsia="仿宋" w:hAnsi="仿宋" w:cs="仿宋"/>
                <w:color w:val="000000"/>
                <w:szCs w:val="21"/>
              </w:rPr>
            </w:pPr>
            <w:r w:rsidRPr="00CD7783">
              <w:rPr>
                <w:rFonts w:ascii="仿宋" w:eastAsia="仿宋" w:hAnsi="仿宋" w:cs="仿宋" w:hint="eastAsia"/>
                <w:color w:val="000000"/>
                <w:szCs w:val="21"/>
              </w:rPr>
              <w:t>1</w:t>
            </w:r>
          </w:p>
        </w:tc>
        <w:tc>
          <w:tcPr>
            <w:tcW w:w="1559" w:type="dxa"/>
            <w:shd w:val="clear" w:color="auto" w:fill="auto"/>
            <w:vAlign w:val="center"/>
          </w:tcPr>
          <w:p w:rsidR="00D33422" w:rsidRPr="00CD7783" w:rsidRDefault="00D33422" w:rsidP="002A48CA">
            <w:pPr>
              <w:spacing w:line="276" w:lineRule="auto"/>
              <w:jc w:val="center"/>
              <w:rPr>
                <w:rFonts w:ascii="仿宋" w:eastAsia="仿宋" w:hAnsi="仿宋" w:cs="仿宋"/>
                <w:color w:val="000000"/>
                <w:szCs w:val="21"/>
              </w:rPr>
            </w:pPr>
          </w:p>
        </w:tc>
        <w:tc>
          <w:tcPr>
            <w:tcW w:w="3754" w:type="dxa"/>
            <w:shd w:val="clear" w:color="auto" w:fill="auto"/>
            <w:vAlign w:val="center"/>
          </w:tcPr>
          <w:p w:rsidR="00D33422" w:rsidRPr="00CD7783" w:rsidRDefault="00D33422" w:rsidP="002A48CA">
            <w:pPr>
              <w:spacing w:line="276" w:lineRule="auto"/>
              <w:jc w:val="center"/>
              <w:rPr>
                <w:rFonts w:ascii="仿宋" w:eastAsia="仿宋" w:hAnsi="仿宋" w:cs="仿宋"/>
                <w:color w:val="000000"/>
                <w:szCs w:val="21"/>
              </w:rPr>
            </w:pPr>
          </w:p>
        </w:tc>
        <w:tc>
          <w:tcPr>
            <w:tcW w:w="736" w:type="dxa"/>
            <w:shd w:val="clear" w:color="auto" w:fill="auto"/>
            <w:vAlign w:val="center"/>
          </w:tcPr>
          <w:p w:rsidR="00D33422" w:rsidRPr="00CD7783" w:rsidRDefault="00D33422" w:rsidP="002A48CA">
            <w:pPr>
              <w:spacing w:line="276" w:lineRule="auto"/>
              <w:jc w:val="center"/>
              <w:rPr>
                <w:rFonts w:ascii="仿宋" w:eastAsia="仿宋" w:hAnsi="仿宋" w:cs="仿宋"/>
                <w:color w:val="000000"/>
                <w:szCs w:val="21"/>
              </w:rPr>
            </w:pPr>
          </w:p>
        </w:tc>
        <w:tc>
          <w:tcPr>
            <w:tcW w:w="1464" w:type="dxa"/>
            <w:shd w:val="clear" w:color="auto" w:fill="auto"/>
            <w:vAlign w:val="center"/>
          </w:tcPr>
          <w:p w:rsidR="00D33422" w:rsidRPr="00CD7783" w:rsidRDefault="00D33422" w:rsidP="002A48CA">
            <w:pPr>
              <w:spacing w:line="276" w:lineRule="auto"/>
              <w:jc w:val="center"/>
              <w:rPr>
                <w:rFonts w:ascii="仿宋" w:eastAsia="仿宋" w:hAnsi="仿宋" w:cs="仿宋"/>
                <w:color w:val="000000"/>
                <w:szCs w:val="21"/>
              </w:rPr>
            </w:pPr>
          </w:p>
        </w:tc>
        <w:tc>
          <w:tcPr>
            <w:tcW w:w="1277" w:type="dxa"/>
            <w:shd w:val="clear" w:color="auto" w:fill="auto"/>
            <w:vAlign w:val="center"/>
          </w:tcPr>
          <w:p w:rsidR="00D33422" w:rsidRPr="00CD7783" w:rsidRDefault="00D33422" w:rsidP="002A48CA">
            <w:pPr>
              <w:spacing w:line="276" w:lineRule="auto"/>
              <w:jc w:val="center"/>
              <w:rPr>
                <w:rFonts w:ascii="仿宋" w:eastAsia="仿宋" w:hAnsi="仿宋" w:cs="仿宋"/>
                <w:color w:val="000000"/>
                <w:szCs w:val="21"/>
              </w:rPr>
            </w:pPr>
          </w:p>
        </w:tc>
      </w:tr>
      <w:tr w:rsidR="00D33422" w:rsidRPr="00CD7783" w:rsidTr="001A06E8">
        <w:trPr>
          <w:trHeight w:val="536"/>
          <w:jc w:val="center"/>
        </w:trPr>
        <w:tc>
          <w:tcPr>
            <w:tcW w:w="570" w:type="dxa"/>
            <w:shd w:val="clear" w:color="auto" w:fill="auto"/>
            <w:vAlign w:val="center"/>
          </w:tcPr>
          <w:p w:rsidR="00D33422" w:rsidRPr="00CD7783" w:rsidRDefault="00D33422" w:rsidP="002A48CA">
            <w:pPr>
              <w:spacing w:line="276" w:lineRule="auto"/>
              <w:jc w:val="center"/>
              <w:rPr>
                <w:rFonts w:ascii="仿宋" w:eastAsia="仿宋" w:hAnsi="仿宋" w:cs="仿宋"/>
                <w:color w:val="000000"/>
                <w:szCs w:val="21"/>
              </w:rPr>
            </w:pPr>
            <w:r w:rsidRPr="00CD7783">
              <w:rPr>
                <w:rFonts w:ascii="仿宋" w:eastAsia="仿宋" w:hAnsi="仿宋" w:cs="仿宋" w:hint="eastAsia"/>
                <w:color w:val="000000"/>
                <w:szCs w:val="21"/>
              </w:rPr>
              <w:t>2</w:t>
            </w:r>
          </w:p>
        </w:tc>
        <w:tc>
          <w:tcPr>
            <w:tcW w:w="1559" w:type="dxa"/>
            <w:shd w:val="clear" w:color="auto" w:fill="auto"/>
            <w:vAlign w:val="center"/>
          </w:tcPr>
          <w:p w:rsidR="00D33422" w:rsidRPr="00CD7783" w:rsidRDefault="00D33422" w:rsidP="002A48CA">
            <w:pPr>
              <w:spacing w:line="276" w:lineRule="auto"/>
              <w:jc w:val="center"/>
              <w:rPr>
                <w:rFonts w:ascii="仿宋" w:eastAsia="仿宋" w:hAnsi="仿宋" w:cs="仿宋"/>
                <w:color w:val="000000"/>
                <w:szCs w:val="21"/>
              </w:rPr>
            </w:pPr>
          </w:p>
        </w:tc>
        <w:tc>
          <w:tcPr>
            <w:tcW w:w="3754" w:type="dxa"/>
            <w:shd w:val="clear" w:color="auto" w:fill="auto"/>
            <w:vAlign w:val="center"/>
          </w:tcPr>
          <w:p w:rsidR="00D33422" w:rsidRPr="00CD7783" w:rsidRDefault="00D33422" w:rsidP="002A48CA">
            <w:pPr>
              <w:spacing w:line="276" w:lineRule="auto"/>
              <w:jc w:val="center"/>
              <w:rPr>
                <w:rFonts w:ascii="仿宋" w:eastAsia="仿宋" w:hAnsi="仿宋" w:cs="仿宋"/>
                <w:color w:val="000000"/>
                <w:szCs w:val="21"/>
              </w:rPr>
            </w:pPr>
          </w:p>
        </w:tc>
        <w:tc>
          <w:tcPr>
            <w:tcW w:w="736" w:type="dxa"/>
            <w:shd w:val="clear" w:color="auto" w:fill="auto"/>
            <w:vAlign w:val="center"/>
          </w:tcPr>
          <w:p w:rsidR="00D33422" w:rsidRPr="00CD7783" w:rsidRDefault="00D33422" w:rsidP="002A48CA">
            <w:pPr>
              <w:spacing w:line="276" w:lineRule="auto"/>
              <w:jc w:val="center"/>
              <w:rPr>
                <w:rFonts w:ascii="仿宋" w:eastAsia="仿宋" w:hAnsi="仿宋" w:cs="仿宋"/>
                <w:color w:val="000000"/>
                <w:szCs w:val="21"/>
              </w:rPr>
            </w:pPr>
          </w:p>
        </w:tc>
        <w:tc>
          <w:tcPr>
            <w:tcW w:w="1464" w:type="dxa"/>
            <w:shd w:val="clear" w:color="auto" w:fill="auto"/>
            <w:vAlign w:val="center"/>
          </w:tcPr>
          <w:p w:rsidR="00D33422" w:rsidRPr="00CD7783" w:rsidRDefault="00D33422" w:rsidP="002A48CA">
            <w:pPr>
              <w:spacing w:line="276" w:lineRule="auto"/>
              <w:jc w:val="center"/>
              <w:rPr>
                <w:rFonts w:ascii="仿宋" w:eastAsia="仿宋" w:hAnsi="仿宋" w:cs="仿宋"/>
                <w:color w:val="000000"/>
                <w:szCs w:val="21"/>
              </w:rPr>
            </w:pPr>
          </w:p>
        </w:tc>
        <w:tc>
          <w:tcPr>
            <w:tcW w:w="1277" w:type="dxa"/>
            <w:shd w:val="clear" w:color="auto" w:fill="auto"/>
            <w:vAlign w:val="center"/>
          </w:tcPr>
          <w:p w:rsidR="00D33422" w:rsidRPr="00CD7783" w:rsidRDefault="00D33422" w:rsidP="002A48CA">
            <w:pPr>
              <w:spacing w:line="276" w:lineRule="auto"/>
              <w:jc w:val="center"/>
              <w:rPr>
                <w:rFonts w:ascii="仿宋" w:eastAsia="仿宋" w:hAnsi="仿宋" w:cs="仿宋"/>
                <w:color w:val="000000"/>
                <w:szCs w:val="21"/>
              </w:rPr>
            </w:pPr>
          </w:p>
        </w:tc>
      </w:tr>
      <w:tr w:rsidR="001F4471" w:rsidRPr="00CD7783" w:rsidTr="001A06E8">
        <w:trPr>
          <w:trHeight w:val="536"/>
          <w:jc w:val="center"/>
        </w:trPr>
        <w:tc>
          <w:tcPr>
            <w:tcW w:w="570" w:type="dxa"/>
            <w:shd w:val="clear" w:color="auto" w:fill="auto"/>
            <w:vAlign w:val="center"/>
          </w:tcPr>
          <w:p w:rsidR="001F4471" w:rsidRPr="00CD7783" w:rsidRDefault="001F4471" w:rsidP="002A48CA">
            <w:pPr>
              <w:spacing w:line="276" w:lineRule="auto"/>
              <w:jc w:val="center"/>
              <w:rPr>
                <w:rFonts w:ascii="仿宋" w:eastAsia="仿宋" w:hAnsi="仿宋" w:cs="仿宋"/>
                <w:color w:val="000000"/>
                <w:szCs w:val="21"/>
              </w:rPr>
            </w:pPr>
            <w:r>
              <w:rPr>
                <w:rFonts w:ascii="仿宋" w:eastAsia="仿宋" w:hAnsi="仿宋" w:cs="仿宋" w:hint="eastAsia"/>
                <w:color w:val="000000"/>
                <w:szCs w:val="21"/>
              </w:rPr>
              <w:t>3</w:t>
            </w:r>
          </w:p>
        </w:tc>
        <w:tc>
          <w:tcPr>
            <w:tcW w:w="1559" w:type="dxa"/>
            <w:shd w:val="clear" w:color="auto" w:fill="auto"/>
            <w:vAlign w:val="center"/>
          </w:tcPr>
          <w:p w:rsidR="001F4471" w:rsidRPr="00CD7783" w:rsidRDefault="001F4471" w:rsidP="002A48CA">
            <w:pPr>
              <w:spacing w:line="276" w:lineRule="auto"/>
              <w:jc w:val="center"/>
              <w:rPr>
                <w:rFonts w:ascii="仿宋" w:eastAsia="仿宋" w:hAnsi="仿宋" w:cs="仿宋"/>
                <w:color w:val="000000"/>
                <w:szCs w:val="21"/>
              </w:rPr>
            </w:pPr>
          </w:p>
        </w:tc>
        <w:tc>
          <w:tcPr>
            <w:tcW w:w="3754" w:type="dxa"/>
            <w:shd w:val="clear" w:color="auto" w:fill="auto"/>
            <w:vAlign w:val="center"/>
          </w:tcPr>
          <w:p w:rsidR="001F4471" w:rsidRPr="00CD7783" w:rsidRDefault="001F4471" w:rsidP="002A48CA">
            <w:pPr>
              <w:spacing w:line="276" w:lineRule="auto"/>
              <w:jc w:val="center"/>
              <w:rPr>
                <w:rFonts w:ascii="仿宋" w:eastAsia="仿宋" w:hAnsi="仿宋" w:cs="仿宋"/>
                <w:color w:val="000000"/>
                <w:szCs w:val="21"/>
              </w:rPr>
            </w:pPr>
          </w:p>
        </w:tc>
        <w:tc>
          <w:tcPr>
            <w:tcW w:w="736" w:type="dxa"/>
            <w:shd w:val="clear" w:color="auto" w:fill="auto"/>
            <w:vAlign w:val="center"/>
          </w:tcPr>
          <w:p w:rsidR="001F4471" w:rsidRPr="00CD7783" w:rsidRDefault="001F4471" w:rsidP="002A48CA">
            <w:pPr>
              <w:spacing w:line="276" w:lineRule="auto"/>
              <w:jc w:val="center"/>
              <w:rPr>
                <w:rFonts w:ascii="仿宋" w:eastAsia="仿宋" w:hAnsi="仿宋" w:cs="仿宋"/>
                <w:color w:val="000000"/>
                <w:szCs w:val="21"/>
              </w:rPr>
            </w:pPr>
          </w:p>
        </w:tc>
        <w:tc>
          <w:tcPr>
            <w:tcW w:w="1464" w:type="dxa"/>
            <w:shd w:val="clear" w:color="auto" w:fill="auto"/>
            <w:vAlign w:val="center"/>
          </w:tcPr>
          <w:p w:rsidR="001F4471" w:rsidRPr="00CD7783" w:rsidRDefault="001F4471" w:rsidP="002A48CA">
            <w:pPr>
              <w:spacing w:line="276" w:lineRule="auto"/>
              <w:jc w:val="center"/>
              <w:rPr>
                <w:rFonts w:ascii="仿宋" w:eastAsia="仿宋" w:hAnsi="仿宋" w:cs="仿宋"/>
                <w:color w:val="000000"/>
                <w:szCs w:val="21"/>
              </w:rPr>
            </w:pPr>
          </w:p>
        </w:tc>
        <w:tc>
          <w:tcPr>
            <w:tcW w:w="1277" w:type="dxa"/>
            <w:shd w:val="clear" w:color="auto" w:fill="auto"/>
            <w:vAlign w:val="center"/>
          </w:tcPr>
          <w:p w:rsidR="001F4471" w:rsidRPr="00CD7783" w:rsidRDefault="001F4471" w:rsidP="002A48CA">
            <w:pPr>
              <w:spacing w:line="276" w:lineRule="auto"/>
              <w:jc w:val="center"/>
              <w:rPr>
                <w:rFonts w:ascii="仿宋" w:eastAsia="仿宋" w:hAnsi="仿宋" w:cs="仿宋"/>
                <w:color w:val="000000"/>
                <w:szCs w:val="21"/>
              </w:rPr>
            </w:pPr>
          </w:p>
        </w:tc>
      </w:tr>
      <w:tr w:rsidR="00D33422" w:rsidRPr="00CD7783" w:rsidTr="001A06E8">
        <w:trPr>
          <w:trHeight w:val="574"/>
          <w:jc w:val="center"/>
        </w:trPr>
        <w:tc>
          <w:tcPr>
            <w:tcW w:w="570" w:type="dxa"/>
            <w:shd w:val="clear" w:color="auto" w:fill="auto"/>
            <w:vAlign w:val="center"/>
          </w:tcPr>
          <w:p w:rsidR="00D33422" w:rsidRPr="00CD7783" w:rsidRDefault="00D33422" w:rsidP="002A48CA">
            <w:pPr>
              <w:spacing w:line="276" w:lineRule="auto"/>
              <w:jc w:val="center"/>
              <w:rPr>
                <w:rFonts w:ascii="仿宋" w:eastAsia="仿宋" w:hAnsi="仿宋" w:cs="仿宋"/>
                <w:color w:val="000000"/>
                <w:szCs w:val="21"/>
              </w:rPr>
            </w:pPr>
            <w:r w:rsidRPr="00CD7783">
              <w:rPr>
                <w:rFonts w:ascii="仿宋" w:eastAsia="仿宋" w:hAnsi="仿宋" w:cs="仿宋"/>
                <w:color w:val="000000"/>
                <w:szCs w:val="21"/>
              </w:rPr>
              <w:t>…</w:t>
            </w:r>
          </w:p>
        </w:tc>
        <w:tc>
          <w:tcPr>
            <w:tcW w:w="1559" w:type="dxa"/>
            <w:shd w:val="clear" w:color="auto" w:fill="auto"/>
            <w:vAlign w:val="center"/>
          </w:tcPr>
          <w:p w:rsidR="00D33422" w:rsidRPr="00CD7783" w:rsidRDefault="00D33422" w:rsidP="002A48CA">
            <w:pPr>
              <w:spacing w:line="276" w:lineRule="auto"/>
              <w:jc w:val="center"/>
              <w:rPr>
                <w:rFonts w:ascii="仿宋" w:eastAsia="仿宋" w:hAnsi="仿宋" w:cs="仿宋"/>
                <w:color w:val="000000"/>
                <w:szCs w:val="21"/>
              </w:rPr>
            </w:pPr>
          </w:p>
        </w:tc>
        <w:tc>
          <w:tcPr>
            <w:tcW w:w="3754" w:type="dxa"/>
            <w:shd w:val="clear" w:color="auto" w:fill="auto"/>
            <w:vAlign w:val="center"/>
          </w:tcPr>
          <w:p w:rsidR="00D33422" w:rsidRPr="00CD7783" w:rsidRDefault="00D33422" w:rsidP="002A48CA">
            <w:pPr>
              <w:spacing w:line="276" w:lineRule="auto"/>
              <w:jc w:val="center"/>
              <w:rPr>
                <w:rFonts w:ascii="仿宋" w:eastAsia="仿宋" w:hAnsi="仿宋" w:cs="仿宋"/>
                <w:color w:val="000000"/>
                <w:szCs w:val="21"/>
              </w:rPr>
            </w:pPr>
          </w:p>
        </w:tc>
        <w:tc>
          <w:tcPr>
            <w:tcW w:w="736" w:type="dxa"/>
            <w:shd w:val="clear" w:color="auto" w:fill="auto"/>
            <w:vAlign w:val="center"/>
          </w:tcPr>
          <w:p w:rsidR="00D33422" w:rsidRPr="00CD7783" w:rsidRDefault="00D33422" w:rsidP="002A48CA">
            <w:pPr>
              <w:spacing w:line="276" w:lineRule="auto"/>
              <w:jc w:val="center"/>
              <w:rPr>
                <w:rFonts w:ascii="仿宋" w:eastAsia="仿宋" w:hAnsi="仿宋" w:cs="仿宋"/>
                <w:color w:val="000000"/>
                <w:szCs w:val="21"/>
              </w:rPr>
            </w:pPr>
          </w:p>
        </w:tc>
        <w:tc>
          <w:tcPr>
            <w:tcW w:w="1464" w:type="dxa"/>
            <w:shd w:val="clear" w:color="auto" w:fill="auto"/>
            <w:vAlign w:val="center"/>
          </w:tcPr>
          <w:p w:rsidR="00D33422" w:rsidRPr="00CD7783" w:rsidRDefault="00D33422" w:rsidP="002A48CA">
            <w:pPr>
              <w:spacing w:line="276" w:lineRule="auto"/>
              <w:jc w:val="center"/>
              <w:rPr>
                <w:rFonts w:ascii="仿宋" w:eastAsia="仿宋" w:hAnsi="仿宋" w:cs="仿宋"/>
                <w:color w:val="000000"/>
                <w:szCs w:val="21"/>
              </w:rPr>
            </w:pPr>
          </w:p>
        </w:tc>
        <w:tc>
          <w:tcPr>
            <w:tcW w:w="1277" w:type="dxa"/>
            <w:shd w:val="clear" w:color="auto" w:fill="auto"/>
            <w:vAlign w:val="center"/>
          </w:tcPr>
          <w:p w:rsidR="00D33422" w:rsidRPr="00CD7783" w:rsidRDefault="00D33422" w:rsidP="002A48CA">
            <w:pPr>
              <w:spacing w:line="276" w:lineRule="auto"/>
              <w:jc w:val="center"/>
              <w:rPr>
                <w:rFonts w:ascii="仿宋" w:eastAsia="仿宋" w:hAnsi="仿宋" w:cs="仿宋"/>
                <w:color w:val="000000"/>
                <w:szCs w:val="21"/>
              </w:rPr>
            </w:pPr>
          </w:p>
        </w:tc>
      </w:tr>
    </w:tbl>
    <w:p w:rsidR="000C093D" w:rsidRPr="00CD7783" w:rsidRDefault="00682945" w:rsidP="00CD7783">
      <w:pPr>
        <w:spacing w:line="360" w:lineRule="auto"/>
        <w:rPr>
          <w:rFonts w:ascii="仿宋" w:eastAsia="仿宋" w:hAnsi="仿宋" w:cs="仿宋"/>
          <w:color w:val="000000" w:themeColor="text1"/>
          <w:sz w:val="24"/>
        </w:rPr>
      </w:pPr>
      <w:r>
        <w:rPr>
          <w:rFonts w:ascii="仿宋" w:eastAsia="仿宋" w:hAnsi="仿宋" w:cs="仿宋" w:hint="eastAsia"/>
          <w:color w:val="000000" w:themeColor="text1"/>
          <w:sz w:val="24"/>
        </w:rPr>
        <w:tab/>
      </w:r>
    </w:p>
    <w:p w:rsidR="000C093D" w:rsidRPr="00CD7783" w:rsidRDefault="000C093D" w:rsidP="00CD7783">
      <w:pPr>
        <w:spacing w:line="360" w:lineRule="auto"/>
        <w:ind w:firstLineChars="100" w:firstLine="240"/>
        <w:rPr>
          <w:rFonts w:ascii="仿宋" w:eastAsia="仿宋" w:hAnsi="仿宋" w:cs="仿宋"/>
          <w:color w:val="000000" w:themeColor="text1"/>
          <w:sz w:val="24"/>
          <w:lang w:val="en-GB"/>
        </w:rPr>
      </w:pPr>
      <w:r w:rsidRPr="00CD7783">
        <w:rPr>
          <w:rFonts w:ascii="仿宋" w:eastAsia="仿宋" w:hAnsi="仿宋" w:cs="仿宋" w:hint="eastAsia"/>
          <w:color w:val="000000" w:themeColor="text1"/>
          <w:sz w:val="24"/>
          <w:lang w:val="en-GB"/>
        </w:rPr>
        <w:t>注：</w:t>
      </w:r>
    </w:p>
    <w:p w:rsidR="000C093D" w:rsidRPr="00CD7783" w:rsidRDefault="002546E1" w:rsidP="002546E1">
      <w:pPr>
        <w:spacing w:line="360" w:lineRule="auto"/>
        <w:ind w:firstLineChars="200" w:firstLine="480"/>
        <w:rPr>
          <w:rFonts w:ascii="仿宋" w:eastAsia="仿宋" w:hAnsi="仿宋" w:cs="仿宋"/>
          <w:color w:val="000000" w:themeColor="text1"/>
          <w:sz w:val="24"/>
          <w:lang w:val="en-GB"/>
        </w:rPr>
      </w:pPr>
      <w:r>
        <w:rPr>
          <w:rFonts w:ascii="仿宋" w:eastAsia="仿宋" w:hAnsi="仿宋" w:cs="仿宋" w:hint="eastAsia"/>
          <w:color w:val="000000" w:themeColor="text1"/>
          <w:sz w:val="24"/>
          <w:lang w:val="en-GB"/>
        </w:rPr>
        <w:t>响应供应商必须对应</w:t>
      </w:r>
      <w:r w:rsidR="00462103">
        <w:rPr>
          <w:rFonts w:ascii="仿宋" w:eastAsia="仿宋" w:hAnsi="仿宋" w:cs="仿宋" w:hint="eastAsia"/>
          <w:color w:val="000000" w:themeColor="text1"/>
          <w:sz w:val="24"/>
          <w:lang w:val="en-GB"/>
        </w:rPr>
        <w:t>采购文件中</w:t>
      </w:r>
      <w:r w:rsidR="00462103" w:rsidRPr="002546E1">
        <w:rPr>
          <w:rFonts w:ascii="仿宋" w:eastAsia="仿宋" w:hAnsi="仿宋" w:cs="仿宋" w:hint="eastAsia"/>
          <w:color w:val="000000" w:themeColor="text1"/>
          <w:sz w:val="24"/>
          <w:lang w:val="en-GB"/>
        </w:rPr>
        <w:t xml:space="preserve"> </w:t>
      </w:r>
      <w:r w:rsidRPr="002546E1">
        <w:rPr>
          <w:rFonts w:ascii="仿宋" w:eastAsia="仿宋" w:hAnsi="仿宋" w:cs="仿宋" w:hint="eastAsia"/>
          <w:color w:val="000000" w:themeColor="text1"/>
          <w:sz w:val="24"/>
          <w:lang w:val="en-GB"/>
        </w:rPr>
        <w:t>“</w:t>
      </w:r>
      <w:r w:rsidRPr="002546E1">
        <w:rPr>
          <w:rFonts w:ascii="仿宋" w:eastAsia="仿宋" w:hAnsi="仿宋" w:cs="仿宋" w:hint="eastAsia"/>
          <w:b/>
          <w:color w:val="000000" w:themeColor="text1"/>
          <w:sz w:val="24"/>
          <w:lang w:val="en-GB"/>
        </w:rPr>
        <w:t>采购项目商务要求</w:t>
      </w:r>
      <w:r w:rsidRPr="002546E1">
        <w:rPr>
          <w:rFonts w:ascii="仿宋" w:eastAsia="仿宋" w:hAnsi="仿宋" w:cs="仿宋" w:hint="eastAsia"/>
          <w:color w:val="000000" w:themeColor="text1"/>
          <w:sz w:val="24"/>
          <w:lang w:val="en-GB"/>
        </w:rPr>
        <w:t>”的内容逐条响应。</w:t>
      </w:r>
      <w:r w:rsidR="000C093D" w:rsidRPr="00CD7783">
        <w:rPr>
          <w:rFonts w:ascii="仿宋" w:eastAsia="仿宋" w:hAnsi="仿宋" w:cs="仿宋" w:hint="eastAsia"/>
          <w:bCs/>
          <w:color w:val="000000" w:themeColor="text1"/>
          <w:sz w:val="24"/>
        </w:rPr>
        <w:t>如有缺漏项视同不符合对应条款之要求。</w:t>
      </w:r>
      <w:r w:rsidR="000B27A0" w:rsidRPr="00CD7783">
        <w:rPr>
          <w:rFonts w:ascii="仿宋" w:eastAsia="仿宋" w:hAnsi="仿宋" w:cs="仿宋" w:hint="eastAsia"/>
          <w:color w:val="000000" w:themeColor="text1"/>
          <w:sz w:val="24"/>
          <w:lang w:val="en-GB"/>
        </w:rPr>
        <w:t>请在“是否响应”填“是”或“否”（</w:t>
      </w:r>
      <w:r w:rsidR="000C093D" w:rsidRPr="00CD7783">
        <w:rPr>
          <w:rFonts w:ascii="仿宋" w:eastAsia="仿宋" w:hAnsi="仿宋" w:cs="仿宋" w:hint="eastAsia"/>
          <w:color w:val="000000" w:themeColor="text1"/>
          <w:sz w:val="24"/>
          <w:lang w:val="en-GB"/>
        </w:rPr>
        <w:t>空白视为“否”），并对照偏离情况请在“偏离说明”栏内扼要说明偏离情况，不响应视为负偏离。</w:t>
      </w:r>
    </w:p>
    <w:p w:rsidR="000C093D" w:rsidRPr="00CD7783" w:rsidRDefault="000C093D" w:rsidP="00CD7783">
      <w:pPr>
        <w:spacing w:line="360" w:lineRule="auto"/>
        <w:ind w:firstLine="420"/>
        <w:rPr>
          <w:rFonts w:ascii="仿宋" w:eastAsia="仿宋" w:hAnsi="仿宋" w:cs="仿宋"/>
          <w:color w:val="000000" w:themeColor="text1"/>
          <w:szCs w:val="21"/>
          <w:lang w:val="en-GB"/>
        </w:rPr>
      </w:pPr>
    </w:p>
    <w:p w:rsidR="000B27A0" w:rsidRPr="00CD7783" w:rsidRDefault="000B27A0" w:rsidP="00CD7783">
      <w:pPr>
        <w:spacing w:line="360" w:lineRule="auto"/>
        <w:ind w:firstLine="420"/>
        <w:rPr>
          <w:rFonts w:ascii="仿宋" w:eastAsia="仿宋" w:hAnsi="仿宋" w:cs="仿宋"/>
          <w:color w:val="000000" w:themeColor="text1"/>
          <w:szCs w:val="21"/>
          <w:lang w:val="en-GB"/>
        </w:rPr>
      </w:pPr>
    </w:p>
    <w:p w:rsidR="000C093D" w:rsidRPr="00CD7783" w:rsidRDefault="000C093D" w:rsidP="00CD7783">
      <w:pPr>
        <w:adjustRightInd w:val="0"/>
        <w:snapToGrid w:val="0"/>
        <w:spacing w:line="360" w:lineRule="auto"/>
        <w:rPr>
          <w:rFonts w:ascii="仿宋" w:eastAsia="仿宋" w:hAnsi="仿宋" w:cs="仿宋"/>
          <w:color w:val="000000" w:themeColor="text1"/>
          <w:sz w:val="24"/>
        </w:rPr>
      </w:pPr>
      <w:r w:rsidRPr="00CD7783">
        <w:rPr>
          <w:rFonts w:ascii="仿宋" w:eastAsia="仿宋" w:hAnsi="仿宋" w:cs="仿宋" w:hint="eastAsia"/>
          <w:color w:val="000000" w:themeColor="text1"/>
          <w:sz w:val="24"/>
        </w:rPr>
        <w:t>响应供应</w:t>
      </w:r>
      <w:proofErr w:type="gramStart"/>
      <w:r w:rsidRPr="00CD7783">
        <w:rPr>
          <w:rFonts w:ascii="仿宋" w:eastAsia="仿宋" w:hAnsi="仿宋" w:cs="仿宋" w:hint="eastAsia"/>
          <w:color w:val="000000" w:themeColor="text1"/>
          <w:sz w:val="24"/>
        </w:rPr>
        <w:t>商法定</w:t>
      </w:r>
      <w:proofErr w:type="gramEnd"/>
      <w:r w:rsidRPr="00CD7783">
        <w:rPr>
          <w:rFonts w:ascii="仿宋" w:eastAsia="仿宋" w:hAnsi="仿宋" w:cs="仿宋" w:hint="eastAsia"/>
          <w:color w:val="000000" w:themeColor="text1"/>
          <w:sz w:val="24"/>
        </w:rPr>
        <w:t>代表人（或代理人）签字：</w:t>
      </w:r>
      <w:r w:rsidRPr="00CD7783">
        <w:rPr>
          <w:rFonts w:ascii="仿宋" w:eastAsia="仿宋" w:hAnsi="仿宋" w:cs="仿宋" w:hint="eastAsia"/>
          <w:color w:val="000000" w:themeColor="text1"/>
          <w:sz w:val="24"/>
          <w:u w:val="single"/>
        </w:rPr>
        <w:t xml:space="preserve">                   </w:t>
      </w:r>
    </w:p>
    <w:p w:rsidR="000C093D" w:rsidRPr="00CD7783" w:rsidRDefault="000C093D" w:rsidP="00CD7783">
      <w:pPr>
        <w:adjustRightInd w:val="0"/>
        <w:snapToGrid w:val="0"/>
        <w:spacing w:line="360" w:lineRule="auto"/>
        <w:rPr>
          <w:rFonts w:ascii="仿宋" w:eastAsia="仿宋" w:hAnsi="仿宋" w:cs="仿宋"/>
          <w:color w:val="000000" w:themeColor="text1"/>
          <w:sz w:val="24"/>
          <w:u w:val="single"/>
        </w:rPr>
      </w:pPr>
      <w:r w:rsidRPr="00CD7783">
        <w:rPr>
          <w:rFonts w:ascii="仿宋" w:eastAsia="仿宋" w:hAnsi="仿宋" w:cs="仿宋" w:hint="eastAsia"/>
          <w:color w:val="000000" w:themeColor="text1"/>
          <w:sz w:val="24"/>
        </w:rPr>
        <w:t>响应供应商名称（签章）：</w:t>
      </w:r>
      <w:r w:rsidRPr="00CD7783">
        <w:rPr>
          <w:rFonts w:ascii="仿宋" w:eastAsia="仿宋" w:hAnsi="仿宋" w:cs="仿宋" w:hint="eastAsia"/>
          <w:color w:val="000000" w:themeColor="text1"/>
          <w:sz w:val="24"/>
          <w:u w:val="single"/>
        </w:rPr>
        <w:t xml:space="preserve">                        </w:t>
      </w:r>
    </w:p>
    <w:p w:rsidR="000C093D" w:rsidRPr="00CD7783" w:rsidRDefault="000C093D" w:rsidP="00CD7783">
      <w:pPr>
        <w:spacing w:line="360" w:lineRule="auto"/>
        <w:rPr>
          <w:rFonts w:ascii="仿宋" w:eastAsia="仿宋" w:hAnsi="仿宋" w:cs="仿宋"/>
          <w:color w:val="000000" w:themeColor="text1"/>
          <w:sz w:val="24"/>
        </w:rPr>
      </w:pPr>
      <w:r w:rsidRPr="00CD7783">
        <w:rPr>
          <w:rFonts w:ascii="仿宋" w:eastAsia="仿宋" w:hAnsi="仿宋" w:cs="仿宋" w:hint="eastAsia"/>
          <w:color w:val="000000" w:themeColor="text1"/>
          <w:sz w:val="24"/>
        </w:rPr>
        <w:t>日期：</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年</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 xml:space="preserve"> 月</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 xml:space="preserve"> 日</w:t>
      </w:r>
    </w:p>
    <w:p w:rsidR="006539A6" w:rsidRDefault="006539A6" w:rsidP="00CD7783">
      <w:pPr>
        <w:spacing w:line="360" w:lineRule="auto"/>
        <w:rPr>
          <w:rFonts w:ascii="仿宋" w:eastAsia="仿宋" w:hAnsi="仿宋" w:cs="仿宋"/>
          <w:b/>
          <w:color w:val="000000" w:themeColor="text1"/>
          <w:sz w:val="24"/>
        </w:rPr>
        <w:sectPr w:rsidR="006539A6" w:rsidSect="00405F3D">
          <w:pgSz w:w="11906" w:h="16838"/>
          <w:pgMar w:top="1701" w:right="1134" w:bottom="1701" w:left="1134" w:header="851" w:footer="992" w:gutter="0"/>
          <w:cols w:space="720"/>
          <w:docGrid w:type="linesAndChars" w:linePitch="312"/>
        </w:sectPr>
      </w:pPr>
    </w:p>
    <w:p w:rsidR="001F4471" w:rsidRDefault="00405F3D" w:rsidP="001F4471">
      <w:pPr>
        <w:spacing w:line="360" w:lineRule="auto"/>
        <w:rPr>
          <w:rFonts w:ascii="仿宋" w:eastAsia="仿宋" w:hAnsi="仿宋"/>
          <w:b/>
          <w:sz w:val="24"/>
        </w:rPr>
      </w:pPr>
      <w:r w:rsidRPr="00043A38">
        <w:rPr>
          <w:rFonts w:ascii="仿宋" w:eastAsia="仿宋" w:hAnsi="仿宋" w:hint="eastAsia"/>
          <w:b/>
          <w:sz w:val="24"/>
        </w:rPr>
        <w:lastRenderedPageBreak/>
        <w:t>4.3</w:t>
      </w:r>
      <w:r w:rsidR="00411B94">
        <w:rPr>
          <w:rFonts w:ascii="仿宋" w:eastAsia="仿宋" w:hAnsi="仿宋" w:hint="eastAsia"/>
          <w:b/>
          <w:sz w:val="24"/>
        </w:rPr>
        <w:t>售后</w:t>
      </w:r>
      <w:r w:rsidR="00411B94">
        <w:rPr>
          <w:rFonts w:ascii="仿宋" w:eastAsia="仿宋" w:hAnsi="仿宋"/>
          <w:b/>
          <w:sz w:val="24"/>
        </w:rPr>
        <w:t>服务方案</w:t>
      </w:r>
    </w:p>
    <w:p w:rsidR="005D5222" w:rsidRPr="00336D83" w:rsidRDefault="00336D83" w:rsidP="00CD7783">
      <w:pPr>
        <w:spacing w:line="360" w:lineRule="auto"/>
        <w:rPr>
          <w:rFonts w:ascii="仿宋" w:eastAsia="仿宋" w:hAnsi="仿宋"/>
          <w:b/>
          <w:sz w:val="24"/>
        </w:rPr>
      </w:pPr>
      <w:r>
        <w:rPr>
          <w:rFonts w:ascii="仿宋" w:eastAsia="仿宋" w:hAnsi="仿宋" w:hint="eastAsia"/>
          <w:b/>
          <w:sz w:val="24"/>
        </w:rPr>
        <w:t>格式自拟。</w:t>
      </w:r>
    </w:p>
    <w:p w:rsidR="00336D83" w:rsidRPr="001F4471" w:rsidRDefault="00336D83" w:rsidP="00CD7783">
      <w:pPr>
        <w:spacing w:line="360" w:lineRule="auto"/>
        <w:rPr>
          <w:rFonts w:ascii="仿宋" w:eastAsia="仿宋" w:hAnsi="仿宋" w:cs="仿宋"/>
          <w:b/>
          <w:color w:val="000000" w:themeColor="text1"/>
          <w:sz w:val="24"/>
        </w:rPr>
      </w:pPr>
    </w:p>
    <w:p w:rsidR="001F4471" w:rsidRPr="00CD7783" w:rsidRDefault="001F4471" w:rsidP="001F4471">
      <w:pPr>
        <w:adjustRightInd w:val="0"/>
        <w:snapToGrid w:val="0"/>
        <w:spacing w:line="360" w:lineRule="auto"/>
        <w:rPr>
          <w:rFonts w:ascii="仿宋" w:eastAsia="仿宋" w:hAnsi="仿宋" w:cs="仿宋"/>
          <w:color w:val="000000" w:themeColor="text1"/>
          <w:sz w:val="24"/>
        </w:rPr>
      </w:pPr>
      <w:r w:rsidRPr="00CD7783">
        <w:rPr>
          <w:rFonts w:ascii="仿宋" w:eastAsia="仿宋" w:hAnsi="仿宋" w:cs="仿宋" w:hint="eastAsia"/>
          <w:color w:val="000000" w:themeColor="text1"/>
          <w:sz w:val="24"/>
        </w:rPr>
        <w:t>响应供应</w:t>
      </w:r>
      <w:proofErr w:type="gramStart"/>
      <w:r w:rsidRPr="00CD7783">
        <w:rPr>
          <w:rFonts w:ascii="仿宋" w:eastAsia="仿宋" w:hAnsi="仿宋" w:cs="仿宋" w:hint="eastAsia"/>
          <w:color w:val="000000" w:themeColor="text1"/>
          <w:sz w:val="24"/>
        </w:rPr>
        <w:t>商法定</w:t>
      </w:r>
      <w:proofErr w:type="gramEnd"/>
      <w:r w:rsidRPr="00CD7783">
        <w:rPr>
          <w:rFonts w:ascii="仿宋" w:eastAsia="仿宋" w:hAnsi="仿宋" w:cs="仿宋" w:hint="eastAsia"/>
          <w:color w:val="000000" w:themeColor="text1"/>
          <w:sz w:val="24"/>
        </w:rPr>
        <w:t>代表人（或代理人）签字：</w:t>
      </w:r>
      <w:r w:rsidRPr="00CD7783">
        <w:rPr>
          <w:rFonts w:ascii="仿宋" w:eastAsia="仿宋" w:hAnsi="仿宋" w:cs="仿宋" w:hint="eastAsia"/>
          <w:color w:val="000000" w:themeColor="text1"/>
          <w:sz w:val="24"/>
          <w:u w:val="single"/>
        </w:rPr>
        <w:t xml:space="preserve">                   </w:t>
      </w:r>
    </w:p>
    <w:p w:rsidR="001F4471" w:rsidRPr="00CD7783" w:rsidRDefault="001F4471" w:rsidP="001F4471">
      <w:pPr>
        <w:adjustRightInd w:val="0"/>
        <w:snapToGrid w:val="0"/>
        <w:spacing w:line="360" w:lineRule="auto"/>
        <w:rPr>
          <w:rFonts w:ascii="仿宋" w:eastAsia="仿宋" w:hAnsi="仿宋" w:cs="仿宋"/>
          <w:color w:val="000000" w:themeColor="text1"/>
          <w:sz w:val="24"/>
          <w:u w:val="single"/>
        </w:rPr>
      </w:pPr>
      <w:r w:rsidRPr="00CD7783">
        <w:rPr>
          <w:rFonts w:ascii="仿宋" w:eastAsia="仿宋" w:hAnsi="仿宋" w:cs="仿宋" w:hint="eastAsia"/>
          <w:color w:val="000000" w:themeColor="text1"/>
          <w:sz w:val="24"/>
        </w:rPr>
        <w:t>响应供应商名称（签章）：</w:t>
      </w:r>
      <w:r w:rsidRPr="00CD7783">
        <w:rPr>
          <w:rFonts w:ascii="仿宋" w:eastAsia="仿宋" w:hAnsi="仿宋" w:cs="仿宋" w:hint="eastAsia"/>
          <w:color w:val="000000" w:themeColor="text1"/>
          <w:sz w:val="24"/>
          <w:u w:val="single"/>
        </w:rPr>
        <w:t xml:space="preserve">                        </w:t>
      </w:r>
    </w:p>
    <w:p w:rsidR="00EE67F7" w:rsidRDefault="001F4471" w:rsidP="00CD7783">
      <w:pPr>
        <w:spacing w:line="360" w:lineRule="auto"/>
        <w:rPr>
          <w:rFonts w:ascii="仿宋" w:eastAsia="仿宋" w:hAnsi="仿宋" w:cs="仿宋"/>
          <w:color w:val="000000" w:themeColor="text1"/>
          <w:sz w:val="24"/>
        </w:rPr>
      </w:pPr>
      <w:r w:rsidRPr="00CD7783">
        <w:rPr>
          <w:rFonts w:ascii="仿宋" w:eastAsia="仿宋" w:hAnsi="仿宋" w:cs="仿宋" w:hint="eastAsia"/>
          <w:color w:val="000000" w:themeColor="text1"/>
          <w:sz w:val="24"/>
        </w:rPr>
        <w:t>日期：</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年</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 xml:space="preserve"> 月</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 xml:space="preserve"> 日</w:t>
      </w:r>
    </w:p>
    <w:p w:rsidR="005D5222" w:rsidRDefault="005D5222" w:rsidP="004E3A0D">
      <w:pPr>
        <w:spacing w:line="360" w:lineRule="auto"/>
        <w:rPr>
          <w:rFonts w:ascii="仿宋" w:eastAsia="仿宋" w:hAnsi="仿宋" w:cs="仿宋"/>
          <w:color w:val="000000" w:themeColor="text1"/>
          <w:sz w:val="24"/>
        </w:rPr>
      </w:pPr>
    </w:p>
    <w:p w:rsidR="006539A6" w:rsidRDefault="006539A6" w:rsidP="004E3A0D">
      <w:pPr>
        <w:spacing w:line="360" w:lineRule="auto"/>
        <w:rPr>
          <w:rFonts w:ascii="仿宋" w:eastAsia="仿宋" w:hAnsi="仿宋" w:cs="仿宋"/>
          <w:color w:val="000000" w:themeColor="text1"/>
          <w:sz w:val="24"/>
        </w:rPr>
      </w:pPr>
    </w:p>
    <w:p w:rsidR="00336D83" w:rsidRPr="00336D83" w:rsidRDefault="00336D83" w:rsidP="004E3A0D">
      <w:pPr>
        <w:spacing w:line="360" w:lineRule="auto"/>
        <w:rPr>
          <w:rFonts w:ascii="仿宋" w:eastAsia="仿宋" w:hAnsi="仿宋" w:cs="仿宋"/>
          <w:b/>
          <w:color w:val="000000" w:themeColor="text1"/>
          <w:sz w:val="24"/>
        </w:rPr>
      </w:pPr>
      <w:r w:rsidRPr="00336D83">
        <w:rPr>
          <w:rFonts w:ascii="仿宋" w:eastAsia="仿宋" w:hAnsi="仿宋" w:cs="仿宋" w:hint="eastAsia"/>
          <w:b/>
          <w:color w:val="000000" w:themeColor="text1"/>
          <w:sz w:val="24"/>
        </w:rPr>
        <w:t>4.4备品备件方案</w:t>
      </w:r>
    </w:p>
    <w:p w:rsidR="00336D83" w:rsidRPr="00336D83" w:rsidRDefault="00336D83" w:rsidP="004E3A0D">
      <w:pPr>
        <w:spacing w:line="360" w:lineRule="auto"/>
        <w:rPr>
          <w:rFonts w:ascii="仿宋" w:eastAsia="仿宋" w:hAnsi="仿宋" w:cs="仿宋"/>
          <w:b/>
          <w:color w:val="000000" w:themeColor="text1"/>
          <w:sz w:val="24"/>
        </w:rPr>
      </w:pPr>
      <w:r w:rsidRPr="00336D83">
        <w:rPr>
          <w:rFonts w:ascii="仿宋" w:eastAsia="仿宋" w:hAnsi="仿宋" w:cs="仿宋" w:hint="eastAsia"/>
          <w:b/>
          <w:color w:val="000000" w:themeColor="text1"/>
          <w:sz w:val="24"/>
        </w:rPr>
        <w:t>格式自拟。</w:t>
      </w:r>
    </w:p>
    <w:p w:rsidR="00336D83" w:rsidRDefault="00336D83" w:rsidP="004E3A0D">
      <w:pPr>
        <w:spacing w:line="360" w:lineRule="auto"/>
        <w:rPr>
          <w:rFonts w:ascii="仿宋" w:eastAsia="仿宋" w:hAnsi="仿宋" w:cs="仿宋"/>
          <w:color w:val="000000" w:themeColor="text1"/>
          <w:sz w:val="24"/>
        </w:rPr>
      </w:pPr>
    </w:p>
    <w:p w:rsidR="00336D83" w:rsidRPr="00CD7783" w:rsidRDefault="00336D83" w:rsidP="00336D83">
      <w:pPr>
        <w:adjustRightInd w:val="0"/>
        <w:snapToGrid w:val="0"/>
        <w:spacing w:line="360" w:lineRule="auto"/>
        <w:rPr>
          <w:rFonts w:ascii="仿宋" w:eastAsia="仿宋" w:hAnsi="仿宋" w:cs="仿宋"/>
          <w:color w:val="000000" w:themeColor="text1"/>
          <w:sz w:val="24"/>
        </w:rPr>
      </w:pPr>
      <w:r w:rsidRPr="00CD7783">
        <w:rPr>
          <w:rFonts w:ascii="仿宋" w:eastAsia="仿宋" w:hAnsi="仿宋" w:cs="仿宋" w:hint="eastAsia"/>
          <w:color w:val="000000" w:themeColor="text1"/>
          <w:sz w:val="24"/>
        </w:rPr>
        <w:t>响应供应</w:t>
      </w:r>
      <w:proofErr w:type="gramStart"/>
      <w:r w:rsidRPr="00CD7783">
        <w:rPr>
          <w:rFonts w:ascii="仿宋" w:eastAsia="仿宋" w:hAnsi="仿宋" w:cs="仿宋" w:hint="eastAsia"/>
          <w:color w:val="000000" w:themeColor="text1"/>
          <w:sz w:val="24"/>
        </w:rPr>
        <w:t>商法定</w:t>
      </w:r>
      <w:proofErr w:type="gramEnd"/>
      <w:r w:rsidRPr="00CD7783">
        <w:rPr>
          <w:rFonts w:ascii="仿宋" w:eastAsia="仿宋" w:hAnsi="仿宋" w:cs="仿宋" w:hint="eastAsia"/>
          <w:color w:val="000000" w:themeColor="text1"/>
          <w:sz w:val="24"/>
        </w:rPr>
        <w:t>代表人（或代理人）签字：</w:t>
      </w:r>
      <w:r w:rsidRPr="00CD7783">
        <w:rPr>
          <w:rFonts w:ascii="仿宋" w:eastAsia="仿宋" w:hAnsi="仿宋" w:cs="仿宋" w:hint="eastAsia"/>
          <w:color w:val="000000" w:themeColor="text1"/>
          <w:sz w:val="24"/>
          <w:u w:val="single"/>
        </w:rPr>
        <w:t xml:space="preserve">                   </w:t>
      </w:r>
    </w:p>
    <w:p w:rsidR="00336D83" w:rsidRPr="00CD7783" w:rsidRDefault="00336D83" w:rsidP="00336D83">
      <w:pPr>
        <w:adjustRightInd w:val="0"/>
        <w:snapToGrid w:val="0"/>
        <w:spacing w:line="360" w:lineRule="auto"/>
        <w:rPr>
          <w:rFonts w:ascii="仿宋" w:eastAsia="仿宋" w:hAnsi="仿宋" w:cs="仿宋"/>
          <w:color w:val="000000" w:themeColor="text1"/>
          <w:sz w:val="24"/>
          <w:u w:val="single"/>
        </w:rPr>
      </w:pPr>
      <w:r w:rsidRPr="00CD7783">
        <w:rPr>
          <w:rFonts w:ascii="仿宋" w:eastAsia="仿宋" w:hAnsi="仿宋" w:cs="仿宋" w:hint="eastAsia"/>
          <w:color w:val="000000" w:themeColor="text1"/>
          <w:sz w:val="24"/>
        </w:rPr>
        <w:t>响应供应商名称（签章）：</w:t>
      </w:r>
      <w:r w:rsidRPr="00CD7783">
        <w:rPr>
          <w:rFonts w:ascii="仿宋" w:eastAsia="仿宋" w:hAnsi="仿宋" w:cs="仿宋" w:hint="eastAsia"/>
          <w:color w:val="000000" w:themeColor="text1"/>
          <w:sz w:val="24"/>
          <w:u w:val="single"/>
        </w:rPr>
        <w:t xml:space="preserve">                        </w:t>
      </w:r>
    </w:p>
    <w:p w:rsidR="00336D83" w:rsidRDefault="00336D83" w:rsidP="00336D83">
      <w:pPr>
        <w:spacing w:line="360" w:lineRule="auto"/>
        <w:rPr>
          <w:rFonts w:ascii="仿宋" w:eastAsia="仿宋" w:hAnsi="仿宋" w:cs="仿宋"/>
          <w:color w:val="000000" w:themeColor="text1"/>
          <w:sz w:val="24"/>
        </w:rPr>
      </w:pPr>
      <w:r w:rsidRPr="00CD7783">
        <w:rPr>
          <w:rFonts w:ascii="仿宋" w:eastAsia="仿宋" w:hAnsi="仿宋" w:cs="仿宋" w:hint="eastAsia"/>
          <w:color w:val="000000" w:themeColor="text1"/>
          <w:sz w:val="24"/>
        </w:rPr>
        <w:t>日期：</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年</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 xml:space="preserve"> 月</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 xml:space="preserve"> 日</w:t>
      </w:r>
    </w:p>
    <w:p w:rsidR="00336D83" w:rsidRDefault="00336D83" w:rsidP="004E3A0D">
      <w:pPr>
        <w:spacing w:line="360" w:lineRule="auto"/>
        <w:rPr>
          <w:rFonts w:ascii="仿宋" w:eastAsia="仿宋" w:hAnsi="仿宋" w:cs="仿宋"/>
          <w:color w:val="000000" w:themeColor="text1"/>
          <w:sz w:val="24"/>
        </w:rPr>
      </w:pPr>
    </w:p>
    <w:p w:rsidR="004E3A0D" w:rsidRDefault="00336D83" w:rsidP="004E3A0D">
      <w:pPr>
        <w:spacing w:line="360" w:lineRule="auto"/>
        <w:rPr>
          <w:rFonts w:ascii="仿宋" w:eastAsia="仿宋" w:hAnsi="仿宋" w:cs="仿宋"/>
          <w:b/>
          <w:color w:val="000000" w:themeColor="text1"/>
          <w:sz w:val="24"/>
        </w:rPr>
      </w:pPr>
      <w:r>
        <w:rPr>
          <w:rFonts w:ascii="仿宋" w:eastAsia="仿宋" w:hAnsi="仿宋" w:cs="仿宋" w:hint="eastAsia"/>
          <w:b/>
          <w:color w:val="000000" w:themeColor="text1"/>
          <w:sz w:val="24"/>
        </w:rPr>
        <w:t>4.5</w:t>
      </w:r>
      <w:r w:rsidR="004E3A0D" w:rsidRPr="004E3A0D">
        <w:rPr>
          <w:rFonts w:ascii="仿宋" w:eastAsia="仿宋" w:hAnsi="仿宋" w:cs="仿宋" w:hint="eastAsia"/>
          <w:b/>
          <w:color w:val="000000" w:themeColor="text1"/>
          <w:sz w:val="24"/>
        </w:rPr>
        <w:t>同类项目业绩</w:t>
      </w:r>
    </w:p>
    <w:p w:rsidR="001F4471" w:rsidRPr="001F4471" w:rsidRDefault="001F4471" w:rsidP="004E3A0D">
      <w:pPr>
        <w:spacing w:line="360" w:lineRule="auto"/>
        <w:rPr>
          <w:rFonts w:ascii="仿宋" w:eastAsia="仿宋" w:hAnsi="仿宋" w:cs="仿宋"/>
          <w:color w:val="000000" w:themeColor="text1"/>
          <w:sz w:val="24"/>
          <w:lang w:val="en-GB"/>
        </w:rPr>
      </w:pPr>
      <w:r w:rsidRPr="001F4471">
        <w:rPr>
          <w:rFonts w:ascii="仿宋" w:eastAsia="仿宋" w:hAnsi="仿宋" w:cs="仿宋" w:hint="eastAsia"/>
          <w:color w:val="000000" w:themeColor="text1"/>
          <w:sz w:val="24"/>
          <w:lang w:val="en-GB"/>
        </w:rPr>
        <w:t>提供目录列表和对应的合同复印件</w:t>
      </w:r>
    </w:p>
    <w:tbl>
      <w:tblPr>
        <w:tblW w:w="9255" w:type="dxa"/>
        <w:jc w:val="center"/>
        <w:tblInd w:w="-3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2"/>
        <w:gridCol w:w="1701"/>
        <w:gridCol w:w="2551"/>
        <w:gridCol w:w="1750"/>
        <w:gridCol w:w="1418"/>
        <w:gridCol w:w="1033"/>
      </w:tblGrid>
      <w:tr w:rsidR="001F4471" w:rsidRPr="001F4471" w:rsidTr="001F4471">
        <w:trPr>
          <w:trHeight w:val="635"/>
          <w:jc w:val="center"/>
        </w:trPr>
        <w:tc>
          <w:tcPr>
            <w:tcW w:w="802" w:type="dxa"/>
            <w:shd w:val="clear" w:color="auto" w:fill="auto"/>
            <w:vAlign w:val="center"/>
          </w:tcPr>
          <w:p w:rsidR="001F4471" w:rsidRPr="001F4471" w:rsidRDefault="001F4471" w:rsidP="00AA2661">
            <w:pPr>
              <w:spacing w:line="312" w:lineRule="auto"/>
              <w:jc w:val="center"/>
              <w:rPr>
                <w:rFonts w:ascii="仿宋" w:eastAsia="仿宋" w:hAnsi="仿宋" w:cs="仿宋"/>
                <w:sz w:val="24"/>
              </w:rPr>
            </w:pPr>
            <w:r w:rsidRPr="001F4471">
              <w:rPr>
                <w:rFonts w:ascii="仿宋" w:eastAsia="仿宋" w:hAnsi="仿宋" w:cs="仿宋" w:hint="eastAsia"/>
                <w:sz w:val="24"/>
              </w:rPr>
              <w:t>序号</w:t>
            </w:r>
          </w:p>
        </w:tc>
        <w:tc>
          <w:tcPr>
            <w:tcW w:w="1701" w:type="dxa"/>
            <w:shd w:val="clear" w:color="auto" w:fill="auto"/>
            <w:vAlign w:val="center"/>
          </w:tcPr>
          <w:p w:rsidR="001F4471" w:rsidRPr="001F4471" w:rsidRDefault="00E950C9" w:rsidP="00AA2661">
            <w:pPr>
              <w:spacing w:line="312" w:lineRule="auto"/>
              <w:jc w:val="center"/>
              <w:rPr>
                <w:rFonts w:ascii="仿宋" w:eastAsia="仿宋" w:hAnsi="仿宋" w:cs="仿宋"/>
                <w:sz w:val="24"/>
              </w:rPr>
            </w:pPr>
            <w:r>
              <w:rPr>
                <w:rFonts w:ascii="仿宋" w:eastAsia="仿宋" w:hAnsi="仿宋" w:cs="仿宋" w:hint="eastAsia"/>
                <w:sz w:val="24"/>
              </w:rPr>
              <w:t>用户</w:t>
            </w:r>
            <w:r w:rsidR="001F4471" w:rsidRPr="001F4471">
              <w:rPr>
                <w:rFonts w:ascii="仿宋" w:eastAsia="仿宋" w:hAnsi="仿宋" w:cs="仿宋" w:hint="eastAsia"/>
                <w:sz w:val="24"/>
              </w:rPr>
              <w:t>名称</w:t>
            </w:r>
          </w:p>
        </w:tc>
        <w:tc>
          <w:tcPr>
            <w:tcW w:w="2551" w:type="dxa"/>
            <w:shd w:val="clear" w:color="auto" w:fill="auto"/>
            <w:vAlign w:val="center"/>
          </w:tcPr>
          <w:p w:rsidR="001F4471" w:rsidRPr="001F4471" w:rsidRDefault="001F4471" w:rsidP="00AA2661">
            <w:pPr>
              <w:spacing w:line="312" w:lineRule="auto"/>
              <w:jc w:val="center"/>
              <w:rPr>
                <w:rFonts w:ascii="仿宋" w:eastAsia="仿宋" w:hAnsi="仿宋" w:cs="仿宋"/>
                <w:sz w:val="24"/>
              </w:rPr>
            </w:pPr>
            <w:r w:rsidRPr="001F4471">
              <w:rPr>
                <w:rFonts w:ascii="仿宋" w:eastAsia="仿宋" w:hAnsi="仿宋" w:cs="仿宋" w:hint="eastAsia"/>
                <w:sz w:val="24"/>
              </w:rPr>
              <w:t>项目名称</w:t>
            </w:r>
          </w:p>
        </w:tc>
        <w:tc>
          <w:tcPr>
            <w:tcW w:w="1750" w:type="dxa"/>
            <w:shd w:val="clear" w:color="auto" w:fill="auto"/>
            <w:vAlign w:val="center"/>
          </w:tcPr>
          <w:p w:rsidR="001F4471" w:rsidRPr="001F4471" w:rsidRDefault="001F4471" w:rsidP="001F4471">
            <w:pPr>
              <w:spacing w:line="312" w:lineRule="auto"/>
              <w:jc w:val="center"/>
              <w:rPr>
                <w:rFonts w:ascii="仿宋" w:eastAsia="仿宋" w:hAnsi="仿宋" w:cs="仿宋"/>
                <w:sz w:val="24"/>
              </w:rPr>
            </w:pPr>
            <w:r w:rsidRPr="001F4471">
              <w:rPr>
                <w:rFonts w:ascii="仿宋" w:eastAsia="仿宋" w:hAnsi="仿宋" w:cs="仿宋" w:hint="eastAsia"/>
                <w:sz w:val="24"/>
              </w:rPr>
              <w:t>合同金额（元）</w:t>
            </w:r>
          </w:p>
        </w:tc>
        <w:tc>
          <w:tcPr>
            <w:tcW w:w="1418" w:type="dxa"/>
            <w:shd w:val="clear" w:color="auto" w:fill="auto"/>
            <w:vAlign w:val="center"/>
          </w:tcPr>
          <w:p w:rsidR="001F4471" w:rsidRPr="001F4471" w:rsidRDefault="001F4471" w:rsidP="00AA2661">
            <w:pPr>
              <w:spacing w:line="312" w:lineRule="auto"/>
              <w:jc w:val="center"/>
              <w:rPr>
                <w:rFonts w:ascii="仿宋" w:eastAsia="仿宋" w:hAnsi="仿宋" w:cs="仿宋"/>
                <w:sz w:val="24"/>
              </w:rPr>
            </w:pPr>
            <w:r w:rsidRPr="001F4471">
              <w:rPr>
                <w:rFonts w:ascii="仿宋" w:eastAsia="仿宋" w:hAnsi="仿宋" w:cs="仿宋" w:hint="eastAsia"/>
                <w:sz w:val="24"/>
              </w:rPr>
              <w:t>签约时间</w:t>
            </w:r>
          </w:p>
        </w:tc>
        <w:tc>
          <w:tcPr>
            <w:tcW w:w="1033" w:type="dxa"/>
            <w:shd w:val="clear" w:color="auto" w:fill="auto"/>
            <w:vAlign w:val="center"/>
          </w:tcPr>
          <w:p w:rsidR="001F4471" w:rsidRPr="001F4471" w:rsidRDefault="001F4471" w:rsidP="00AA2661">
            <w:pPr>
              <w:spacing w:line="312" w:lineRule="auto"/>
              <w:jc w:val="center"/>
              <w:rPr>
                <w:rFonts w:ascii="仿宋" w:eastAsia="仿宋" w:hAnsi="仿宋" w:cs="仿宋"/>
                <w:sz w:val="24"/>
              </w:rPr>
            </w:pPr>
            <w:r w:rsidRPr="001F4471">
              <w:rPr>
                <w:rFonts w:ascii="仿宋" w:eastAsia="仿宋" w:hAnsi="仿宋" w:cs="仿宋" w:hint="eastAsia"/>
                <w:sz w:val="24"/>
              </w:rPr>
              <w:t>备注</w:t>
            </w:r>
          </w:p>
        </w:tc>
      </w:tr>
      <w:tr w:rsidR="001F4471" w:rsidRPr="001F4471" w:rsidTr="001F4471">
        <w:trPr>
          <w:trHeight w:val="567"/>
          <w:jc w:val="center"/>
        </w:trPr>
        <w:tc>
          <w:tcPr>
            <w:tcW w:w="802" w:type="dxa"/>
            <w:vAlign w:val="center"/>
          </w:tcPr>
          <w:p w:rsidR="001F4471" w:rsidRPr="001F4471" w:rsidRDefault="001F4471" w:rsidP="00AA2661">
            <w:pPr>
              <w:spacing w:line="312" w:lineRule="auto"/>
              <w:jc w:val="center"/>
              <w:rPr>
                <w:rFonts w:ascii="仿宋" w:eastAsia="仿宋" w:hAnsi="仿宋" w:cs="仿宋"/>
                <w:sz w:val="24"/>
              </w:rPr>
            </w:pPr>
            <w:r w:rsidRPr="001F4471">
              <w:rPr>
                <w:rFonts w:ascii="仿宋" w:eastAsia="仿宋" w:hAnsi="仿宋" w:cs="仿宋" w:hint="eastAsia"/>
                <w:sz w:val="24"/>
              </w:rPr>
              <w:t>1</w:t>
            </w:r>
          </w:p>
        </w:tc>
        <w:tc>
          <w:tcPr>
            <w:tcW w:w="1701" w:type="dxa"/>
            <w:vAlign w:val="center"/>
          </w:tcPr>
          <w:p w:rsidR="001F4471" w:rsidRPr="001F4471" w:rsidRDefault="001F4471" w:rsidP="00AA2661">
            <w:pPr>
              <w:spacing w:line="312" w:lineRule="auto"/>
              <w:jc w:val="center"/>
              <w:rPr>
                <w:rFonts w:ascii="仿宋" w:eastAsia="仿宋" w:hAnsi="仿宋" w:cs="仿宋"/>
                <w:sz w:val="24"/>
              </w:rPr>
            </w:pPr>
          </w:p>
        </w:tc>
        <w:tc>
          <w:tcPr>
            <w:tcW w:w="2551" w:type="dxa"/>
          </w:tcPr>
          <w:p w:rsidR="001F4471" w:rsidRPr="001F4471" w:rsidRDefault="001F4471" w:rsidP="00AA2661">
            <w:pPr>
              <w:spacing w:line="312" w:lineRule="auto"/>
              <w:jc w:val="center"/>
              <w:rPr>
                <w:rFonts w:ascii="仿宋" w:eastAsia="仿宋" w:hAnsi="仿宋" w:cs="仿宋"/>
                <w:sz w:val="24"/>
              </w:rPr>
            </w:pPr>
          </w:p>
        </w:tc>
        <w:tc>
          <w:tcPr>
            <w:tcW w:w="1750" w:type="dxa"/>
            <w:vAlign w:val="center"/>
          </w:tcPr>
          <w:p w:rsidR="001F4471" w:rsidRPr="001F4471" w:rsidRDefault="001F4471" w:rsidP="00AA2661">
            <w:pPr>
              <w:spacing w:line="312" w:lineRule="auto"/>
              <w:jc w:val="center"/>
              <w:rPr>
                <w:rFonts w:ascii="仿宋" w:eastAsia="仿宋" w:hAnsi="仿宋" w:cs="仿宋"/>
                <w:sz w:val="24"/>
              </w:rPr>
            </w:pPr>
          </w:p>
        </w:tc>
        <w:tc>
          <w:tcPr>
            <w:tcW w:w="1418" w:type="dxa"/>
            <w:vAlign w:val="center"/>
          </w:tcPr>
          <w:p w:rsidR="001F4471" w:rsidRPr="001F4471" w:rsidRDefault="001F4471" w:rsidP="00AA2661">
            <w:pPr>
              <w:spacing w:line="312" w:lineRule="auto"/>
              <w:jc w:val="center"/>
              <w:rPr>
                <w:rFonts w:ascii="仿宋" w:eastAsia="仿宋" w:hAnsi="仿宋" w:cs="仿宋"/>
                <w:sz w:val="24"/>
              </w:rPr>
            </w:pPr>
          </w:p>
        </w:tc>
        <w:tc>
          <w:tcPr>
            <w:tcW w:w="1033" w:type="dxa"/>
            <w:vAlign w:val="center"/>
          </w:tcPr>
          <w:p w:rsidR="001F4471" w:rsidRPr="001F4471" w:rsidRDefault="001F4471" w:rsidP="00AA2661">
            <w:pPr>
              <w:spacing w:line="312" w:lineRule="auto"/>
              <w:jc w:val="center"/>
              <w:rPr>
                <w:rFonts w:ascii="仿宋" w:eastAsia="仿宋" w:hAnsi="仿宋" w:cs="仿宋"/>
                <w:sz w:val="24"/>
              </w:rPr>
            </w:pPr>
          </w:p>
        </w:tc>
      </w:tr>
      <w:tr w:rsidR="001F4471" w:rsidRPr="001F4471" w:rsidTr="001F4471">
        <w:trPr>
          <w:trHeight w:val="567"/>
          <w:jc w:val="center"/>
        </w:trPr>
        <w:tc>
          <w:tcPr>
            <w:tcW w:w="802" w:type="dxa"/>
            <w:vAlign w:val="center"/>
          </w:tcPr>
          <w:p w:rsidR="001F4471" w:rsidRPr="001F4471" w:rsidRDefault="001F4471" w:rsidP="00AA2661">
            <w:pPr>
              <w:spacing w:line="312" w:lineRule="auto"/>
              <w:jc w:val="center"/>
              <w:rPr>
                <w:rFonts w:ascii="仿宋" w:eastAsia="仿宋" w:hAnsi="仿宋" w:cs="仿宋"/>
                <w:sz w:val="24"/>
              </w:rPr>
            </w:pPr>
            <w:r w:rsidRPr="001F4471">
              <w:rPr>
                <w:rFonts w:ascii="仿宋" w:eastAsia="仿宋" w:hAnsi="仿宋" w:cs="仿宋" w:hint="eastAsia"/>
                <w:sz w:val="24"/>
              </w:rPr>
              <w:t>2</w:t>
            </w:r>
          </w:p>
        </w:tc>
        <w:tc>
          <w:tcPr>
            <w:tcW w:w="1701" w:type="dxa"/>
            <w:vAlign w:val="center"/>
          </w:tcPr>
          <w:p w:rsidR="001F4471" w:rsidRPr="001F4471" w:rsidRDefault="001F4471" w:rsidP="00AA2661">
            <w:pPr>
              <w:spacing w:line="312" w:lineRule="auto"/>
              <w:jc w:val="center"/>
              <w:rPr>
                <w:rFonts w:ascii="仿宋" w:eastAsia="仿宋" w:hAnsi="仿宋" w:cs="仿宋"/>
                <w:sz w:val="24"/>
              </w:rPr>
            </w:pPr>
          </w:p>
        </w:tc>
        <w:tc>
          <w:tcPr>
            <w:tcW w:w="2551" w:type="dxa"/>
          </w:tcPr>
          <w:p w:rsidR="001F4471" w:rsidRPr="001F4471" w:rsidRDefault="001F4471" w:rsidP="00AA2661">
            <w:pPr>
              <w:spacing w:line="312" w:lineRule="auto"/>
              <w:jc w:val="center"/>
              <w:rPr>
                <w:rFonts w:ascii="仿宋" w:eastAsia="仿宋" w:hAnsi="仿宋" w:cs="仿宋"/>
                <w:sz w:val="24"/>
              </w:rPr>
            </w:pPr>
          </w:p>
        </w:tc>
        <w:tc>
          <w:tcPr>
            <w:tcW w:w="1750" w:type="dxa"/>
            <w:vAlign w:val="center"/>
          </w:tcPr>
          <w:p w:rsidR="001F4471" w:rsidRPr="001F4471" w:rsidRDefault="001F4471" w:rsidP="00AA2661">
            <w:pPr>
              <w:spacing w:line="312" w:lineRule="auto"/>
              <w:jc w:val="center"/>
              <w:rPr>
                <w:rFonts w:ascii="仿宋" w:eastAsia="仿宋" w:hAnsi="仿宋" w:cs="仿宋"/>
                <w:sz w:val="24"/>
              </w:rPr>
            </w:pPr>
          </w:p>
        </w:tc>
        <w:tc>
          <w:tcPr>
            <w:tcW w:w="1418" w:type="dxa"/>
            <w:vAlign w:val="center"/>
          </w:tcPr>
          <w:p w:rsidR="001F4471" w:rsidRPr="001F4471" w:rsidRDefault="001F4471" w:rsidP="00AA2661">
            <w:pPr>
              <w:spacing w:line="312" w:lineRule="auto"/>
              <w:jc w:val="center"/>
              <w:rPr>
                <w:rFonts w:ascii="仿宋" w:eastAsia="仿宋" w:hAnsi="仿宋" w:cs="仿宋"/>
                <w:sz w:val="24"/>
              </w:rPr>
            </w:pPr>
          </w:p>
        </w:tc>
        <w:tc>
          <w:tcPr>
            <w:tcW w:w="1033" w:type="dxa"/>
            <w:vAlign w:val="center"/>
          </w:tcPr>
          <w:p w:rsidR="001F4471" w:rsidRPr="001F4471" w:rsidRDefault="001F4471" w:rsidP="00AA2661">
            <w:pPr>
              <w:spacing w:line="312" w:lineRule="auto"/>
              <w:jc w:val="center"/>
              <w:rPr>
                <w:rFonts w:ascii="仿宋" w:eastAsia="仿宋" w:hAnsi="仿宋" w:cs="仿宋"/>
                <w:sz w:val="24"/>
              </w:rPr>
            </w:pPr>
          </w:p>
        </w:tc>
      </w:tr>
      <w:tr w:rsidR="001F4471" w:rsidRPr="001F4471" w:rsidTr="001F4471">
        <w:trPr>
          <w:trHeight w:val="567"/>
          <w:jc w:val="center"/>
        </w:trPr>
        <w:tc>
          <w:tcPr>
            <w:tcW w:w="802" w:type="dxa"/>
            <w:vAlign w:val="center"/>
          </w:tcPr>
          <w:p w:rsidR="001F4471" w:rsidRPr="001F4471" w:rsidRDefault="001F4471" w:rsidP="00AA2661">
            <w:pPr>
              <w:spacing w:line="312" w:lineRule="auto"/>
              <w:jc w:val="center"/>
              <w:rPr>
                <w:rFonts w:ascii="仿宋" w:eastAsia="仿宋" w:hAnsi="仿宋" w:cs="仿宋"/>
                <w:sz w:val="24"/>
              </w:rPr>
            </w:pPr>
            <w:r w:rsidRPr="001F4471">
              <w:rPr>
                <w:rFonts w:ascii="仿宋" w:eastAsia="仿宋" w:hAnsi="仿宋" w:cs="仿宋" w:hint="eastAsia"/>
                <w:sz w:val="24"/>
              </w:rPr>
              <w:t>3</w:t>
            </w:r>
          </w:p>
        </w:tc>
        <w:tc>
          <w:tcPr>
            <w:tcW w:w="1701" w:type="dxa"/>
            <w:vAlign w:val="center"/>
          </w:tcPr>
          <w:p w:rsidR="001F4471" w:rsidRPr="001F4471" w:rsidRDefault="001F4471" w:rsidP="00AA2661">
            <w:pPr>
              <w:spacing w:line="312" w:lineRule="auto"/>
              <w:jc w:val="center"/>
              <w:rPr>
                <w:rFonts w:ascii="仿宋" w:eastAsia="仿宋" w:hAnsi="仿宋" w:cs="仿宋"/>
                <w:sz w:val="24"/>
              </w:rPr>
            </w:pPr>
          </w:p>
        </w:tc>
        <w:tc>
          <w:tcPr>
            <w:tcW w:w="2551" w:type="dxa"/>
          </w:tcPr>
          <w:p w:rsidR="001F4471" w:rsidRPr="001F4471" w:rsidRDefault="001F4471" w:rsidP="00AA2661">
            <w:pPr>
              <w:spacing w:line="312" w:lineRule="auto"/>
              <w:jc w:val="center"/>
              <w:rPr>
                <w:rFonts w:ascii="仿宋" w:eastAsia="仿宋" w:hAnsi="仿宋" w:cs="仿宋"/>
                <w:sz w:val="24"/>
              </w:rPr>
            </w:pPr>
          </w:p>
        </w:tc>
        <w:tc>
          <w:tcPr>
            <w:tcW w:w="1750" w:type="dxa"/>
            <w:vAlign w:val="center"/>
          </w:tcPr>
          <w:p w:rsidR="001F4471" w:rsidRPr="001F4471" w:rsidRDefault="001F4471" w:rsidP="00AA2661">
            <w:pPr>
              <w:spacing w:line="312" w:lineRule="auto"/>
              <w:jc w:val="center"/>
              <w:rPr>
                <w:rFonts w:ascii="仿宋" w:eastAsia="仿宋" w:hAnsi="仿宋" w:cs="仿宋"/>
                <w:sz w:val="24"/>
              </w:rPr>
            </w:pPr>
          </w:p>
        </w:tc>
        <w:tc>
          <w:tcPr>
            <w:tcW w:w="1418" w:type="dxa"/>
            <w:vAlign w:val="center"/>
          </w:tcPr>
          <w:p w:rsidR="001F4471" w:rsidRPr="001F4471" w:rsidRDefault="001F4471" w:rsidP="00AA2661">
            <w:pPr>
              <w:spacing w:line="312" w:lineRule="auto"/>
              <w:jc w:val="center"/>
              <w:rPr>
                <w:rFonts w:ascii="仿宋" w:eastAsia="仿宋" w:hAnsi="仿宋" w:cs="仿宋"/>
                <w:sz w:val="24"/>
              </w:rPr>
            </w:pPr>
          </w:p>
        </w:tc>
        <w:tc>
          <w:tcPr>
            <w:tcW w:w="1033" w:type="dxa"/>
            <w:vAlign w:val="center"/>
          </w:tcPr>
          <w:p w:rsidR="001F4471" w:rsidRPr="001F4471" w:rsidRDefault="001F4471" w:rsidP="00AA2661">
            <w:pPr>
              <w:spacing w:line="312" w:lineRule="auto"/>
              <w:jc w:val="center"/>
              <w:rPr>
                <w:rFonts w:ascii="仿宋" w:eastAsia="仿宋" w:hAnsi="仿宋" w:cs="仿宋"/>
                <w:sz w:val="24"/>
              </w:rPr>
            </w:pPr>
          </w:p>
        </w:tc>
      </w:tr>
      <w:tr w:rsidR="001F4471" w:rsidRPr="001F4471" w:rsidTr="001F4471">
        <w:trPr>
          <w:trHeight w:val="567"/>
          <w:jc w:val="center"/>
        </w:trPr>
        <w:tc>
          <w:tcPr>
            <w:tcW w:w="802" w:type="dxa"/>
            <w:vAlign w:val="center"/>
          </w:tcPr>
          <w:p w:rsidR="001F4471" w:rsidRPr="001F4471" w:rsidRDefault="001F4471" w:rsidP="00AA2661">
            <w:pPr>
              <w:spacing w:line="312" w:lineRule="auto"/>
              <w:jc w:val="center"/>
              <w:rPr>
                <w:rFonts w:ascii="仿宋" w:eastAsia="仿宋" w:hAnsi="仿宋" w:cs="仿宋"/>
                <w:sz w:val="24"/>
              </w:rPr>
            </w:pPr>
            <w:r w:rsidRPr="001F4471">
              <w:rPr>
                <w:rFonts w:ascii="仿宋" w:eastAsia="仿宋" w:hAnsi="仿宋" w:cs="仿宋"/>
                <w:sz w:val="24"/>
              </w:rPr>
              <w:t>…</w:t>
            </w:r>
          </w:p>
        </w:tc>
        <w:tc>
          <w:tcPr>
            <w:tcW w:w="1701" w:type="dxa"/>
            <w:vAlign w:val="center"/>
          </w:tcPr>
          <w:p w:rsidR="001F4471" w:rsidRPr="001F4471" w:rsidRDefault="001F4471" w:rsidP="00AA2661">
            <w:pPr>
              <w:spacing w:line="312" w:lineRule="auto"/>
              <w:jc w:val="center"/>
              <w:rPr>
                <w:rFonts w:ascii="仿宋" w:eastAsia="仿宋" w:hAnsi="仿宋" w:cs="仿宋"/>
                <w:sz w:val="24"/>
              </w:rPr>
            </w:pPr>
          </w:p>
        </w:tc>
        <w:tc>
          <w:tcPr>
            <w:tcW w:w="2551" w:type="dxa"/>
          </w:tcPr>
          <w:p w:rsidR="001F4471" w:rsidRPr="001F4471" w:rsidRDefault="001F4471" w:rsidP="00AA2661">
            <w:pPr>
              <w:spacing w:line="312" w:lineRule="auto"/>
              <w:jc w:val="center"/>
              <w:rPr>
                <w:rFonts w:ascii="仿宋" w:eastAsia="仿宋" w:hAnsi="仿宋" w:cs="仿宋"/>
                <w:sz w:val="24"/>
              </w:rPr>
            </w:pPr>
          </w:p>
        </w:tc>
        <w:tc>
          <w:tcPr>
            <w:tcW w:w="1750" w:type="dxa"/>
            <w:vAlign w:val="center"/>
          </w:tcPr>
          <w:p w:rsidR="001F4471" w:rsidRPr="001F4471" w:rsidRDefault="001F4471" w:rsidP="00AA2661">
            <w:pPr>
              <w:spacing w:line="312" w:lineRule="auto"/>
              <w:jc w:val="center"/>
              <w:rPr>
                <w:rFonts w:ascii="仿宋" w:eastAsia="仿宋" w:hAnsi="仿宋" w:cs="仿宋"/>
                <w:sz w:val="24"/>
              </w:rPr>
            </w:pPr>
          </w:p>
        </w:tc>
        <w:tc>
          <w:tcPr>
            <w:tcW w:w="1418" w:type="dxa"/>
            <w:vAlign w:val="center"/>
          </w:tcPr>
          <w:p w:rsidR="001F4471" w:rsidRPr="001F4471" w:rsidRDefault="001F4471" w:rsidP="00AA2661">
            <w:pPr>
              <w:spacing w:line="312" w:lineRule="auto"/>
              <w:jc w:val="center"/>
              <w:rPr>
                <w:rFonts w:ascii="仿宋" w:eastAsia="仿宋" w:hAnsi="仿宋" w:cs="仿宋"/>
                <w:sz w:val="24"/>
              </w:rPr>
            </w:pPr>
          </w:p>
        </w:tc>
        <w:tc>
          <w:tcPr>
            <w:tcW w:w="1033" w:type="dxa"/>
            <w:vAlign w:val="center"/>
          </w:tcPr>
          <w:p w:rsidR="001F4471" w:rsidRPr="001F4471" w:rsidRDefault="001F4471" w:rsidP="00AA2661">
            <w:pPr>
              <w:spacing w:line="312" w:lineRule="auto"/>
              <w:jc w:val="center"/>
              <w:rPr>
                <w:rFonts w:ascii="仿宋" w:eastAsia="仿宋" w:hAnsi="仿宋" w:cs="仿宋"/>
                <w:sz w:val="24"/>
              </w:rPr>
            </w:pPr>
          </w:p>
        </w:tc>
      </w:tr>
    </w:tbl>
    <w:p w:rsidR="00E950C9" w:rsidRDefault="00E950C9" w:rsidP="00043A38">
      <w:pPr>
        <w:pStyle w:val="ac"/>
        <w:adjustRightInd w:val="0"/>
        <w:snapToGrid w:val="0"/>
        <w:spacing w:line="360" w:lineRule="auto"/>
        <w:rPr>
          <w:rFonts w:ascii="仿宋" w:eastAsia="仿宋" w:hAnsi="仿宋" w:cs="仿宋"/>
          <w:b/>
          <w:color w:val="000000" w:themeColor="text1"/>
          <w:sz w:val="32"/>
          <w:szCs w:val="32"/>
        </w:rPr>
      </w:pPr>
    </w:p>
    <w:p w:rsidR="005D5222" w:rsidRPr="00CD7783" w:rsidRDefault="005D5222" w:rsidP="005D5222">
      <w:pPr>
        <w:adjustRightInd w:val="0"/>
        <w:snapToGrid w:val="0"/>
        <w:spacing w:line="360" w:lineRule="auto"/>
        <w:rPr>
          <w:rFonts w:ascii="仿宋" w:eastAsia="仿宋" w:hAnsi="仿宋" w:cs="仿宋"/>
          <w:color w:val="000000" w:themeColor="text1"/>
          <w:sz w:val="24"/>
        </w:rPr>
      </w:pPr>
      <w:r w:rsidRPr="00CD7783">
        <w:rPr>
          <w:rFonts w:ascii="仿宋" w:eastAsia="仿宋" w:hAnsi="仿宋" w:cs="仿宋" w:hint="eastAsia"/>
          <w:color w:val="000000" w:themeColor="text1"/>
          <w:sz w:val="24"/>
        </w:rPr>
        <w:t>响应供应</w:t>
      </w:r>
      <w:proofErr w:type="gramStart"/>
      <w:r w:rsidRPr="00CD7783">
        <w:rPr>
          <w:rFonts w:ascii="仿宋" w:eastAsia="仿宋" w:hAnsi="仿宋" w:cs="仿宋" w:hint="eastAsia"/>
          <w:color w:val="000000" w:themeColor="text1"/>
          <w:sz w:val="24"/>
        </w:rPr>
        <w:t>商法定</w:t>
      </w:r>
      <w:proofErr w:type="gramEnd"/>
      <w:r w:rsidRPr="00CD7783">
        <w:rPr>
          <w:rFonts w:ascii="仿宋" w:eastAsia="仿宋" w:hAnsi="仿宋" w:cs="仿宋" w:hint="eastAsia"/>
          <w:color w:val="000000" w:themeColor="text1"/>
          <w:sz w:val="24"/>
        </w:rPr>
        <w:t>代表人（或代理人）签字：</w:t>
      </w:r>
      <w:r w:rsidRPr="00CD7783">
        <w:rPr>
          <w:rFonts w:ascii="仿宋" w:eastAsia="仿宋" w:hAnsi="仿宋" w:cs="仿宋" w:hint="eastAsia"/>
          <w:color w:val="000000" w:themeColor="text1"/>
          <w:sz w:val="24"/>
          <w:u w:val="single"/>
        </w:rPr>
        <w:t xml:space="preserve">                   </w:t>
      </w:r>
    </w:p>
    <w:p w:rsidR="005D5222" w:rsidRPr="00CD7783" w:rsidRDefault="005D5222" w:rsidP="005D5222">
      <w:pPr>
        <w:adjustRightInd w:val="0"/>
        <w:snapToGrid w:val="0"/>
        <w:spacing w:line="360" w:lineRule="auto"/>
        <w:rPr>
          <w:rFonts w:ascii="仿宋" w:eastAsia="仿宋" w:hAnsi="仿宋" w:cs="仿宋"/>
          <w:color w:val="000000" w:themeColor="text1"/>
          <w:sz w:val="24"/>
          <w:u w:val="single"/>
        </w:rPr>
      </w:pPr>
      <w:r w:rsidRPr="00CD7783">
        <w:rPr>
          <w:rFonts w:ascii="仿宋" w:eastAsia="仿宋" w:hAnsi="仿宋" w:cs="仿宋" w:hint="eastAsia"/>
          <w:color w:val="000000" w:themeColor="text1"/>
          <w:sz w:val="24"/>
        </w:rPr>
        <w:t>响应供应商名称（签章）：</w:t>
      </w:r>
      <w:r w:rsidRPr="00CD7783">
        <w:rPr>
          <w:rFonts w:ascii="仿宋" w:eastAsia="仿宋" w:hAnsi="仿宋" w:cs="仿宋" w:hint="eastAsia"/>
          <w:color w:val="000000" w:themeColor="text1"/>
          <w:sz w:val="24"/>
          <w:u w:val="single"/>
        </w:rPr>
        <w:t xml:space="preserve">                        </w:t>
      </w:r>
    </w:p>
    <w:p w:rsidR="006539A6" w:rsidRDefault="005D5222" w:rsidP="00043A38">
      <w:pPr>
        <w:spacing w:line="360" w:lineRule="auto"/>
        <w:rPr>
          <w:rFonts w:ascii="仿宋" w:eastAsia="仿宋" w:hAnsi="仿宋" w:cs="仿宋"/>
          <w:color w:val="000000" w:themeColor="text1"/>
          <w:sz w:val="24"/>
        </w:rPr>
      </w:pPr>
      <w:r w:rsidRPr="00CD7783">
        <w:rPr>
          <w:rFonts w:ascii="仿宋" w:eastAsia="仿宋" w:hAnsi="仿宋" w:cs="仿宋" w:hint="eastAsia"/>
          <w:color w:val="000000" w:themeColor="text1"/>
          <w:sz w:val="24"/>
        </w:rPr>
        <w:t>日期：</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年</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 xml:space="preserve"> 月</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 xml:space="preserve"> 日</w:t>
      </w:r>
    </w:p>
    <w:p w:rsidR="00043A38" w:rsidRDefault="00043A38" w:rsidP="00043A38">
      <w:pPr>
        <w:spacing w:line="360" w:lineRule="auto"/>
        <w:rPr>
          <w:rFonts w:ascii="仿宋" w:eastAsia="仿宋" w:hAnsi="仿宋" w:cs="仿宋"/>
          <w:color w:val="000000" w:themeColor="text1"/>
          <w:sz w:val="24"/>
        </w:rPr>
      </w:pPr>
    </w:p>
    <w:p w:rsidR="007C0162" w:rsidRDefault="001D4296" w:rsidP="00CD7783">
      <w:pPr>
        <w:pStyle w:val="ac"/>
        <w:adjustRightInd w:val="0"/>
        <w:snapToGrid w:val="0"/>
        <w:spacing w:line="360" w:lineRule="auto"/>
        <w:ind w:firstLineChars="200" w:firstLine="643"/>
        <w:jc w:val="center"/>
        <w:rPr>
          <w:rFonts w:ascii="仿宋" w:eastAsia="仿宋" w:hAnsi="仿宋" w:cs="仿宋"/>
          <w:b/>
          <w:color w:val="000000" w:themeColor="text1"/>
          <w:sz w:val="32"/>
          <w:szCs w:val="32"/>
        </w:rPr>
      </w:pPr>
      <w:r w:rsidRPr="00CD7783">
        <w:rPr>
          <w:rFonts w:ascii="仿宋" w:eastAsia="仿宋" w:hAnsi="仿宋" w:cs="仿宋" w:hint="eastAsia"/>
          <w:b/>
          <w:color w:val="000000" w:themeColor="text1"/>
          <w:sz w:val="32"/>
          <w:szCs w:val="32"/>
        </w:rPr>
        <w:lastRenderedPageBreak/>
        <w:t>5.</w:t>
      </w:r>
      <w:r w:rsidR="00817FF2" w:rsidRPr="00CD7783">
        <w:rPr>
          <w:rFonts w:ascii="仿宋" w:eastAsia="仿宋" w:hAnsi="仿宋" w:cs="仿宋" w:hint="eastAsia"/>
          <w:b/>
          <w:color w:val="000000" w:themeColor="text1"/>
          <w:sz w:val="32"/>
          <w:szCs w:val="32"/>
        </w:rPr>
        <w:t>价格部分</w:t>
      </w:r>
    </w:p>
    <w:p w:rsidR="00A21965" w:rsidRPr="00CD7783" w:rsidRDefault="00A21965" w:rsidP="00CD7783">
      <w:pPr>
        <w:pStyle w:val="ac"/>
        <w:adjustRightInd w:val="0"/>
        <w:snapToGrid w:val="0"/>
        <w:spacing w:line="360" w:lineRule="auto"/>
        <w:ind w:firstLineChars="200" w:firstLine="643"/>
        <w:jc w:val="center"/>
        <w:rPr>
          <w:rFonts w:ascii="仿宋" w:eastAsia="仿宋" w:hAnsi="仿宋" w:cs="仿宋"/>
          <w:b/>
          <w:color w:val="000000" w:themeColor="text1"/>
          <w:sz w:val="32"/>
          <w:szCs w:val="32"/>
        </w:rPr>
      </w:pPr>
    </w:p>
    <w:p w:rsidR="00351E9B" w:rsidRPr="00A21965" w:rsidRDefault="00A21965" w:rsidP="00A21965">
      <w:pPr>
        <w:pStyle w:val="ac"/>
        <w:adjustRightInd w:val="0"/>
        <w:snapToGrid w:val="0"/>
        <w:spacing w:line="360" w:lineRule="auto"/>
        <w:jc w:val="center"/>
        <w:rPr>
          <w:rFonts w:ascii="仿宋" w:eastAsia="仿宋" w:hAnsi="仿宋" w:cs="仿宋"/>
          <w:b/>
          <w:color w:val="000000" w:themeColor="text1"/>
          <w:sz w:val="24"/>
          <w:szCs w:val="24"/>
        </w:rPr>
      </w:pPr>
      <w:r w:rsidRPr="00A21965">
        <w:rPr>
          <w:rFonts w:ascii="仿宋" w:eastAsia="仿宋" w:hAnsi="仿宋" w:cs="仿宋"/>
          <w:b/>
          <w:color w:val="000000" w:themeColor="text1"/>
          <w:sz w:val="24"/>
          <w:szCs w:val="24"/>
        </w:rPr>
        <w:t>报价单</w:t>
      </w:r>
    </w:p>
    <w:p w:rsidR="00405F3D" w:rsidRPr="00CD7783" w:rsidRDefault="00405F3D" w:rsidP="00CD7783">
      <w:pPr>
        <w:spacing w:line="360" w:lineRule="auto"/>
        <w:rPr>
          <w:rFonts w:ascii="仿宋" w:eastAsia="仿宋" w:hAnsi="仿宋" w:cs="仿宋"/>
          <w:sz w:val="24"/>
        </w:rPr>
      </w:pPr>
      <w:r w:rsidRPr="00CD7783">
        <w:rPr>
          <w:rFonts w:ascii="仿宋" w:eastAsia="仿宋" w:hAnsi="仿宋" w:cs="仿宋" w:hint="eastAsia"/>
          <w:sz w:val="24"/>
        </w:rPr>
        <w:t>项目名称：</w:t>
      </w:r>
      <w:r w:rsidRPr="00CD7783">
        <w:rPr>
          <w:rFonts w:ascii="仿宋" w:eastAsia="仿宋" w:hAnsi="仿宋" w:cs="仿宋"/>
          <w:sz w:val="24"/>
        </w:rPr>
        <w:t xml:space="preserve"> </w:t>
      </w:r>
    </w:p>
    <w:p w:rsidR="00405F3D" w:rsidRPr="00CD7783" w:rsidRDefault="00405F3D" w:rsidP="00CD7783">
      <w:pPr>
        <w:pStyle w:val="af"/>
        <w:spacing w:line="360" w:lineRule="auto"/>
        <w:rPr>
          <w:rFonts w:ascii="仿宋" w:eastAsia="仿宋" w:hAnsi="仿宋" w:cs="仿宋"/>
          <w:sz w:val="24"/>
        </w:rPr>
      </w:pPr>
      <w:r w:rsidRPr="00CD7783">
        <w:rPr>
          <w:rFonts w:ascii="仿宋" w:eastAsia="仿宋" w:hAnsi="仿宋" w:cs="仿宋" w:hint="eastAsia"/>
          <w:sz w:val="24"/>
        </w:rPr>
        <w:t>项目编号：</w:t>
      </w:r>
    </w:p>
    <w:tbl>
      <w:tblPr>
        <w:tblStyle w:val="af8"/>
        <w:tblW w:w="9470" w:type="dxa"/>
        <w:jc w:val="center"/>
        <w:tblInd w:w="-14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5"/>
        <w:gridCol w:w="2725"/>
        <w:gridCol w:w="1244"/>
        <w:gridCol w:w="851"/>
        <w:gridCol w:w="921"/>
        <w:gridCol w:w="1010"/>
        <w:gridCol w:w="992"/>
        <w:gridCol w:w="992"/>
      </w:tblGrid>
      <w:tr w:rsidR="00682945" w:rsidRPr="00A21965" w:rsidTr="00682945">
        <w:trPr>
          <w:jc w:val="center"/>
        </w:trPr>
        <w:tc>
          <w:tcPr>
            <w:tcW w:w="735" w:type="dxa"/>
            <w:vAlign w:val="center"/>
          </w:tcPr>
          <w:p w:rsidR="00682945" w:rsidRPr="00A21965" w:rsidRDefault="00682945" w:rsidP="00682945">
            <w:pPr>
              <w:spacing w:line="360" w:lineRule="auto"/>
              <w:jc w:val="center"/>
              <w:rPr>
                <w:rFonts w:ascii="仿宋" w:eastAsia="仿宋" w:hAnsi="仿宋" w:cs="仿宋"/>
                <w:kern w:val="0"/>
                <w:sz w:val="24"/>
              </w:rPr>
            </w:pPr>
            <w:r w:rsidRPr="00A21965">
              <w:rPr>
                <w:rFonts w:ascii="仿宋" w:eastAsia="仿宋" w:hAnsi="仿宋" w:cs="仿宋" w:hint="eastAsia"/>
                <w:kern w:val="0"/>
                <w:sz w:val="24"/>
              </w:rPr>
              <w:t>序号</w:t>
            </w:r>
          </w:p>
        </w:tc>
        <w:tc>
          <w:tcPr>
            <w:tcW w:w="2725" w:type="dxa"/>
            <w:vAlign w:val="center"/>
          </w:tcPr>
          <w:p w:rsidR="00682945" w:rsidRPr="00A21965" w:rsidRDefault="00682945" w:rsidP="00682945">
            <w:pPr>
              <w:spacing w:line="360" w:lineRule="auto"/>
              <w:jc w:val="center"/>
              <w:rPr>
                <w:rFonts w:ascii="仿宋" w:eastAsia="仿宋" w:hAnsi="仿宋" w:cs="仿宋"/>
                <w:kern w:val="0"/>
                <w:sz w:val="24"/>
              </w:rPr>
            </w:pPr>
            <w:r w:rsidRPr="00A21965">
              <w:rPr>
                <w:rFonts w:ascii="仿宋" w:eastAsia="仿宋" w:hAnsi="仿宋" w:cs="仿宋" w:hint="eastAsia"/>
                <w:kern w:val="0"/>
                <w:sz w:val="24"/>
              </w:rPr>
              <w:t>设备名称</w:t>
            </w:r>
          </w:p>
        </w:tc>
        <w:tc>
          <w:tcPr>
            <w:tcW w:w="1244" w:type="dxa"/>
            <w:vAlign w:val="center"/>
          </w:tcPr>
          <w:p w:rsidR="00682945" w:rsidRPr="00A21965" w:rsidRDefault="00682945" w:rsidP="00682945">
            <w:pPr>
              <w:spacing w:line="360" w:lineRule="auto"/>
              <w:jc w:val="center"/>
              <w:rPr>
                <w:rFonts w:ascii="仿宋" w:eastAsia="仿宋" w:hAnsi="仿宋" w:cs="仿宋"/>
                <w:kern w:val="0"/>
                <w:sz w:val="24"/>
              </w:rPr>
            </w:pPr>
            <w:r w:rsidRPr="00A21965">
              <w:rPr>
                <w:rFonts w:ascii="仿宋" w:eastAsia="仿宋" w:hAnsi="仿宋" w:cs="仿宋" w:hint="eastAsia"/>
                <w:kern w:val="0"/>
                <w:sz w:val="24"/>
              </w:rPr>
              <w:t>品牌型号/规格</w:t>
            </w:r>
          </w:p>
        </w:tc>
        <w:tc>
          <w:tcPr>
            <w:tcW w:w="851" w:type="dxa"/>
            <w:vAlign w:val="center"/>
          </w:tcPr>
          <w:p w:rsidR="00682945" w:rsidRPr="00A21965" w:rsidRDefault="00682945" w:rsidP="00682945">
            <w:pPr>
              <w:spacing w:line="360" w:lineRule="auto"/>
              <w:jc w:val="center"/>
              <w:rPr>
                <w:rFonts w:ascii="仿宋" w:eastAsia="仿宋" w:hAnsi="仿宋" w:cs="仿宋"/>
                <w:kern w:val="0"/>
                <w:sz w:val="24"/>
              </w:rPr>
            </w:pPr>
            <w:r w:rsidRPr="00A21965">
              <w:rPr>
                <w:rFonts w:ascii="仿宋" w:eastAsia="仿宋" w:hAnsi="仿宋" w:cs="仿宋" w:hint="eastAsia"/>
                <w:kern w:val="0"/>
                <w:sz w:val="24"/>
              </w:rPr>
              <w:t>数量</w:t>
            </w:r>
          </w:p>
        </w:tc>
        <w:tc>
          <w:tcPr>
            <w:tcW w:w="921" w:type="dxa"/>
            <w:vAlign w:val="center"/>
          </w:tcPr>
          <w:p w:rsidR="00682945" w:rsidRPr="00A21965" w:rsidRDefault="00682945" w:rsidP="00682945">
            <w:pPr>
              <w:spacing w:line="360" w:lineRule="auto"/>
              <w:jc w:val="center"/>
              <w:rPr>
                <w:rFonts w:ascii="仿宋" w:eastAsia="仿宋" w:hAnsi="仿宋" w:cs="仿宋"/>
                <w:kern w:val="0"/>
                <w:sz w:val="24"/>
              </w:rPr>
            </w:pPr>
            <w:r w:rsidRPr="00A21965">
              <w:rPr>
                <w:rFonts w:ascii="仿宋" w:eastAsia="仿宋" w:hAnsi="仿宋" w:cs="仿宋" w:hint="eastAsia"/>
                <w:kern w:val="0"/>
                <w:sz w:val="24"/>
              </w:rPr>
              <w:t>单位</w:t>
            </w:r>
          </w:p>
        </w:tc>
        <w:tc>
          <w:tcPr>
            <w:tcW w:w="1010" w:type="dxa"/>
            <w:vAlign w:val="center"/>
          </w:tcPr>
          <w:p w:rsidR="00682945" w:rsidRPr="00A21965" w:rsidRDefault="00682945" w:rsidP="00682945">
            <w:pPr>
              <w:spacing w:line="360" w:lineRule="auto"/>
              <w:jc w:val="center"/>
              <w:rPr>
                <w:rFonts w:ascii="仿宋" w:eastAsia="仿宋" w:hAnsi="仿宋" w:cs="仿宋"/>
                <w:kern w:val="0"/>
                <w:sz w:val="24"/>
              </w:rPr>
            </w:pPr>
            <w:r w:rsidRPr="00A21965">
              <w:rPr>
                <w:rFonts w:ascii="仿宋" w:eastAsia="仿宋" w:hAnsi="仿宋" w:cs="仿宋" w:hint="eastAsia"/>
                <w:kern w:val="0"/>
                <w:sz w:val="24"/>
              </w:rPr>
              <w:t>报价单价（元）</w:t>
            </w:r>
          </w:p>
        </w:tc>
        <w:tc>
          <w:tcPr>
            <w:tcW w:w="992" w:type="dxa"/>
            <w:vAlign w:val="center"/>
          </w:tcPr>
          <w:p w:rsidR="00682945" w:rsidRPr="00A21965" w:rsidRDefault="00682945" w:rsidP="00682945">
            <w:pPr>
              <w:spacing w:line="360" w:lineRule="auto"/>
              <w:jc w:val="center"/>
              <w:rPr>
                <w:rFonts w:ascii="仿宋" w:eastAsia="仿宋" w:hAnsi="仿宋" w:cs="仿宋"/>
                <w:kern w:val="0"/>
                <w:sz w:val="24"/>
              </w:rPr>
            </w:pPr>
            <w:r w:rsidRPr="00A21965">
              <w:rPr>
                <w:rFonts w:ascii="仿宋" w:eastAsia="仿宋" w:hAnsi="仿宋" w:cs="仿宋" w:hint="eastAsia"/>
                <w:kern w:val="0"/>
                <w:sz w:val="24"/>
              </w:rPr>
              <w:t>报价金额（元）</w:t>
            </w:r>
          </w:p>
        </w:tc>
        <w:tc>
          <w:tcPr>
            <w:tcW w:w="992" w:type="dxa"/>
            <w:vAlign w:val="center"/>
          </w:tcPr>
          <w:p w:rsidR="00682945" w:rsidRPr="00A21965" w:rsidRDefault="00682945" w:rsidP="00682945">
            <w:pPr>
              <w:spacing w:line="360" w:lineRule="auto"/>
              <w:jc w:val="center"/>
              <w:rPr>
                <w:rFonts w:ascii="仿宋" w:eastAsia="仿宋" w:hAnsi="仿宋" w:cs="仿宋"/>
                <w:kern w:val="0"/>
                <w:sz w:val="24"/>
              </w:rPr>
            </w:pPr>
            <w:r w:rsidRPr="00A21965">
              <w:rPr>
                <w:rFonts w:ascii="仿宋" w:eastAsia="仿宋" w:hAnsi="仿宋" w:cs="仿宋" w:hint="eastAsia"/>
                <w:kern w:val="0"/>
                <w:sz w:val="24"/>
              </w:rPr>
              <w:t>制造商名称</w:t>
            </w:r>
          </w:p>
        </w:tc>
      </w:tr>
      <w:tr w:rsidR="00682945" w:rsidRPr="00A21965" w:rsidTr="00682945">
        <w:trPr>
          <w:trHeight w:val="848"/>
          <w:jc w:val="center"/>
        </w:trPr>
        <w:tc>
          <w:tcPr>
            <w:tcW w:w="735" w:type="dxa"/>
            <w:vAlign w:val="center"/>
          </w:tcPr>
          <w:p w:rsidR="00682945" w:rsidRPr="00A21965" w:rsidRDefault="00682945" w:rsidP="00682945">
            <w:pPr>
              <w:spacing w:line="360" w:lineRule="auto"/>
              <w:jc w:val="center"/>
              <w:rPr>
                <w:rFonts w:ascii="仿宋" w:eastAsia="仿宋" w:hAnsi="仿宋" w:cs="仿宋"/>
                <w:kern w:val="0"/>
                <w:sz w:val="24"/>
              </w:rPr>
            </w:pPr>
            <w:r w:rsidRPr="00A21965">
              <w:rPr>
                <w:rFonts w:ascii="仿宋" w:eastAsia="仿宋" w:hAnsi="仿宋" w:cs="仿宋" w:hint="eastAsia"/>
                <w:kern w:val="0"/>
                <w:sz w:val="24"/>
              </w:rPr>
              <w:t>1</w:t>
            </w:r>
          </w:p>
        </w:tc>
        <w:tc>
          <w:tcPr>
            <w:tcW w:w="2725" w:type="dxa"/>
            <w:vAlign w:val="center"/>
          </w:tcPr>
          <w:p w:rsidR="00682945" w:rsidRPr="00A21965" w:rsidRDefault="00682945" w:rsidP="00682945">
            <w:pPr>
              <w:spacing w:line="360" w:lineRule="auto"/>
              <w:jc w:val="center"/>
              <w:rPr>
                <w:rFonts w:ascii="仿宋" w:eastAsia="仿宋" w:hAnsi="仿宋" w:cs="仿宋"/>
                <w:kern w:val="0"/>
                <w:sz w:val="24"/>
              </w:rPr>
            </w:pPr>
          </w:p>
        </w:tc>
        <w:tc>
          <w:tcPr>
            <w:tcW w:w="1244" w:type="dxa"/>
            <w:vAlign w:val="center"/>
          </w:tcPr>
          <w:p w:rsidR="00682945" w:rsidRPr="00A21965" w:rsidRDefault="00682945" w:rsidP="00682945">
            <w:pPr>
              <w:spacing w:line="360" w:lineRule="auto"/>
              <w:jc w:val="center"/>
              <w:rPr>
                <w:rFonts w:ascii="仿宋" w:eastAsia="仿宋" w:hAnsi="仿宋" w:cs="仿宋"/>
                <w:kern w:val="0"/>
                <w:sz w:val="24"/>
              </w:rPr>
            </w:pPr>
          </w:p>
        </w:tc>
        <w:tc>
          <w:tcPr>
            <w:tcW w:w="851" w:type="dxa"/>
            <w:vAlign w:val="center"/>
          </w:tcPr>
          <w:p w:rsidR="00682945" w:rsidRPr="00A21965" w:rsidRDefault="00682945" w:rsidP="00682945">
            <w:pPr>
              <w:spacing w:line="360" w:lineRule="auto"/>
              <w:jc w:val="center"/>
              <w:rPr>
                <w:rFonts w:ascii="仿宋" w:eastAsia="仿宋" w:hAnsi="仿宋" w:cs="仿宋"/>
                <w:kern w:val="0"/>
                <w:sz w:val="24"/>
              </w:rPr>
            </w:pPr>
          </w:p>
        </w:tc>
        <w:tc>
          <w:tcPr>
            <w:tcW w:w="921" w:type="dxa"/>
            <w:vAlign w:val="center"/>
          </w:tcPr>
          <w:p w:rsidR="00682945" w:rsidRPr="00A21965" w:rsidRDefault="00682945" w:rsidP="00682945">
            <w:pPr>
              <w:spacing w:line="360" w:lineRule="auto"/>
              <w:jc w:val="center"/>
              <w:rPr>
                <w:rFonts w:ascii="仿宋" w:eastAsia="仿宋" w:hAnsi="仿宋" w:cs="仿宋"/>
                <w:kern w:val="0"/>
                <w:sz w:val="24"/>
              </w:rPr>
            </w:pPr>
          </w:p>
        </w:tc>
        <w:tc>
          <w:tcPr>
            <w:tcW w:w="1010" w:type="dxa"/>
            <w:vAlign w:val="center"/>
          </w:tcPr>
          <w:p w:rsidR="00682945" w:rsidRPr="00A21965" w:rsidRDefault="00682945" w:rsidP="00682945">
            <w:pPr>
              <w:spacing w:line="360" w:lineRule="auto"/>
              <w:jc w:val="center"/>
              <w:rPr>
                <w:rFonts w:ascii="仿宋" w:eastAsia="仿宋" w:hAnsi="仿宋" w:cs="仿宋"/>
                <w:kern w:val="0"/>
                <w:sz w:val="24"/>
              </w:rPr>
            </w:pPr>
          </w:p>
        </w:tc>
        <w:tc>
          <w:tcPr>
            <w:tcW w:w="992" w:type="dxa"/>
            <w:vAlign w:val="center"/>
          </w:tcPr>
          <w:p w:rsidR="00682945" w:rsidRPr="00A21965" w:rsidRDefault="00682945" w:rsidP="00682945">
            <w:pPr>
              <w:spacing w:line="360" w:lineRule="auto"/>
              <w:jc w:val="center"/>
              <w:rPr>
                <w:rFonts w:ascii="仿宋" w:eastAsia="仿宋" w:hAnsi="仿宋" w:cs="仿宋"/>
                <w:kern w:val="0"/>
                <w:sz w:val="24"/>
              </w:rPr>
            </w:pPr>
          </w:p>
        </w:tc>
        <w:tc>
          <w:tcPr>
            <w:tcW w:w="992" w:type="dxa"/>
            <w:vAlign w:val="center"/>
          </w:tcPr>
          <w:p w:rsidR="00682945" w:rsidRPr="00A21965" w:rsidRDefault="00682945" w:rsidP="00682945">
            <w:pPr>
              <w:spacing w:line="360" w:lineRule="auto"/>
              <w:jc w:val="center"/>
              <w:rPr>
                <w:rFonts w:ascii="仿宋" w:eastAsia="仿宋" w:hAnsi="仿宋" w:cs="仿宋"/>
                <w:kern w:val="0"/>
                <w:sz w:val="24"/>
              </w:rPr>
            </w:pPr>
          </w:p>
        </w:tc>
      </w:tr>
    </w:tbl>
    <w:p w:rsidR="00405F3D" w:rsidRPr="00CD7783" w:rsidRDefault="00405F3D" w:rsidP="00CD7783">
      <w:pPr>
        <w:spacing w:line="360" w:lineRule="auto"/>
        <w:rPr>
          <w:rFonts w:ascii="仿宋" w:eastAsia="仿宋" w:hAnsi="仿宋" w:cs="仿宋"/>
          <w:sz w:val="24"/>
        </w:rPr>
      </w:pPr>
    </w:p>
    <w:p w:rsidR="00405F3D" w:rsidRPr="00CD7783" w:rsidRDefault="00405F3D" w:rsidP="00336D83">
      <w:pPr>
        <w:spacing w:line="360" w:lineRule="auto"/>
        <w:ind w:firstLineChars="210" w:firstLine="504"/>
        <w:rPr>
          <w:rFonts w:ascii="仿宋" w:eastAsia="仿宋" w:hAnsi="仿宋" w:cs="仿宋"/>
          <w:sz w:val="24"/>
        </w:rPr>
      </w:pPr>
      <w:r w:rsidRPr="00CD7783">
        <w:rPr>
          <w:rFonts w:ascii="仿宋" w:eastAsia="仿宋" w:hAnsi="仿宋" w:cs="仿宋" w:hint="eastAsia"/>
          <w:sz w:val="24"/>
        </w:rPr>
        <w:t>备注：报价应包含完成本次采购所有服务内容的费用、国家规定的各项税费等全部费用。</w:t>
      </w:r>
    </w:p>
    <w:p w:rsidR="00817FF2" w:rsidRPr="00CD7783" w:rsidRDefault="00817FF2" w:rsidP="00CD7783">
      <w:pPr>
        <w:spacing w:line="360" w:lineRule="auto"/>
        <w:rPr>
          <w:rFonts w:ascii="仿宋" w:eastAsia="仿宋" w:hAnsi="仿宋" w:cs="仿宋"/>
          <w:color w:val="000000" w:themeColor="text1"/>
          <w:spacing w:val="20"/>
          <w:szCs w:val="21"/>
        </w:rPr>
      </w:pPr>
    </w:p>
    <w:p w:rsidR="007C0162" w:rsidRPr="00CD7783" w:rsidRDefault="007C0162" w:rsidP="00CD7783">
      <w:pPr>
        <w:adjustRightInd w:val="0"/>
        <w:snapToGrid w:val="0"/>
        <w:spacing w:line="360" w:lineRule="auto"/>
        <w:rPr>
          <w:rFonts w:ascii="仿宋" w:eastAsia="仿宋" w:hAnsi="仿宋" w:cs="仿宋"/>
          <w:color w:val="000000" w:themeColor="text1"/>
          <w:sz w:val="24"/>
        </w:rPr>
      </w:pPr>
    </w:p>
    <w:p w:rsidR="00A530B7" w:rsidRPr="00CD7783" w:rsidRDefault="00A530B7" w:rsidP="00CD7783">
      <w:pPr>
        <w:adjustRightInd w:val="0"/>
        <w:snapToGrid w:val="0"/>
        <w:spacing w:line="360" w:lineRule="auto"/>
        <w:rPr>
          <w:rFonts w:ascii="仿宋" w:eastAsia="仿宋" w:hAnsi="仿宋" w:cs="仿宋"/>
          <w:color w:val="000000" w:themeColor="text1"/>
          <w:sz w:val="24"/>
        </w:rPr>
      </w:pPr>
      <w:r w:rsidRPr="00CD7783">
        <w:rPr>
          <w:rFonts w:ascii="仿宋" w:eastAsia="仿宋" w:hAnsi="仿宋" w:cs="仿宋" w:hint="eastAsia"/>
          <w:color w:val="000000" w:themeColor="text1"/>
          <w:sz w:val="24"/>
        </w:rPr>
        <w:t>响应供应</w:t>
      </w:r>
      <w:proofErr w:type="gramStart"/>
      <w:r w:rsidRPr="00CD7783">
        <w:rPr>
          <w:rFonts w:ascii="仿宋" w:eastAsia="仿宋" w:hAnsi="仿宋" w:cs="仿宋" w:hint="eastAsia"/>
          <w:color w:val="000000" w:themeColor="text1"/>
          <w:sz w:val="24"/>
        </w:rPr>
        <w:t>商法定</w:t>
      </w:r>
      <w:proofErr w:type="gramEnd"/>
      <w:r w:rsidRPr="00CD7783">
        <w:rPr>
          <w:rFonts w:ascii="仿宋" w:eastAsia="仿宋" w:hAnsi="仿宋" w:cs="仿宋" w:hint="eastAsia"/>
          <w:color w:val="000000" w:themeColor="text1"/>
          <w:sz w:val="24"/>
        </w:rPr>
        <w:t>代表人（或代理人）签字：</w:t>
      </w:r>
      <w:r w:rsidRPr="00CD7783">
        <w:rPr>
          <w:rFonts w:ascii="仿宋" w:eastAsia="仿宋" w:hAnsi="仿宋" w:cs="仿宋" w:hint="eastAsia"/>
          <w:color w:val="000000" w:themeColor="text1"/>
          <w:sz w:val="24"/>
          <w:u w:val="single"/>
        </w:rPr>
        <w:t xml:space="preserve">                   </w:t>
      </w:r>
    </w:p>
    <w:p w:rsidR="00A530B7" w:rsidRPr="00CD7783" w:rsidRDefault="00A530B7" w:rsidP="00CD7783">
      <w:pPr>
        <w:adjustRightInd w:val="0"/>
        <w:snapToGrid w:val="0"/>
        <w:spacing w:line="360" w:lineRule="auto"/>
        <w:rPr>
          <w:rFonts w:ascii="仿宋" w:eastAsia="仿宋" w:hAnsi="仿宋" w:cs="仿宋"/>
          <w:color w:val="000000" w:themeColor="text1"/>
          <w:sz w:val="24"/>
          <w:u w:val="single"/>
        </w:rPr>
      </w:pPr>
      <w:r w:rsidRPr="00CD7783">
        <w:rPr>
          <w:rFonts w:ascii="仿宋" w:eastAsia="仿宋" w:hAnsi="仿宋" w:cs="仿宋" w:hint="eastAsia"/>
          <w:color w:val="000000" w:themeColor="text1"/>
          <w:sz w:val="24"/>
        </w:rPr>
        <w:t>响应供应商名称（签章）：</w:t>
      </w:r>
      <w:r w:rsidRPr="00CD7783">
        <w:rPr>
          <w:rFonts w:ascii="仿宋" w:eastAsia="仿宋" w:hAnsi="仿宋" w:cs="仿宋" w:hint="eastAsia"/>
          <w:color w:val="000000" w:themeColor="text1"/>
          <w:sz w:val="24"/>
          <w:u w:val="single"/>
        </w:rPr>
        <w:t xml:space="preserve">                        </w:t>
      </w:r>
    </w:p>
    <w:p w:rsidR="00817FF2" w:rsidRPr="00CD7783" w:rsidRDefault="00A530B7" w:rsidP="00CD7783">
      <w:pPr>
        <w:adjustRightInd w:val="0"/>
        <w:snapToGrid w:val="0"/>
        <w:spacing w:line="360" w:lineRule="auto"/>
        <w:rPr>
          <w:rFonts w:ascii="仿宋" w:eastAsia="仿宋" w:hAnsi="仿宋" w:cs="仿宋"/>
          <w:color w:val="000000" w:themeColor="text1"/>
          <w:sz w:val="24"/>
        </w:rPr>
      </w:pPr>
      <w:r w:rsidRPr="00CD7783">
        <w:rPr>
          <w:rFonts w:ascii="仿宋" w:eastAsia="仿宋" w:hAnsi="仿宋" w:cs="仿宋" w:hint="eastAsia"/>
          <w:color w:val="000000" w:themeColor="text1"/>
          <w:sz w:val="24"/>
        </w:rPr>
        <w:t>日期：</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年</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 xml:space="preserve"> 月</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 xml:space="preserve"> 日</w:t>
      </w:r>
    </w:p>
    <w:sectPr w:rsidR="00817FF2" w:rsidRPr="00CD7783" w:rsidSect="00405F3D">
      <w:pgSz w:w="11906" w:h="16838"/>
      <w:pgMar w:top="1701" w:right="1134" w:bottom="1701" w:left="1134" w:header="851" w:footer="992" w:gutter="0"/>
      <w:cols w:space="720"/>
      <w:docGrid w:type="linesAndChar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17B33" w:rsidRDefault="00A17B33">
      <w:r>
        <w:separator/>
      </w:r>
    </w:p>
  </w:endnote>
  <w:endnote w:type="continuationSeparator" w:id="0">
    <w:p w:rsidR="00A17B33" w:rsidRDefault="00A17B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仿宋">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ì.">
    <w:altName w:val="宋体"/>
    <w:charset w:val="86"/>
    <w:family w:val="roman"/>
    <w:pitch w:val="default"/>
    <w:sig w:usb0="00000000" w:usb1="00000000" w:usb2="00000000" w:usb3="00000000" w:csb0="0004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56C7" w:rsidRDefault="00AE56C7">
    <w:pPr>
      <w:pStyle w:val="ad"/>
      <w:framePr w:wrap="around" w:vAnchor="text" w:hAnchor="margin" w:xAlign="center" w:y="1"/>
      <w:rPr>
        <w:rStyle w:val="a6"/>
      </w:rPr>
    </w:pPr>
    <w:r>
      <w:fldChar w:fldCharType="begin"/>
    </w:r>
    <w:r>
      <w:rPr>
        <w:rStyle w:val="a6"/>
      </w:rPr>
      <w:instrText xml:space="preserve">PAGE  </w:instrText>
    </w:r>
    <w:r>
      <w:fldChar w:fldCharType="end"/>
    </w:r>
  </w:p>
  <w:p w:rsidR="00AE56C7" w:rsidRDefault="00AE56C7">
    <w:pPr>
      <w:pStyle w:val="a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56C7" w:rsidRDefault="00AE56C7">
    <w:pPr>
      <w:pStyle w:val="ad"/>
      <w:framePr w:wrap="around" w:vAnchor="text" w:hAnchor="margin" w:xAlign="center" w:y="1"/>
      <w:rPr>
        <w:rStyle w:val="a6"/>
      </w:rPr>
    </w:pPr>
    <w:r>
      <w:fldChar w:fldCharType="begin"/>
    </w:r>
    <w:r>
      <w:rPr>
        <w:rStyle w:val="a6"/>
      </w:rPr>
      <w:instrText xml:space="preserve">PAGE  </w:instrText>
    </w:r>
    <w:r>
      <w:fldChar w:fldCharType="separate"/>
    </w:r>
    <w:r w:rsidR="00D01D68">
      <w:rPr>
        <w:rStyle w:val="a6"/>
        <w:noProof/>
      </w:rPr>
      <w:t>2</w:t>
    </w:r>
    <w:r>
      <w:fldChar w:fldCharType="end"/>
    </w:r>
  </w:p>
  <w:p w:rsidR="00AE56C7" w:rsidRDefault="00AE56C7">
    <w:pPr>
      <w:pStyle w:val="ad"/>
    </w:pPr>
    <w:r>
      <w:rPr>
        <w:noProof/>
      </w:rPr>
      <mc:AlternateContent>
        <mc:Choice Requires="wps">
          <w:drawing>
            <wp:anchor distT="0" distB="0" distL="114300" distR="114300" simplePos="0" relativeHeight="251657216" behindDoc="0" locked="0" layoutInCell="1" allowOverlap="1" wp14:anchorId="4E57706D" wp14:editId="0B80F70B">
              <wp:simplePos x="0" y="0"/>
              <wp:positionH relativeFrom="margin">
                <wp:align>center</wp:align>
              </wp:positionH>
              <wp:positionV relativeFrom="paragraph">
                <wp:posOffset>0</wp:posOffset>
              </wp:positionV>
              <wp:extent cx="114935" cy="131445"/>
              <wp:effectExtent l="0" t="0" r="1905" b="3810"/>
              <wp:wrapNone/>
              <wp:docPr id="2" name="文本框 20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935" cy="131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E56C7" w:rsidRDefault="00AE56C7">
                          <w:pPr>
                            <w:snapToGrid w:val="0"/>
                            <w:rPr>
                              <w:sz w:val="18"/>
                            </w:rPr>
                          </w:pP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本框 2049" o:spid="_x0000_s1030" type="#_x0000_t202" style="position:absolute;margin-left:0;margin-top:0;width:9.05pt;height:10.35pt;z-index:251657216;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ykCugIAAKoFAAAOAAAAZHJzL2Uyb0RvYy54bWysVEtu2zAQ3RfoHQjuFX1CO5YQOUgsqyiQ&#10;foC0B6AlyiIqkQLJWE6LbtsbdNVN9z2Xz9EhZTlOggJFWy2IETl8M2/mcc4vtm2DNkxpLkWKw5MA&#10;IyYKWXKxTvH7d7k3w0gbKkraSMFSfMc0vpg/f3bedwmLZC2bkikEIEInfZfi2pgu8X1d1Kyl+kR2&#10;TMBhJVVLDfyqtV8q2gN62/hREEz9XqqyU7JgWsNuNhziucOvKlaYN1WlmUFNiiE341bl1pVd/fk5&#10;TdaKdjUv9mnQv8iipVxA0ANURg1Ft4o/gWp5oaSWlTkpZOvLquIFcxyATRg8YnNT0445LlAc3R3K&#10;pP8fbPF681YhXqY4wkjQFlq0+/Z19/3n7scXFAUkthXqO52A400HrmZ7JbfQacdWd9ey+KCRkIua&#10;ijW7VEr2NaMlZBjam/7R1QFHW5BV/0qWEIreGumAtpVqbfmgIAjQoVN3h+6wrUGFDRmS+HSCUQFH&#10;4WlIyMRFoMl4uVPavGCyRdZIsYLmO3C6udbGJkOT0cXGEjLnTeME0IgHG+A47EBouGrPbBKun5/i&#10;IF7OljPikWi69EiQZd5lviDeNA/PJtlptlhk4WcbNyRJzcuSCRtm1FZI/qx3e5UPqjioS8uGlxbO&#10;pqTVerVoFNpQ0Hbuvn1Bjtz8h2m4IgCXR5TCiARXUezl09mZR3Iy8eKzYOYFYXwVT0EEJMsfUrrm&#10;gv07JdSnOJ5Ek0FLv+UWuO8pN5q03MD0aHib4tnBiSZWgUtRutYaypvBPiqFTf++FNDusdFOr1ai&#10;g1jNdrUFFCvilSzvQLlKgrJAnjDywKil+ohRD+MjxQLmG0bNSwHat5NmNNRorEaDigIupthgNJgL&#10;M0yk207xdQ244+u6hPeRc6fd+xz2rwoGgqOwH1524hz/O6/7ETv/BQAA//8DAFBLAwQUAAYACAAA&#10;ACEACIkBEdcAAAADAQAADwAAAGRycy9kb3ducmV2LnhtbEyPwWrDMBBE74X+g9hCbo2cHBrjWg4l&#10;0EtvTUqht421sUyllZEUx/77Krmkl4Vhhpm39XZyVowUYu9ZwWpZgCBuve65U/B1eH8uQcSErNF6&#10;JgUzRdg2jw81Vtpf+JPGfepELuFYoQKT0lBJGVtDDuPSD8TZO/ngMGUZOqkDXnK5s3JdFC/SYc95&#10;weBAO0Pt7/7sFGymb09DpB39nMY2mH4u7ces1OJpensFkWhK9zBc8TM6NJnp6M+so7AK8iPpdq9e&#10;uQJxVLAuNiCbWv5nb/4AAAD//wMAUEsBAi0AFAAGAAgAAAAhALaDOJL+AAAA4QEAABMAAAAAAAAA&#10;AAAAAAAAAAAAAFtDb250ZW50X1R5cGVzXS54bWxQSwECLQAUAAYACAAAACEAOP0h/9YAAACUAQAA&#10;CwAAAAAAAAAAAAAAAAAvAQAAX3JlbHMvLnJlbHNQSwECLQAUAAYACAAAACEAJEMpAroCAACqBQAA&#10;DgAAAAAAAAAAAAAAAAAuAgAAZHJzL2Uyb0RvYy54bWxQSwECLQAUAAYACAAAACEACIkBEdcAAAAD&#10;AQAADwAAAAAAAAAAAAAAAAAUBQAAZHJzL2Rvd25yZXYueG1sUEsFBgAAAAAEAAQA8wAAABgGAAAA&#10;AA==&#10;" filled="f" stroked="f">
              <v:textbox style="mso-fit-shape-to-text:t" inset="0,0,0,0">
                <w:txbxContent>
                  <w:p w:rsidR="00AE56C7" w:rsidRDefault="00AE56C7">
                    <w:pPr>
                      <w:snapToGrid w:val="0"/>
                      <w:rPr>
                        <w:sz w:val="18"/>
                      </w:rPr>
                    </w:pPr>
                  </w:p>
                </w:txbxContent>
              </v:textbox>
              <w10:wrap anchorx="margin"/>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56C7" w:rsidRDefault="00AE56C7">
    <w:pPr>
      <w:pStyle w:val="ad"/>
    </w:pPr>
    <w:r>
      <w:rPr>
        <w:noProof/>
      </w:rPr>
      <mc:AlternateContent>
        <mc:Choice Requires="wps">
          <w:drawing>
            <wp:anchor distT="0" distB="0" distL="114300" distR="114300" simplePos="0" relativeHeight="251658240" behindDoc="0" locked="0" layoutInCell="1" allowOverlap="1" wp14:anchorId="6D92149F" wp14:editId="182DF75F">
              <wp:simplePos x="0" y="0"/>
              <wp:positionH relativeFrom="margin">
                <wp:align>center</wp:align>
              </wp:positionH>
              <wp:positionV relativeFrom="paragraph">
                <wp:posOffset>0</wp:posOffset>
              </wp:positionV>
              <wp:extent cx="349250" cy="222885"/>
              <wp:effectExtent l="0" t="0" r="0" b="0"/>
              <wp:wrapNone/>
              <wp:docPr id="1" name="文本框 20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9250" cy="22288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AE56C7" w:rsidRDefault="00AE56C7">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sidR="00D01D68" w:rsidRPr="00D01D68">
                            <w:rPr>
                              <w:noProof/>
                            </w:rPr>
                            <w:t>23</w:t>
                          </w:r>
                          <w:r>
                            <w:rPr>
                              <w:rFonts w:hint="eastAsia"/>
                              <w:sz w:val="18"/>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本框 2050" o:spid="_x0000_s1031" type="#_x0000_t202" style="position:absolute;margin-left:0;margin-top:0;width:27.5pt;height:17.55pt;z-index:25165824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2Fw+gIAAHQGAAAOAAAAZHJzL2Uyb0RvYy54bWysVcuO0zAU3SPxD5b3mTyatkk06ahNG4Q0&#10;PKSBD3ATp7FI7GC7kw6ILfwBKzbs+a75Dq6dttOZAQkBWUTXzvXxOfeV84td26BrKhUTPMX+mYcR&#10;5YUoGd+k+O2b3IkwUprwkjSC0xTfUIUvZk+fnPddQgNRi6akEgEIV0nfpbjWuktcVxU1bYk6Ex3l&#10;8LESsiUalnLjlpL0gN42buB5E7cXsuykKKhSsLscPuKZxa8qWuhXVaWoRk2KgZu2b2nfa/N2Z+ck&#10;2UjS1azY0yB/waIljMOlR6gl0QRtJXsE1bJCCiUqfVaI1hVVxQpqNYAa33ug5qomHbVaIDiqO4ZJ&#10;/T/Y4uX1a4lYCbnDiJMWUnT79cvttx+33z+jwBvbCPWdSsDxqgNXvVuInfE2alV3KYp3CnGR1YRv&#10;6FxK0deUlMDQN7F1T46anCg4AiDr/oUo4Sqy1cIC7SrZGkAICAJ0yNTNMTt0p1EBm6MwDoAPKuBT&#10;EARRNLY3kORwuJNKP6OiRcZIsYTkW3Byfam0IUOSg4u5i4ucNY0tgIbf2wDHYYfaChpOkwSIgGk8&#10;DSWb3Y+xF6+iVRQ6YTBZOaG3XDrzPAudSe5Px8vRMsuW/ifDwg+TmpUl5ebSQ6X54Z9lcl/zQ40c&#10;a02JhpUGzlBScrPOGomuCVR6bp99eE7c3Ps0bEhAywNJfhB6iyB28kk0dcI8HDvx1Iscz48X8cQL&#10;43CZ35d0yTj9d0moT3E8DsZDZf1Wm2efx9pI0jINs6RhbYqjoxNJTD2ueGkTrQlrBvskFIb+r0Mx&#10;z8feNBxFznQ6HjnhaOU5iyjPnHnmTybT1SJbrB5kd2UrRv17NGxOTsrvhO/+jjvKUK+H2rQNZ3ps&#10;6Da9W+/23Q36Tf+tRXkDHSgFdAg0E4xuMGohP2DUwxhMsXq/JZJi1Dzn0MVmZh4MeTDWB4PwAo6m&#10;WGM0mJkeZuu2k2xTA/IwJ7iYQ6dXzHbhHQtQYBYw2qyW/Rg2s/N0bb3ufhaznwAAAP//AwBQSwME&#10;FAAGAAgAAAAhACEjENraAAAAAwEAAA8AAABkcnMvZG93bnJldi54bWxMj8FOwzAQRO9I/IO1SNyo&#10;U1AqCHGqCrUnJNQ0HDg68TaxGq9D7Lbh79lyoZeRRrOaeZsvJ9eLE47BelIwnyUgkBpvLLUKPqvN&#10;wzOIEDUZ3XtCBT8YYFnc3uQ6M/5MJZ52sRVcQiHTCroYh0zK0HTodJj5AYmzvR+djmzHVppRn7nc&#10;9fIxSRbSaUu80OkB3zpsDrujU7D6onJtvz/qbbkvbVW9JPS+OCh1fzetXkFEnOL/MVzwGR0KZqr9&#10;kUwQvQJ+JP4pZ2nKrlbwlM5BFrm8Zi9+AQAA//8DAFBLAQItABQABgAIAAAAIQC2gziS/gAAAOEB&#10;AAATAAAAAAAAAAAAAAAAAAAAAABbQ29udGVudF9UeXBlc10ueG1sUEsBAi0AFAAGAAgAAAAhADj9&#10;If/WAAAAlAEAAAsAAAAAAAAAAAAAAAAALwEAAF9yZWxzLy5yZWxzUEsBAi0AFAAGAAgAAAAhAP5D&#10;YXD6AgAAdAYAAA4AAAAAAAAAAAAAAAAALgIAAGRycy9lMm9Eb2MueG1sUEsBAi0AFAAGAAgAAAAh&#10;ACEjENraAAAAAwEAAA8AAAAAAAAAAAAAAAAAVAUAAGRycy9kb3ducmV2LnhtbFBLBQYAAAAABAAE&#10;APMAAABbBgAAAAA=&#10;" filled="f" stroked="f">
              <v:textbox inset="0,0,0,0">
                <w:txbxContent>
                  <w:p w:rsidR="00AE56C7" w:rsidRDefault="00AE56C7">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sidR="00D01D68" w:rsidRPr="00D01D68">
                      <w:rPr>
                        <w:noProof/>
                      </w:rPr>
                      <w:t>23</w:t>
                    </w:r>
                    <w:r>
                      <w:rPr>
                        <w:rFonts w:hint="eastAsia"/>
                        <w:sz w:val="18"/>
                      </w:rPr>
                      <w:fldChar w:fldCharType="end"/>
                    </w:r>
                  </w:p>
                </w:txbxContent>
              </v:textbox>
              <w10:wrap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17B33" w:rsidRDefault="00A17B33">
      <w:r>
        <w:separator/>
      </w:r>
    </w:p>
  </w:footnote>
  <w:footnote w:type="continuationSeparator" w:id="0">
    <w:p w:rsidR="00A17B33" w:rsidRDefault="00A17B3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5A9073"/>
    <w:multiLevelType w:val="singleLevel"/>
    <w:tmpl w:val="0A5A9073"/>
    <w:lvl w:ilvl="0">
      <w:start w:val="3"/>
      <w:numFmt w:val="decimal"/>
      <w:suff w:val="nothing"/>
      <w:lvlText w:val="（%1）"/>
      <w:lvlJc w:val="left"/>
    </w:lvl>
  </w:abstractNum>
  <w:abstractNum w:abstractNumId="1">
    <w:nsid w:val="183F544C"/>
    <w:multiLevelType w:val="singleLevel"/>
    <w:tmpl w:val="183F544C"/>
    <w:lvl w:ilvl="0">
      <w:start w:val="1"/>
      <w:numFmt w:val="chineseCounting"/>
      <w:suff w:val="nothing"/>
      <w:lvlText w:val="（%1）"/>
      <w:lvlJc w:val="left"/>
    </w:lvl>
  </w:abstractNum>
  <w:abstractNum w:abstractNumId="2">
    <w:nsid w:val="3B445AE0"/>
    <w:multiLevelType w:val="hybridMultilevel"/>
    <w:tmpl w:val="6BD684EE"/>
    <w:lvl w:ilvl="0" w:tplc="AA865620">
      <w:start w:val="5"/>
      <w:numFmt w:val="japaneseCounting"/>
      <w:lvlText w:val="%1、"/>
      <w:lvlJc w:val="left"/>
      <w:pPr>
        <w:ind w:left="1202" w:hanging="720"/>
      </w:pPr>
      <w:rPr>
        <w:rFonts w:hint="default"/>
      </w:rPr>
    </w:lvl>
    <w:lvl w:ilvl="1" w:tplc="04090019" w:tentative="1">
      <w:start w:val="1"/>
      <w:numFmt w:val="lowerLetter"/>
      <w:lvlText w:val="%2)"/>
      <w:lvlJc w:val="left"/>
      <w:pPr>
        <w:ind w:left="1322" w:hanging="420"/>
      </w:pPr>
    </w:lvl>
    <w:lvl w:ilvl="2" w:tplc="0409001B" w:tentative="1">
      <w:start w:val="1"/>
      <w:numFmt w:val="lowerRoman"/>
      <w:lvlText w:val="%3."/>
      <w:lvlJc w:val="right"/>
      <w:pPr>
        <w:ind w:left="1742" w:hanging="420"/>
      </w:pPr>
    </w:lvl>
    <w:lvl w:ilvl="3" w:tplc="0409000F" w:tentative="1">
      <w:start w:val="1"/>
      <w:numFmt w:val="decimal"/>
      <w:lvlText w:val="%4."/>
      <w:lvlJc w:val="left"/>
      <w:pPr>
        <w:ind w:left="2162" w:hanging="420"/>
      </w:pPr>
    </w:lvl>
    <w:lvl w:ilvl="4" w:tplc="04090019" w:tentative="1">
      <w:start w:val="1"/>
      <w:numFmt w:val="lowerLetter"/>
      <w:lvlText w:val="%5)"/>
      <w:lvlJc w:val="left"/>
      <w:pPr>
        <w:ind w:left="2582" w:hanging="420"/>
      </w:pPr>
    </w:lvl>
    <w:lvl w:ilvl="5" w:tplc="0409001B" w:tentative="1">
      <w:start w:val="1"/>
      <w:numFmt w:val="lowerRoman"/>
      <w:lvlText w:val="%6."/>
      <w:lvlJc w:val="right"/>
      <w:pPr>
        <w:ind w:left="3002" w:hanging="420"/>
      </w:pPr>
    </w:lvl>
    <w:lvl w:ilvl="6" w:tplc="0409000F" w:tentative="1">
      <w:start w:val="1"/>
      <w:numFmt w:val="decimal"/>
      <w:lvlText w:val="%7."/>
      <w:lvlJc w:val="left"/>
      <w:pPr>
        <w:ind w:left="3422" w:hanging="420"/>
      </w:pPr>
    </w:lvl>
    <w:lvl w:ilvl="7" w:tplc="04090019" w:tentative="1">
      <w:start w:val="1"/>
      <w:numFmt w:val="lowerLetter"/>
      <w:lvlText w:val="%8)"/>
      <w:lvlJc w:val="left"/>
      <w:pPr>
        <w:ind w:left="3842" w:hanging="420"/>
      </w:pPr>
    </w:lvl>
    <w:lvl w:ilvl="8" w:tplc="0409001B" w:tentative="1">
      <w:start w:val="1"/>
      <w:numFmt w:val="lowerRoman"/>
      <w:lvlText w:val="%9."/>
      <w:lvlJc w:val="right"/>
      <w:pPr>
        <w:ind w:left="4262" w:hanging="420"/>
      </w:pPr>
    </w:lvl>
  </w:abstractNum>
  <w:abstractNum w:abstractNumId="3">
    <w:nsid w:val="43666226"/>
    <w:multiLevelType w:val="hybridMultilevel"/>
    <w:tmpl w:val="10862E14"/>
    <w:lvl w:ilvl="0" w:tplc="2026923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nsid w:val="45EA66B5"/>
    <w:multiLevelType w:val="multilevel"/>
    <w:tmpl w:val="45EA66B5"/>
    <w:lvl w:ilvl="0">
      <w:start w:val="1"/>
      <w:numFmt w:val="japaneseCounting"/>
      <w:lvlText w:val="%1、"/>
      <w:lvlJc w:val="left"/>
      <w:pPr>
        <w:ind w:left="1363" w:hanging="720"/>
      </w:pPr>
      <w:rPr>
        <w:rFonts w:hint="default"/>
      </w:rPr>
    </w:lvl>
    <w:lvl w:ilvl="1">
      <w:start w:val="1"/>
      <w:numFmt w:val="lowerLetter"/>
      <w:lvlText w:val="%2)"/>
      <w:lvlJc w:val="left"/>
      <w:pPr>
        <w:ind w:left="1483" w:hanging="420"/>
      </w:pPr>
    </w:lvl>
    <w:lvl w:ilvl="2">
      <w:start w:val="1"/>
      <w:numFmt w:val="lowerRoman"/>
      <w:lvlText w:val="%3."/>
      <w:lvlJc w:val="right"/>
      <w:pPr>
        <w:ind w:left="1903" w:hanging="420"/>
      </w:pPr>
    </w:lvl>
    <w:lvl w:ilvl="3">
      <w:start w:val="1"/>
      <w:numFmt w:val="decimal"/>
      <w:lvlText w:val="%4."/>
      <w:lvlJc w:val="left"/>
      <w:pPr>
        <w:ind w:left="2323" w:hanging="420"/>
      </w:pPr>
    </w:lvl>
    <w:lvl w:ilvl="4">
      <w:start w:val="1"/>
      <w:numFmt w:val="lowerLetter"/>
      <w:lvlText w:val="%5)"/>
      <w:lvlJc w:val="left"/>
      <w:pPr>
        <w:ind w:left="2743" w:hanging="420"/>
      </w:pPr>
    </w:lvl>
    <w:lvl w:ilvl="5">
      <w:start w:val="1"/>
      <w:numFmt w:val="lowerRoman"/>
      <w:lvlText w:val="%6."/>
      <w:lvlJc w:val="right"/>
      <w:pPr>
        <w:ind w:left="3163" w:hanging="420"/>
      </w:pPr>
    </w:lvl>
    <w:lvl w:ilvl="6">
      <w:start w:val="1"/>
      <w:numFmt w:val="decimal"/>
      <w:lvlText w:val="%7."/>
      <w:lvlJc w:val="left"/>
      <w:pPr>
        <w:ind w:left="3583" w:hanging="420"/>
      </w:pPr>
    </w:lvl>
    <w:lvl w:ilvl="7">
      <w:start w:val="1"/>
      <w:numFmt w:val="lowerLetter"/>
      <w:lvlText w:val="%8)"/>
      <w:lvlJc w:val="left"/>
      <w:pPr>
        <w:ind w:left="4003" w:hanging="420"/>
      </w:pPr>
    </w:lvl>
    <w:lvl w:ilvl="8">
      <w:start w:val="1"/>
      <w:numFmt w:val="lowerRoman"/>
      <w:lvlText w:val="%9."/>
      <w:lvlJc w:val="right"/>
      <w:pPr>
        <w:ind w:left="4423" w:hanging="420"/>
      </w:pPr>
    </w:lvl>
  </w:abstractNum>
  <w:abstractNum w:abstractNumId="5">
    <w:nsid w:val="4D8E0BE8"/>
    <w:multiLevelType w:val="hybridMultilevel"/>
    <w:tmpl w:val="B8F87782"/>
    <w:lvl w:ilvl="0" w:tplc="123A8076">
      <w:start w:val="3"/>
      <w:numFmt w:val="japaneseCounting"/>
      <w:lvlText w:val="%1、"/>
      <w:lvlJc w:val="left"/>
      <w:pPr>
        <w:ind w:left="1363" w:hanging="720"/>
      </w:pPr>
      <w:rPr>
        <w:rFonts w:hint="default"/>
      </w:rPr>
    </w:lvl>
    <w:lvl w:ilvl="1" w:tplc="04090019" w:tentative="1">
      <w:start w:val="1"/>
      <w:numFmt w:val="lowerLetter"/>
      <w:lvlText w:val="%2)"/>
      <w:lvlJc w:val="left"/>
      <w:pPr>
        <w:ind w:left="1483" w:hanging="420"/>
      </w:pPr>
    </w:lvl>
    <w:lvl w:ilvl="2" w:tplc="0409001B" w:tentative="1">
      <w:start w:val="1"/>
      <w:numFmt w:val="lowerRoman"/>
      <w:lvlText w:val="%3."/>
      <w:lvlJc w:val="right"/>
      <w:pPr>
        <w:ind w:left="1903" w:hanging="420"/>
      </w:pPr>
    </w:lvl>
    <w:lvl w:ilvl="3" w:tplc="0409000F" w:tentative="1">
      <w:start w:val="1"/>
      <w:numFmt w:val="decimal"/>
      <w:lvlText w:val="%4."/>
      <w:lvlJc w:val="left"/>
      <w:pPr>
        <w:ind w:left="2323" w:hanging="420"/>
      </w:pPr>
    </w:lvl>
    <w:lvl w:ilvl="4" w:tplc="04090019" w:tentative="1">
      <w:start w:val="1"/>
      <w:numFmt w:val="lowerLetter"/>
      <w:lvlText w:val="%5)"/>
      <w:lvlJc w:val="left"/>
      <w:pPr>
        <w:ind w:left="2743" w:hanging="420"/>
      </w:pPr>
    </w:lvl>
    <w:lvl w:ilvl="5" w:tplc="0409001B" w:tentative="1">
      <w:start w:val="1"/>
      <w:numFmt w:val="lowerRoman"/>
      <w:lvlText w:val="%6."/>
      <w:lvlJc w:val="right"/>
      <w:pPr>
        <w:ind w:left="3163" w:hanging="420"/>
      </w:pPr>
    </w:lvl>
    <w:lvl w:ilvl="6" w:tplc="0409000F" w:tentative="1">
      <w:start w:val="1"/>
      <w:numFmt w:val="decimal"/>
      <w:lvlText w:val="%7."/>
      <w:lvlJc w:val="left"/>
      <w:pPr>
        <w:ind w:left="3583" w:hanging="420"/>
      </w:pPr>
    </w:lvl>
    <w:lvl w:ilvl="7" w:tplc="04090019" w:tentative="1">
      <w:start w:val="1"/>
      <w:numFmt w:val="lowerLetter"/>
      <w:lvlText w:val="%8)"/>
      <w:lvlJc w:val="left"/>
      <w:pPr>
        <w:ind w:left="4003" w:hanging="420"/>
      </w:pPr>
    </w:lvl>
    <w:lvl w:ilvl="8" w:tplc="0409001B" w:tentative="1">
      <w:start w:val="1"/>
      <w:numFmt w:val="lowerRoman"/>
      <w:lvlText w:val="%9."/>
      <w:lvlJc w:val="right"/>
      <w:pPr>
        <w:ind w:left="4423" w:hanging="420"/>
      </w:pPr>
    </w:lvl>
  </w:abstractNum>
  <w:abstractNum w:abstractNumId="6">
    <w:nsid w:val="52000A30"/>
    <w:multiLevelType w:val="hybridMultilevel"/>
    <w:tmpl w:val="FB6618DE"/>
    <w:lvl w:ilvl="0" w:tplc="0409000F">
      <w:start w:val="1"/>
      <w:numFmt w:val="decimal"/>
      <w:lvlText w:val="%1."/>
      <w:lvlJc w:val="left"/>
      <w:pPr>
        <w:ind w:left="440" w:hanging="440"/>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7">
    <w:nsid w:val="53BE6FC0"/>
    <w:multiLevelType w:val="multilevel"/>
    <w:tmpl w:val="53BE6FC0"/>
    <w:lvl w:ilvl="0">
      <w:start w:val="1"/>
      <w:numFmt w:val="decimal"/>
      <w:lvlText w:val="%1. "/>
      <w:lvlJc w:val="left"/>
      <w:pPr>
        <w:tabs>
          <w:tab w:val="num" w:pos="839"/>
        </w:tabs>
        <w:ind w:left="839" w:hanging="419"/>
      </w:pPr>
      <w:rPr>
        <w:rFonts w:hint="eastAsia"/>
      </w:rPr>
    </w:lvl>
    <w:lvl w:ilvl="1">
      <w:start w:val="1"/>
      <w:numFmt w:val="upperLetter"/>
      <w:lvlText w:val="%2. "/>
      <w:lvlJc w:val="left"/>
      <w:pPr>
        <w:tabs>
          <w:tab w:val="num" w:pos="1049"/>
        </w:tabs>
        <w:ind w:left="1049" w:hanging="420"/>
      </w:pPr>
      <w:rPr>
        <w:rFonts w:hint="eastAsia"/>
      </w:rPr>
    </w:lvl>
    <w:lvl w:ilvl="2">
      <w:start w:val="1"/>
      <w:numFmt w:val="lowerLetter"/>
      <w:lvlText w:val="%3. "/>
      <w:lvlJc w:val="left"/>
      <w:pPr>
        <w:tabs>
          <w:tab w:val="num" w:pos="1259"/>
        </w:tabs>
        <w:ind w:left="1259" w:hanging="420"/>
      </w:pPr>
      <w:rPr>
        <w:rFonts w:hint="eastAsia"/>
      </w:rPr>
    </w:lvl>
    <w:lvl w:ilvl="3">
      <w:start w:val="1"/>
      <w:numFmt w:val="lowerLetter"/>
      <w:lvlText w:val="%4) "/>
      <w:lvlJc w:val="left"/>
      <w:pPr>
        <w:tabs>
          <w:tab w:val="num" w:pos="1469"/>
        </w:tabs>
        <w:ind w:left="1469" w:hanging="420"/>
      </w:pPr>
      <w:rPr>
        <w:rFonts w:hint="eastAsia"/>
      </w:rPr>
    </w:lvl>
    <w:lvl w:ilvl="4">
      <w:start w:val="1"/>
      <w:numFmt w:val="none"/>
      <w:suff w:val="nothing"/>
      <w:lvlText w:val=""/>
      <w:lvlJc w:val="left"/>
      <w:pPr>
        <w:ind w:left="1259" w:firstLine="0"/>
      </w:pPr>
      <w:rPr>
        <w:rFonts w:hint="eastAsia"/>
      </w:rPr>
    </w:lvl>
    <w:lvl w:ilvl="5">
      <w:start w:val="1"/>
      <w:numFmt w:val="none"/>
      <w:suff w:val="nothing"/>
      <w:lvlText w:val=""/>
      <w:lvlJc w:val="left"/>
      <w:pPr>
        <w:ind w:left="1259" w:firstLine="0"/>
      </w:pPr>
      <w:rPr>
        <w:rFonts w:hint="eastAsia"/>
      </w:rPr>
    </w:lvl>
    <w:lvl w:ilvl="6">
      <w:start w:val="1"/>
      <w:numFmt w:val="none"/>
      <w:suff w:val="nothing"/>
      <w:lvlText w:val=""/>
      <w:lvlJc w:val="left"/>
      <w:pPr>
        <w:ind w:left="1259" w:firstLine="0"/>
      </w:pPr>
      <w:rPr>
        <w:rFonts w:hint="eastAsia"/>
      </w:rPr>
    </w:lvl>
    <w:lvl w:ilvl="7">
      <w:start w:val="1"/>
      <w:numFmt w:val="none"/>
      <w:suff w:val="nothing"/>
      <w:lvlText w:val=""/>
      <w:lvlJc w:val="left"/>
      <w:pPr>
        <w:ind w:left="1259" w:firstLine="0"/>
      </w:pPr>
      <w:rPr>
        <w:rFonts w:hint="eastAsia"/>
      </w:rPr>
    </w:lvl>
    <w:lvl w:ilvl="8">
      <w:start w:val="1"/>
      <w:numFmt w:val="none"/>
      <w:suff w:val="nothing"/>
      <w:lvlText w:val=""/>
      <w:lvlJc w:val="left"/>
      <w:pPr>
        <w:ind w:left="1259" w:firstLine="0"/>
      </w:pPr>
      <w:rPr>
        <w:rFonts w:hint="eastAsia"/>
      </w:rPr>
    </w:lvl>
  </w:abstractNum>
  <w:abstractNum w:abstractNumId="8">
    <w:nsid w:val="569C8C25"/>
    <w:multiLevelType w:val="singleLevel"/>
    <w:tmpl w:val="569C8C25"/>
    <w:lvl w:ilvl="0">
      <w:start w:val="1"/>
      <w:numFmt w:val="chineseCounting"/>
      <w:suff w:val="nothing"/>
      <w:lvlText w:val="%1、"/>
      <w:lvlJc w:val="left"/>
    </w:lvl>
  </w:abstractNum>
  <w:abstractNum w:abstractNumId="9">
    <w:nsid w:val="57D21D85"/>
    <w:multiLevelType w:val="singleLevel"/>
    <w:tmpl w:val="57D21D85"/>
    <w:lvl w:ilvl="0">
      <w:start w:val="1"/>
      <w:numFmt w:val="chineseCounting"/>
      <w:suff w:val="nothing"/>
      <w:lvlText w:val="%1、"/>
      <w:lvlJc w:val="left"/>
    </w:lvl>
  </w:abstractNum>
  <w:abstractNum w:abstractNumId="10">
    <w:nsid w:val="61152CF2"/>
    <w:multiLevelType w:val="hybridMultilevel"/>
    <w:tmpl w:val="DC8A3E0E"/>
    <w:lvl w:ilvl="0" w:tplc="195A0CF2">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nsid w:val="73A43DCF"/>
    <w:multiLevelType w:val="hybridMultilevel"/>
    <w:tmpl w:val="20EC5D18"/>
    <w:lvl w:ilvl="0" w:tplc="BFA6CD58">
      <w:start w:val="1"/>
      <w:numFmt w:val="japaneseCounting"/>
      <w:lvlText w:val="%1、"/>
      <w:lvlJc w:val="left"/>
      <w:pPr>
        <w:ind w:left="1287" w:hanging="720"/>
      </w:pPr>
      <w:rPr>
        <w:rFonts w:hint="default"/>
      </w:rPr>
    </w:lvl>
    <w:lvl w:ilvl="1" w:tplc="04090019" w:tentative="1">
      <w:start w:val="1"/>
      <w:numFmt w:val="lowerLetter"/>
      <w:lvlText w:val="%2)"/>
      <w:lvlJc w:val="left"/>
      <w:pPr>
        <w:ind w:left="1407" w:hanging="420"/>
      </w:pPr>
    </w:lvl>
    <w:lvl w:ilvl="2" w:tplc="0409001B" w:tentative="1">
      <w:start w:val="1"/>
      <w:numFmt w:val="lowerRoman"/>
      <w:lvlText w:val="%3."/>
      <w:lvlJc w:val="right"/>
      <w:pPr>
        <w:ind w:left="1827" w:hanging="420"/>
      </w:pPr>
    </w:lvl>
    <w:lvl w:ilvl="3" w:tplc="0409000F" w:tentative="1">
      <w:start w:val="1"/>
      <w:numFmt w:val="decimal"/>
      <w:lvlText w:val="%4."/>
      <w:lvlJc w:val="left"/>
      <w:pPr>
        <w:ind w:left="2247" w:hanging="420"/>
      </w:pPr>
    </w:lvl>
    <w:lvl w:ilvl="4" w:tplc="04090019" w:tentative="1">
      <w:start w:val="1"/>
      <w:numFmt w:val="lowerLetter"/>
      <w:lvlText w:val="%5)"/>
      <w:lvlJc w:val="left"/>
      <w:pPr>
        <w:ind w:left="2667" w:hanging="420"/>
      </w:pPr>
    </w:lvl>
    <w:lvl w:ilvl="5" w:tplc="0409001B" w:tentative="1">
      <w:start w:val="1"/>
      <w:numFmt w:val="lowerRoman"/>
      <w:lvlText w:val="%6."/>
      <w:lvlJc w:val="right"/>
      <w:pPr>
        <w:ind w:left="3087" w:hanging="420"/>
      </w:pPr>
    </w:lvl>
    <w:lvl w:ilvl="6" w:tplc="0409000F" w:tentative="1">
      <w:start w:val="1"/>
      <w:numFmt w:val="decimal"/>
      <w:lvlText w:val="%7."/>
      <w:lvlJc w:val="left"/>
      <w:pPr>
        <w:ind w:left="3507" w:hanging="420"/>
      </w:pPr>
    </w:lvl>
    <w:lvl w:ilvl="7" w:tplc="04090019" w:tentative="1">
      <w:start w:val="1"/>
      <w:numFmt w:val="lowerLetter"/>
      <w:lvlText w:val="%8)"/>
      <w:lvlJc w:val="left"/>
      <w:pPr>
        <w:ind w:left="3927" w:hanging="420"/>
      </w:pPr>
    </w:lvl>
    <w:lvl w:ilvl="8" w:tplc="0409001B" w:tentative="1">
      <w:start w:val="1"/>
      <w:numFmt w:val="lowerRoman"/>
      <w:lvlText w:val="%9."/>
      <w:lvlJc w:val="right"/>
      <w:pPr>
        <w:ind w:left="4347" w:hanging="420"/>
      </w:pPr>
    </w:lvl>
  </w:abstractNum>
  <w:abstractNum w:abstractNumId="12">
    <w:nsid w:val="75370ABC"/>
    <w:multiLevelType w:val="hybridMultilevel"/>
    <w:tmpl w:val="782A3DDE"/>
    <w:lvl w:ilvl="0" w:tplc="7FA6A3FC">
      <w:start w:val="1"/>
      <w:numFmt w:val="japaneseCounting"/>
      <w:lvlText w:val="%1、"/>
      <w:lvlJc w:val="left"/>
      <w:pPr>
        <w:ind w:left="960" w:hanging="480"/>
      </w:pPr>
      <w:rPr>
        <w:rFonts w:cs="仿宋"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3">
    <w:nsid w:val="75DB2368"/>
    <w:multiLevelType w:val="hybridMultilevel"/>
    <w:tmpl w:val="88106824"/>
    <w:lvl w:ilvl="0" w:tplc="65FAB66A">
      <w:start w:val="1"/>
      <w:numFmt w:val="japaneseCounting"/>
      <w:lvlText w:val="%1、"/>
      <w:lvlJc w:val="left"/>
      <w:pPr>
        <w:ind w:left="1202" w:hanging="720"/>
      </w:pPr>
      <w:rPr>
        <w:rFonts w:hint="default"/>
      </w:rPr>
    </w:lvl>
    <w:lvl w:ilvl="1" w:tplc="04090019" w:tentative="1">
      <w:start w:val="1"/>
      <w:numFmt w:val="lowerLetter"/>
      <w:lvlText w:val="%2)"/>
      <w:lvlJc w:val="left"/>
      <w:pPr>
        <w:ind w:left="1322" w:hanging="420"/>
      </w:pPr>
    </w:lvl>
    <w:lvl w:ilvl="2" w:tplc="0409001B" w:tentative="1">
      <w:start w:val="1"/>
      <w:numFmt w:val="lowerRoman"/>
      <w:lvlText w:val="%3."/>
      <w:lvlJc w:val="right"/>
      <w:pPr>
        <w:ind w:left="1742" w:hanging="420"/>
      </w:pPr>
    </w:lvl>
    <w:lvl w:ilvl="3" w:tplc="0409000F" w:tentative="1">
      <w:start w:val="1"/>
      <w:numFmt w:val="decimal"/>
      <w:lvlText w:val="%4."/>
      <w:lvlJc w:val="left"/>
      <w:pPr>
        <w:ind w:left="2162" w:hanging="420"/>
      </w:pPr>
    </w:lvl>
    <w:lvl w:ilvl="4" w:tplc="04090019" w:tentative="1">
      <w:start w:val="1"/>
      <w:numFmt w:val="lowerLetter"/>
      <w:lvlText w:val="%5)"/>
      <w:lvlJc w:val="left"/>
      <w:pPr>
        <w:ind w:left="2582" w:hanging="420"/>
      </w:pPr>
    </w:lvl>
    <w:lvl w:ilvl="5" w:tplc="0409001B" w:tentative="1">
      <w:start w:val="1"/>
      <w:numFmt w:val="lowerRoman"/>
      <w:lvlText w:val="%6."/>
      <w:lvlJc w:val="right"/>
      <w:pPr>
        <w:ind w:left="3002" w:hanging="420"/>
      </w:pPr>
    </w:lvl>
    <w:lvl w:ilvl="6" w:tplc="0409000F" w:tentative="1">
      <w:start w:val="1"/>
      <w:numFmt w:val="decimal"/>
      <w:lvlText w:val="%7."/>
      <w:lvlJc w:val="left"/>
      <w:pPr>
        <w:ind w:left="3422" w:hanging="420"/>
      </w:pPr>
    </w:lvl>
    <w:lvl w:ilvl="7" w:tplc="04090019" w:tentative="1">
      <w:start w:val="1"/>
      <w:numFmt w:val="lowerLetter"/>
      <w:lvlText w:val="%8)"/>
      <w:lvlJc w:val="left"/>
      <w:pPr>
        <w:ind w:left="3842" w:hanging="420"/>
      </w:pPr>
    </w:lvl>
    <w:lvl w:ilvl="8" w:tplc="0409001B" w:tentative="1">
      <w:start w:val="1"/>
      <w:numFmt w:val="lowerRoman"/>
      <w:lvlText w:val="%9."/>
      <w:lvlJc w:val="right"/>
      <w:pPr>
        <w:ind w:left="4262" w:hanging="420"/>
      </w:pPr>
    </w:lvl>
  </w:abstractNum>
  <w:num w:numId="1">
    <w:abstractNumId w:val="7"/>
  </w:num>
  <w:num w:numId="2">
    <w:abstractNumId w:val="8"/>
  </w:num>
  <w:num w:numId="3">
    <w:abstractNumId w:val="1"/>
  </w:num>
  <w:num w:numId="4">
    <w:abstractNumId w:val="9"/>
  </w:num>
  <w:num w:numId="5">
    <w:abstractNumId w:val="12"/>
  </w:num>
  <w:num w:numId="6">
    <w:abstractNumId w:val="6"/>
  </w:num>
  <w:num w:numId="7">
    <w:abstractNumId w:val="4"/>
  </w:num>
  <w:num w:numId="8">
    <w:abstractNumId w:val="5"/>
  </w:num>
  <w:num w:numId="9">
    <w:abstractNumId w:val="3"/>
  </w:num>
  <w:num w:numId="10">
    <w:abstractNumId w:val="10"/>
  </w:num>
  <w:num w:numId="11">
    <w:abstractNumId w:val="13"/>
  </w:num>
  <w:num w:numId="12">
    <w:abstractNumId w:val="11"/>
  </w:num>
  <w:num w:numId="13">
    <w:abstractNumId w:val="2"/>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7"/>
  <w:drawingGridVerticalSpacing w:val="159"/>
  <w:noPunctuationKerning/>
  <w:characterSpacingControl w:val="compressPunctuation"/>
  <w:doNotValidateAgainstSchema/>
  <w:doNotDemarcateInvalidXml/>
  <w:hdrShapeDefaults>
    <o:shapedefaults v:ext="edit" spidmax="2049" strokecolor="#739cc3">
      <v:fill angle="90" type="gradient">
        <o:fill v:ext="view" type="gradientUnscaled"/>
      </v:fill>
      <v:stroke color="#739cc3" weight="1.25pt"/>
    </o:shapedefaults>
  </w:hdrShapeDefaults>
  <w:footnotePr>
    <w:footnote w:id="-1"/>
    <w:footnote w:id="0"/>
  </w:footnotePr>
  <w:endnotePr>
    <w:endnote w:id="-1"/>
    <w:endnote w:id="0"/>
  </w:endnotePr>
  <w:compat>
    <w:spaceForUL/>
    <w:balanceSingleByteDoubleByteWidth/>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3C40"/>
    <w:rsid w:val="00001E10"/>
    <w:rsid w:val="00005416"/>
    <w:rsid w:val="00006F93"/>
    <w:rsid w:val="0000731A"/>
    <w:rsid w:val="00007FFA"/>
    <w:rsid w:val="000104B2"/>
    <w:rsid w:val="000108F1"/>
    <w:rsid w:val="00010FD7"/>
    <w:rsid w:val="0001650D"/>
    <w:rsid w:val="000166D8"/>
    <w:rsid w:val="0001694A"/>
    <w:rsid w:val="000171D3"/>
    <w:rsid w:val="00022A8A"/>
    <w:rsid w:val="00025F39"/>
    <w:rsid w:val="00026C8F"/>
    <w:rsid w:val="00026F2C"/>
    <w:rsid w:val="000272D4"/>
    <w:rsid w:val="00032E2D"/>
    <w:rsid w:val="000333C0"/>
    <w:rsid w:val="00034FE3"/>
    <w:rsid w:val="00035EF1"/>
    <w:rsid w:val="0003676C"/>
    <w:rsid w:val="00037CD6"/>
    <w:rsid w:val="000411CA"/>
    <w:rsid w:val="00041EBD"/>
    <w:rsid w:val="00043A38"/>
    <w:rsid w:val="00044BF5"/>
    <w:rsid w:val="00052AA3"/>
    <w:rsid w:val="000557FC"/>
    <w:rsid w:val="00057901"/>
    <w:rsid w:val="00061B58"/>
    <w:rsid w:val="000631D4"/>
    <w:rsid w:val="00065CC2"/>
    <w:rsid w:val="00070BAB"/>
    <w:rsid w:val="00072C73"/>
    <w:rsid w:val="000741A7"/>
    <w:rsid w:val="00074638"/>
    <w:rsid w:val="00074995"/>
    <w:rsid w:val="00075B18"/>
    <w:rsid w:val="000774AC"/>
    <w:rsid w:val="00077909"/>
    <w:rsid w:val="00082360"/>
    <w:rsid w:val="00082A6A"/>
    <w:rsid w:val="000849B0"/>
    <w:rsid w:val="00093161"/>
    <w:rsid w:val="00093390"/>
    <w:rsid w:val="000942CC"/>
    <w:rsid w:val="00095A38"/>
    <w:rsid w:val="000A2593"/>
    <w:rsid w:val="000A28CB"/>
    <w:rsid w:val="000A31A1"/>
    <w:rsid w:val="000A63EE"/>
    <w:rsid w:val="000B27A0"/>
    <w:rsid w:val="000B4652"/>
    <w:rsid w:val="000B4CA8"/>
    <w:rsid w:val="000B5EA1"/>
    <w:rsid w:val="000C0331"/>
    <w:rsid w:val="000C0420"/>
    <w:rsid w:val="000C0836"/>
    <w:rsid w:val="000C093D"/>
    <w:rsid w:val="000C57F7"/>
    <w:rsid w:val="000C78F6"/>
    <w:rsid w:val="000D0123"/>
    <w:rsid w:val="000D3EDA"/>
    <w:rsid w:val="000D4AE1"/>
    <w:rsid w:val="000D6D3E"/>
    <w:rsid w:val="000D6F53"/>
    <w:rsid w:val="000E0C58"/>
    <w:rsid w:val="000E1D2B"/>
    <w:rsid w:val="000E2AD3"/>
    <w:rsid w:val="000E40F3"/>
    <w:rsid w:val="000E69AA"/>
    <w:rsid w:val="000F1C7B"/>
    <w:rsid w:val="000F2B95"/>
    <w:rsid w:val="000F35B3"/>
    <w:rsid w:val="000F3B96"/>
    <w:rsid w:val="000F4290"/>
    <w:rsid w:val="000F4616"/>
    <w:rsid w:val="000F52CD"/>
    <w:rsid w:val="000F69B4"/>
    <w:rsid w:val="00100062"/>
    <w:rsid w:val="001060DD"/>
    <w:rsid w:val="0010640B"/>
    <w:rsid w:val="00106F7F"/>
    <w:rsid w:val="0011196A"/>
    <w:rsid w:val="00112B14"/>
    <w:rsid w:val="001149ED"/>
    <w:rsid w:val="00122185"/>
    <w:rsid w:val="001238EB"/>
    <w:rsid w:val="00124C9B"/>
    <w:rsid w:val="00126A2C"/>
    <w:rsid w:val="001306FA"/>
    <w:rsid w:val="00131443"/>
    <w:rsid w:val="00132F01"/>
    <w:rsid w:val="0013431A"/>
    <w:rsid w:val="001379F1"/>
    <w:rsid w:val="00137E99"/>
    <w:rsid w:val="00142151"/>
    <w:rsid w:val="00143EB8"/>
    <w:rsid w:val="00147033"/>
    <w:rsid w:val="00147683"/>
    <w:rsid w:val="00152B81"/>
    <w:rsid w:val="001619B2"/>
    <w:rsid w:val="001632E0"/>
    <w:rsid w:val="00164E26"/>
    <w:rsid w:val="00166A91"/>
    <w:rsid w:val="00166CF4"/>
    <w:rsid w:val="00170872"/>
    <w:rsid w:val="00170A96"/>
    <w:rsid w:val="00172AF3"/>
    <w:rsid w:val="0017734F"/>
    <w:rsid w:val="00180585"/>
    <w:rsid w:val="00181F40"/>
    <w:rsid w:val="00184C93"/>
    <w:rsid w:val="001908EC"/>
    <w:rsid w:val="001909FC"/>
    <w:rsid w:val="00192E15"/>
    <w:rsid w:val="00192E90"/>
    <w:rsid w:val="0019491A"/>
    <w:rsid w:val="0019676F"/>
    <w:rsid w:val="00196AD1"/>
    <w:rsid w:val="001A06E8"/>
    <w:rsid w:val="001A0722"/>
    <w:rsid w:val="001A3F82"/>
    <w:rsid w:val="001A670B"/>
    <w:rsid w:val="001A6899"/>
    <w:rsid w:val="001A75B5"/>
    <w:rsid w:val="001A7D22"/>
    <w:rsid w:val="001B041C"/>
    <w:rsid w:val="001B3BD4"/>
    <w:rsid w:val="001C2E4E"/>
    <w:rsid w:val="001C3060"/>
    <w:rsid w:val="001C3211"/>
    <w:rsid w:val="001C5F82"/>
    <w:rsid w:val="001C6232"/>
    <w:rsid w:val="001D0186"/>
    <w:rsid w:val="001D0411"/>
    <w:rsid w:val="001D0EFB"/>
    <w:rsid w:val="001D1A5A"/>
    <w:rsid w:val="001D3863"/>
    <w:rsid w:val="001D4296"/>
    <w:rsid w:val="001D5B1F"/>
    <w:rsid w:val="001D728D"/>
    <w:rsid w:val="001E0B2D"/>
    <w:rsid w:val="001E1065"/>
    <w:rsid w:val="001E2593"/>
    <w:rsid w:val="001E2FD5"/>
    <w:rsid w:val="001E49B0"/>
    <w:rsid w:val="001E772C"/>
    <w:rsid w:val="001F0A82"/>
    <w:rsid w:val="001F12E0"/>
    <w:rsid w:val="001F3E6A"/>
    <w:rsid w:val="001F4471"/>
    <w:rsid w:val="001F5587"/>
    <w:rsid w:val="001F79AA"/>
    <w:rsid w:val="001F7B6B"/>
    <w:rsid w:val="002006B7"/>
    <w:rsid w:val="00201B1B"/>
    <w:rsid w:val="002025CD"/>
    <w:rsid w:val="002045FA"/>
    <w:rsid w:val="0020752E"/>
    <w:rsid w:val="0021426D"/>
    <w:rsid w:val="002161BC"/>
    <w:rsid w:val="002208E9"/>
    <w:rsid w:val="0022356C"/>
    <w:rsid w:val="0022672A"/>
    <w:rsid w:val="002278FB"/>
    <w:rsid w:val="00227AF4"/>
    <w:rsid w:val="00230ECA"/>
    <w:rsid w:val="00231683"/>
    <w:rsid w:val="00231B83"/>
    <w:rsid w:val="002355F5"/>
    <w:rsid w:val="00235F89"/>
    <w:rsid w:val="002368AB"/>
    <w:rsid w:val="002403B6"/>
    <w:rsid w:val="00242993"/>
    <w:rsid w:val="0024582C"/>
    <w:rsid w:val="00246ADE"/>
    <w:rsid w:val="002535D9"/>
    <w:rsid w:val="00253BC0"/>
    <w:rsid w:val="00253C43"/>
    <w:rsid w:val="002546E1"/>
    <w:rsid w:val="0025507C"/>
    <w:rsid w:val="00257C20"/>
    <w:rsid w:val="00260CC0"/>
    <w:rsid w:val="0026121F"/>
    <w:rsid w:val="00261D6B"/>
    <w:rsid w:val="002662AD"/>
    <w:rsid w:val="0026646D"/>
    <w:rsid w:val="002719C2"/>
    <w:rsid w:val="0027287B"/>
    <w:rsid w:val="00275F1D"/>
    <w:rsid w:val="00276793"/>
    <w:rsid w:val="00280763"/>
    <w:rsid w:val="002822C0"/>
    <w:rsid w:val="002827E7"/>
    <w:rsid w:val="00282BDC"/>
    <w:rsid w:val="00282D31"/>
    <w:rsid w:val="00284037"/>
    <w:rsid w:val="00285FFC"/>
    <w:rsid w:val="00286DDE"/>
    <w:rsid w:val="00290F89"/>
    <w:rsid w:val="00291876"/>
    <w:rsid w:val="0029301E"/>
    <w:rsid w:val="00293FB7"/>
    <w:rsid w:val="00295645"/>
    <w:rsid w:val="002A0761"/>
    <w:rsid w:val="002A24C1"/>
    <w:rsid w:val="002A48CA"/>
    <w:rsid w:val="002A4C3B"/>
    <w:rsid w:val="002A59AC"/>
    <w:rsid w:val="002A66FF"/>
    <w:rsid w:val="002A6C08"/>
    <w:rsid w:val="002A7EEA"/>
    <w:rsid w:val="002B0D53"/>
    <w:rsid w:val="002B2CFE"/>
    <w:rsid w:val="002B61A7"/>
    <w:rsid w:val="002B6366"/>
    <w:rsid w:val="002C35C3"/>
    <w:rsid w:val="002C370C"/>
    <w:rsid w:val="002C37E4"/>
    <w:rsid w:val="002C4209"/>
    <w:rsid w:val="002C5FF9"/>
    <w:rsid w:val="002C7287"/>
    <w:rsid w:val="002D076C"/>
    <w:rsid w:val="002D0A95"/>
    <w:rsid w:val="002D166A"/>
    <w:rsid w:val="002D18BF"/>
    <w:rsid w:val="002D3FEB"/>
    <w:rsid w:val="002D51A5"/>
    <w:rsid w:val="002D5A1A"/>
    <w:rsid w:val="002E055F"/>
    <w:rsid w:val="002E0F44"/>
    <w:rsid w:val="002E1EC9"/>
    <w:rsid w:val="002E4BB8"/>
    <w:rsid w:val="002E5018"/>
    <w:rsid w:val="002E549A"/>
    <w:rsid w:val="002F1D47"/>
    <w:rsid w:val="002F27EC"/>
    <w:rsid w:val="002F48B5"/>
    <w:rsid w:val="002F6A73"/>
    <w:rsid w:val="0030246B"/>
    <w:rsid w:val="003060F8"/>
    <w:rsid w:val="003077BA"/>
    <w:rsid w:val="00312273"/>
    <w:rsid w:val="003122C0"/>
    <w:rsid w:val="003141C7"/>
    <w:rsid w:val="0031533B"/>
    <w:rsid w:val="00315745"/>
    <w:rsid w:val="00320454"/>
    <w:rsid w:val="0032073E"/>
    <w:rsid w:val="00321178"/>
    <w:rsid w:val="00324BE8"/>
    <w:rsid w:val="00325927"/>
    <w:rsid w:val="00332798"/>
    <w:rsid w:val="00332FBE"/>
    <w:rsid w:val="00333236"/>
    <w:rsid w:val="00336A79"/>
    <w:rsid w:val="00336D6B"/>
    <w:rsid w:val="00336D83"/>
    <w:rsid w:val="00336DF1"/>
    <w:rsid w:val="0034284E"/>
    <w:rsid w:val="00347ECD"/>
    <w:rsid w:val="0035134D"/>
    <w:rsid w:val="00351E9B"/>
    <w:rsid w:val="0035432A"/>
    <w:rsid w:val="00355325"/>
    <w:rsid w:val="003601EB"/>
    <w:rsid w:val="003632DA"/>
    <w:rsid w:val="0036563F"/>
    <w:rsid w:val="003727E0"/>
    <w:rsid w:val="00373608"/>
    <w:rsid w:val="00373983"/>
    <w:rsid w:val="00373A03"/>
    <w:rsid w:val="0037428B"/>
    <w:rsid w:val="003777CF"/>
    <w:rsid w:val="00380C7A"/>
    <w:rsid w:val="0038578B"/>
    <w:rsid w:val="0038762F"/>
    <w:rsid w:val="00387F7A"/>
    <w:rsid w:val="003923B2"/>
    <w:rsid w:val="003926FB"/>
    <w:rsid w:val="003939EE"/>
    <w:rsid w:val="00393FF1"/>
    <w:rsid w:val="00394713"/>
    <w:rsid w:val="00397040"/>
    <w:rsid w:val="00397AF3"/>
    <w:rsid w:val="003A12D0"/>
    <w:rsid w:val="003A203D"/>
    <w:rsid w:val="003A390E"/>
    <w:rsid w:val="003A41E3"/>
    <w:rsid w:val="003A468B"/>
    <w:rsid w:val="003A4AAC"/>
    <w:rsid w:val="003A73C7"/>
    <w:rsid w:val="003A7CEA"/>
    <w:rsid w:val="003A7DF6"/>
    <w:rsid w:val="003B07F8"/>
    <w:rsid w:val="003B4814"/>
    <w:rsid w:val="003B6D0B"/>
    <w:rsid w:val="003B728A"/>
    <w:rsid w:val="003B7387"/>
    <w:rsid w:val="003B78A5"/>
    <w:rsid w:val="003B7B0C"/>
    <w:rsid w:val="003C16B3"/>
    <w:rsid w:val="003C2525"/>
    <w:rsid w:val="003C25CF"/>
    <w:rsid w:val="003C2B92"/>
    <w:rsid w:val="003C4A43"/>
    <w:rsid w:val="003C4D64"/>
    <w:rsid w:val="003C705F"/>
    <w:rsid w:val="003D1747"/>
    <w:rsid w:val="003E33C7"/>
    <w:rsid w:val="003E47EC"/>
    <w:rsid w:val="003E64A4"/>
    <w:rsid w:val="003E6E6A"/>
    <w:rsid w:val="003F0C1D"/>
    <w:rsid w:val="003F0E79"/>
    <w:rsid w:val="003F1CC1"/>
    <w:rsid w:val="003F4911"/>
    <w:rsid w:val="00401C93"/>
    <w:rsid w:val="004027B4"/>
    <w:rsid w:val="00405F3D"/>
    <w:rsid w:val="00406E8D"/>
    <w:rsid w:val="00411B94"/>
    <w:rsid w:val="00413579"/>
    <w:rsid w:val="004144B3"/>
    <w:rsid w:val="00415C35"/>
    <w:rsid w:val="00416EF0"/>
    <w:rsid w:val="00417735"/>
    <w:rsid w:val="004202D4"/>
    <w:rsid w:val="00423E2C"/>
    <w:rsid w:val="004315EE"/>
    <w:rsid w:val="0043217E"/>
    <w:rsid w:val="004343E7"/>
    <w:rsid w:val="004412CC"/>
    <w:rsid w:val="004418BD"/>
    <w:rsid w:val="00443FB1"/>
    <w:rsid w:val="0045069A"/>
    <w:rsid w:val="00454569"/>
    <w:rsid w:val="00456816"/>
    <w:rsid w:val="0045782A"/>
    <w:rsid w:val="00457D1A"/>
    <w:rsid w:val="00461168"/>
    <w:rsid w:val="004614F5"/>
    <w:rsid w:val="004619F1"/>
    <w:rsid w:val="00462103"/>
    <w:rsid w:val="00465D43"/>
    <w:rsid w:val="004666C3"/>
    <w:rsid w:val="004717A4"/>
    <w:rsid w:val="004731C4"/>
    <w:rsid w:val="0047399A"/>
    <w:rsid w:val="0047462B"/>
    <w:rsid w:val="0047718B"/>
    <w:rsid w:val="00483CC8"/>
    <w:rsid w:val="00486B00"/>
    <w:rsid w:val="00487D87"/>
    <w:rsid w:val="004914B4"/>
    <w:rsid w:val="00492244"/>
    <w:rsid w:val="0049237D"/>
    <w:rsid w:val="00492C4E"/>
    <w:rsid w:val="0049511B"/>
    <w:rsid w:val="004956F5"/>
    <w:rsid w:val="00495E69"/>
    <w:rsid w:val="004A055D"/>
    <w:rsid w:val="004A10D0"/>
    <w:rsid w:val="004A214E"/>
    <w:rsid w:val="004A78C8"/>
    <w:rsid w:val="004A7EB7"/>
    <w:rsid w:val="004B49A3"/>
    <w:rsid w:val="004B4ED8"/>
    <w:rsid w:val="004B687E"/>
    <w:rsid w:val="004B694F"/>
    <w:rsid w:val="004B74D0"/>
    <w:rsid w:val="004C3ADD"/>
    <w:rsid w:val="004C45C9"/>
    <w:rsid w:val="004C626B"/>
    <w:rsid w:val="004C6AEB"/>
    <w:rsid w:val="004D0250"/>
    <w:rsid w:val="004D249B"/>
    <w:rsid w:val="004D3430"/>
    <w:rsid w:val="004E08C5"/>
    <w:rsid w:val="004E0E76"/>
    <w:rsid w:val="004E1041"/>
    <w:rsid w:val="004E2A96"/>
    <w:rsid w:val="004E2DB7"/>
    <w:rsid w:val="004E3A0D"/>
    <w:rsid w:val="004E4307"/>
    <w:rsid w:val="004E55AD"/>
    <w:rsid w:val="004E7A56"/>
    <w:rsid w:val="004F1248"/>
    <w:rsid w:val="004F46BA"/>
    <w:rsid w:val="004F47F7"/>
    <w:rsid w:val="004F4EF1"/>
    <w:rsid w:val="004F4F5D"/>
    <w:rsid w:val="004F5A1E"/>
    <w:rsid w:val="0050120A"/>
    <w:rsid w:val="00501A95"/>
    <w:rsid w:val="00501CDB"/>
    <w:rsid w:val="00501FD2"/>
    <w:rsid w:val="00502390"/>
    <w:rsid w:val="0050273E"/>
    <w:rsid w:val="005032E4"/>
    <w:rsid w:val="00503474"/>
    <w:rsid w:val="00503A6C"/>
    <w:rsid w:val="0050493D"/>
    <w:rsid w:val="005062C9"/>
    <w:rsid w:val="0050655F"/>
    <w:rsid w:val="005078C1"/>
    <w:rsid w:val="00513D13"/>
    <w:rsid w:val="00514A9E"/>
    <w:rsid w:val="00515AA3"/>
    <w:rsid w:val="00515E85"/>
    <w:rsid w:val="0051605F"/>
    <w:rsid w:val="00517C7D"/>
    <w:rsid w:val="005216CB"/>
    <w:rsid w:val="005234B6"/>
    <w:rsid w:val="00527620"/>
    <w:rsid w:val="0052786C"/>
    <w:rsid w:val="00530AFA"/>
    <w:rsid w:val="00531BE7"/>
    <w:rsid w:val="005445BE"/>
    <w:rsid w:val="00545E6A"/>
    <w:rsid w:val="00551684"/>
    <w:rsid w:val="0055495C"/>
    <w:rsid w:val="00555153"/>
    <w:rsid w:val="005579B6"/>
    <w:rsid w:val="00560FED"/>
    <w:rsid w:val="00562EA0"/>
    <w:rsid w:val="005647A0"/>
    <w:rsid w:val="005647CC"/>
    <w:rsid w:val="005658CE"/>
    <w:rsid w:val="00566B88"/>
    <w:rsid w:val="00567EF2"/>
    <w:rsid w:val="00570695"/>
    <w:rsid w:val="00572101"/>
    <w:rsid w:val="0057379F"/>
    <w:rsid w:val="00573E9C"/>
    <w:rsid w:val="0057423F"/>
    <w:rsid w:val="00574649"/>
    <w:rsid w:val="00574934"/>
    <w:rsid w:val="00575E22"/>
    <w:rsid w:val="005774BC"/>
    <w:rsid w:val="00577CD5"/>
    <w:rsid w:val="00577FF2"/>
    <w:rsid w:val="00582E84"/>
    <w:rsid w:val="00583965"/>
    <w:rsid w:val="005852A3"/>
    <w:rsid w:val="00585CD4"/>
    <w:rsid w:val="00586A7A"/>
    <w:rsid w:val="005875B9"/>
    <w:rsid w:val="005936A1"/>
    <w:rsid w:val="00594990"/>
    <w:rsid w:val="005A0585"/>
    <w:rsid w:val="005A226E"/>
    <w:rsid w:val="005A3650"/>
    <w:rsid w:val="005A4FCD"/>
    <w:rsid w:val="005A607E"/>
    <w:rsid w:val="005A652E"/>
    <w:rsid w:val="005A6FAC"/>
    <w:rsid w:val="005B1125"/>
    <w:rsid w:val="005B1C72"/>
    <w:rsid w:val="005B3864"/>
    <w:rsid w:val="005B518A"/>
    <w:rsid w:val="005C1F1F"/>
    <w:rsid w:val="005C36F3"/>
    <w:rsid w:val="005C4F34"/>
    <w:rsid w:val="005C624E"/>
    <w:rsid w:val="005C650A"/>
    <w:rsid w:val="005D04BA"/>
    <w:rsid w:val="005D17B2"/>
    <w:rsid w:val="005D1C5A"/>
    <w:rsid w:val="005D1C78"/>
    <w:rsid w:val="005D38CF"/>
    <w:rsid w:val="005D3CB5"/>
    <w:rsid w:val="005D4280"/>
    <w:rsid w:val="005D42B3"/>
    <w:rsid w:val="005D5222"/>
    <w:rsid w:val="005E0E1C"/>
    <w:rsid w:val="005E7DDC"/>
    <w:rsid w:val="005F07C6"/>
    <w:rsid w:val="005F6DA9"/>
    <w:rsid w:val="005F767D"/>
    <w:rsid w:val="005F79D1"/>
    <w:rsid w:val="005F7C83"/>
    <w:rsid w:val="00603374"/>
    <w:rsid w:val="006053D9"/>
    <w:rsid w:val="00605D4A"/>
    <w:rsid w:val="00605DE5"/>
    <w:rsid w:val="0060626F"/>
    <w:rsid w:val="006124D3"/>
    <w:rsid w:val="0061343C"/>
    <w:rsid w:val="00613830"/>
    <w:rsid w:val="006138FF"/>
    <w:rsid w:val="00614A52"/>
    <w:rsid w:val="006203FA"/>
    <w:rsid w:val="00620E0F"/>
    <w:rsid w:val="00622E95"/>
    <w:rsid w:val="00625430"/>
    <w:rsid w:val="00626044"/>
    <w:rsid w:val="006270C6"/>
    <w:rsid w:val="0063231D"/>
    <w:rsid w:val="00634070"/>
    <w:rsid w:val="0063654C"/>
    <w:rsid w:val="00636F83"/>
    <w:rsid w:val="00637726"/>
    <w:rsid w:val="00643AFC"/>
    <w:rsid w:val="00644B4E"/>
    <w:rsid w:val="0065205F"/>
    <w:rsid w:val="00653800"/>
    <w:rsid w:val="006539A6"/>
    <w:rsid w:val="00654245"/>
    <w:rsid w:val="006573AC"/>
    <w:rsid w:val="00657ECD"/>
    <w:rsid w:val="006603BD"/>
    <w:rsid w:val="00660D8E"/>
    <w:rsid w:val="0066111A"/>
    <w:rsid w:val="0066529C"/>
    <w:rsid w:val="006703A4"/>
    <w:rsid w:val="00670896"/>
    <w:rsid w:val="00671570"/>
    <w:rsid w:val="00672481"/>
    <w:rsid w:val="00673DAB"/>
    <w:rsid w:val="0067437B"/>
    <w:rsid w:val="00675BD7"/>
    <w:rsid w:val="00677CE8"/>
    <w:rsid w:val="00680538"/>
    <w:rsid w:val="00681397"/>
    <w:rsid w:val="006816E0"/>
    <w:rsid w:val="00682945"/>
    <w:rsid w:val="006928C4"/>
    <w:rsid w:val="00692B09"/>
    <w:rsid w:val="00692E93"/>
    <w:rsid w:val="00693DC8"/>
    <w:rsid w:val="00693F99"/>
    <w:rsid w:val="00694AB9"/>
    <w:rsid w:val="006A0106"/>
    <w:rsid w:val="006A041F"/>
    <w:rsid w:val="006A087B"/>
    <w:rsid w:val="006A4528"/>
    <w:rsid w:val="006A4BF6"/>
    <w:rsid w:val="006A7214"/>
    <w:rsid w:val="006A74FF"/>
    <w:rsid w:val="006A7831"/>
    <w:rsid w:val="006B0600"/>
    <w:rsid w:val="006B1608"/>
    <w:rsid w:val="006B6438"/>
    <w:rsid w:val="006B6529"/>
    <w:rsid w:val="006C0D8D"/>
    <w:rsid w:val="006C1722"/>
    <w:rsid w:val="006C1781"/>
    <w:rsid w:val="006C2A82"/>
    <w:rsid w:val="006C35D7"/>
    <w:rsid w:val="006C3ECF"/>
    <w:rsid w:val="006C4F4F"/>
    <w:rsid w:val="006C4FB2"/>
    <w:rsid w:val="006C54F5"/>
    <w:rsid w:val="006C605B"/>
    <w:rsid w:val="006D4776"/>
    <w:rsid w:val="006D4E58"/>
    <w:rsid w:val="006D5AB4"/>
    <w:rsid w:val="006D6011"/>
    <w:rsid w:val="006D7862"/>
    <w:rsid w:val="006E060B"/>
    <w:rsid w:val="006E27C5"/>
    <w:rsid w:val="006E4458"/>
    <w:rsid w:val="006F03F0"/>
    <w:rsid w:val="006F460D"/>
    <w:rsid w:val="006F60F3"/>
    <w:rsid w:val="006F6CE8"/>
    <w:rsid w:val="00701255"/>
    <w:rsid w:val="00703A35"/>
    <w:rsid w:val="007058DE"/>
    <w:rsid w:val="00705B71"/>
    <w:rsid w:val="00706B01"/>
    <w:rsid w:val="0070731D"/>
    <w:rsid w:val="00707B60"/>
    <w:rsid w:val="0071306B"/>
    <w:rsid w:val="00713B87"/>
    <w:rsid w:val="00714BB8"/>
    <w:rsid w:val="007158FA"/>
    <w:rsid w:val="00716393"/>
    <w:rsid w:val="007219E9"/>
    <w:rsid w:val="00721A2C"/>
    <w:rsid w:val="007253D9"/>
    <w:rsid w:val="00726D82"/>
    <w:rsid w:val="00727C68"/>
    <w:rsid w:val="0073328D"/>
    <w:rsid w:val="00735B31"/>
    <w:rsid w:val="00736FB0"/>
    <w:rsid w:val="00740953"/>
    <w:rsid w:val="00741457"/>
    <w:rsid w:val="007418A2"/>
    <w:rsid w:val="00743670"/>
    <w:rsid w:val="00747206"/>
    <w:rsid w:val="00752F80"/>
    <w:rsid w:val="007559BB"/>
    <w:rsid w:val="007577C2"/>
    <w:rsid w:val="00760991"/>
    <w:rsid w:val="0076163D"/>
    <w:rsid w:val="007648E1"/>
    <w:rsid w:val="0076540C"/>
    <w:rsid w:val="00770051"/>
    <w:rsid w:val="007714EE"/>
    <w:rsid w:val="00772216"/>
    <w:rsid w:val="00772399"/>
    <w:rsid w:val="007750E8"/>
    <w:rsid w:val="00781828"/>
    <w:rsid w:val="007822DF"/>
    <w:rsid w:val="0079292F"/>
    <w:rsid w:val="00794356"/>
    <w:rsid w:val="00795609"/>
    <w:rsid w:val="007A016A"/>
    <w:rsid w:val="007A11E2"/>
    <w:rsid w:val="007A32CA"/>
    <w:rsid w:val="007A3AB0"/>
    <w:rsid w:val="007A3C92"/>
    <w:rsid w:val="007A6BC7"/>
    <w:rsid w:val="007B0772"/>
    <w:rsid w:val="007B376F"/>
    <w:rsid w:val="007B688C"/>
    <w:rsid w:val="007B752E"/>
    <w:rsid w:val="007B7553"/>
    <w:rsid w:val="007C0162"/>
    <w:rsid w:val="007C118B"/>
    <w:rsid w:val="007C4693"/>
    <w:rsid w:val="007C5C66"/>
    <w:rsid w:val="007C6FC0"/>
    <w:rsid w:val="007D4308"/>
    <w:rsid w:val="007D499E"/>
    <w:rsid w:val="007D6F72"/>
    <w:rsid w:val="007E4550"/>
    <w:rsid w:val="007E5B2C"/>
    <w:rsid w:val="007E6287"/>
    <w:rsid w:val="007E7453"/>
    <w:rsid w:val="007F58A4"/>
    <w:rsid w:val="007F5A5F"/>
    <w:rsid w:val="007F7179"/>
    <w:rsid w:val="007F7715"/>
    <w:rsid w:val="00801662"/>
    <w:rsid w:val="00801E4A"/>
    <w:rsid w:val="008047FC"/>
    <w:rsid w:val="00805EA0"/>
    <w:rsid w:val="008060C8"/>
    <w:rsid w:val="00811DA5"/>
    <w:rsid w:val="00812EB7"/>
    <w:rsid w:val="0081344B"/>
    <w:rsid w:val="00813AE1"/>
    <w:rsid w:val="008144F4"/>
    <w:rsid w:val="00814FB3"/>
    <w:rsid w:val="00815217"/>
    <w:rsid w:val="0081681A"/>
    <w:rsid w:val="0081735C"/>
    <w:rsid w:val="00817FF2"/>
    <w:rsid w:val="0082019D"/>
    <w:rsid w:val="0082202F"/>
    <w:rsid w:val="0082264D"/>
    <w:rsid w:val="00824B57"/>
    <w:rsid w:val="008254BC"/>
    <w:rsid w:val="008266DB"/>
    <w:rsid w:val="00826933"/>
    <w:rsid w:val="008319CC"/>
    <w:rsid w:val="00833E48"/>
    <w:rsid w:val="008344F4"/>
    <w:rsid w:val="00835DAA"/>
    <w:rsid w:val="008360A6"/>
    <w:rsid w:val="00837E27"/>
    <w:rsid w:val="0084098D"/>
    <w:rsid w:val="0084141E"/>
    <w:rsid w:val="00843B5D"/>
    <w:rsid w:val="008477C0"/>
    <w:rsid w:val="00847E75"/>
    <w:rsid w:val="00850A04"/>
    <w:rsid w:val="008515E6"/>
    <w:rsid w:val="00853990"/>
    <w:rsid w:val="00854736"/>
    <w:rsid w:val="008549E9"/>
    <w:rsid w:val="00854E16"/>
    <w:rsid w:val="008572A5"/>
    <w:rsid w:val="00863B53"/>
    <w:rsid w:val="00863BBA"/>
    <w:rsid w:val="008658AF"/>
    <w:rsid w:val="0086645A"/>
    <w:rsid w:val="008664D6"/>
    <w:rsid w:val="00870AC2"/>
    <w:rsid w:val="00871D5A"/>
    <w:rsid w:val="00875780"/>
    <w:rsid w:val="00877138"/>
    <w:rsid w:val="0087769D"/>
    <w:rsid w:val="008776FE"/>
    <w:rsid w:val="008817A2"/>
    <w:rsid w:val="008818D5"/>
    <w:rsid w:val="008827F2"/>
    <w:rsid w:val="00882AC5"/>
    <w:rsid w:val="0088491A"/>
    <w:rsid w:val="00884BE7"/>
    <w:rsid w:val="00885017"/>
    <w:rsid w:val="008868F3"/>
    <w:rsid w:val="00887C99"/>
    <w:rsid w:val="00887CDB"/>
    <w:rsid w:val="00891F0F"/>
    <w:rsid w:val="00894738"/>
    <w:rsid w:val="008951C4"/>
    <w:rsid w:val="00895BAB"/>
    <w:rsid w:val="008A1858"/>
    <w:rsid w:val="008A580E"/>
    <w:rsid w:val="008A6374"/>
    <w:rsid w:val="008A6417"/>
    <w:rsid w:val="008B0180"/>
    <w:rsid w:val="008B3C70"/>
    <w:rsid w:val="008B4D8F"/>
    <w:rsid w:val="008C4050"/>
    <w:rsid w:val="008C6171"/>
    <w:rsid w:val="008C68CF"/>
    <w:rsid w:val="008C6BDD"/>
    <w:rsid w:val="008D14AB"/>
    <w:rsid w:val="008D2CA7"/>
    <w:rsid w:val="008D338D"/>
    <w:rsid w:val="008D5150"/>
    <w:rsid w:val="008E4E58"/>
    <w:rsid w:val="008E79DF"/>
    <w:rsid w:val="008F03D8"/>
    <w:rsid w:val="008F0788"/>
    <w:rsid w:val="008F0A2F"/>
    <w:rsid w:val="008F4408"/>
    <w:rsid w:val="008F4505"/>
    <w:rsid w:val="008F649F"/>
    <w:rsid w:val="008F6D60"/>
    <w:rsid w:val="009024E7"/>
    <w:rsid w:val="0090275C"/>
    <w:rsid w:val="009060EC"/>
    <w:rsid w:val="009107ED"/>
    <w:rsid w:val="00912738"/>
    <w:rsid w:val="009138BC"/>
    <w:rsid w:val="00914F6A"/>
    <w:rsid w:val="0091670B"/>
    <w:rsid w:val="00916DC7"/>
    <w:rsid w:val="00916F50"/>
    <w:rsid w:val="00923F39"/>
    <w:rsid w:val="00927F42"/>
    <w:rsid w:val="009316A6"/>
    <w:rsid w:val="0093354C"/>
    <w:rsid w:val="00934B32"/>
    <w:rsid w:val="009405B4"/>
    <w:rsid w:val="00943420"/>
    <w:rsid w:val="009436F8"/>
    <w:rsid w:val="00944A66"/>
    <w:rsid w:val="00947A27"/>
    <w:rsid w:val="009503BC"/>
    <w:rsid w:val="00951290"/>
    <w:rsid w:val="00951E5E"/>
    <w:rsid w:val="00951FD6"/>
    <w:rsid w:val="00953BE7"/>
    <w:rsid w:val="00955393"/>
    <w:rsid w:val="00955645"/>
    <w:rsid w:val="00955C45"/>
    <w:rsid w:val="00956A4B"/>
    <w:rsid w:val="009617F2"/>
    <w:rsid w:val="00961897"/>
    <w:rsid w:val="0096289B"/>
    <w:rsid w:val="00964265"/>
    <w:rsid w:val="009653BD"/>
    <w:rsid w:val="0096540B"/>
    <w:rsid w:val="00965DC8"/>
    <w:rsid w:val="009721C4"/>
    <w:rsid w:val="0097230C"/>
    <w:rsid w:val="00973A03"/>
    <w:rsid w:val="00973F6E"/>
    <w:rsid w:val="009740EE"/>
    <w:rsid w:val="0097424D"/>
    <w:rsid w:val="009747CB"/>
    <w:rsid w:val="00975702"/>
    <w:rsid w:val="0097632A"/>
    <w:rsid w:val="00980DA1"/>
    <w:rsid w:val="00981BE9"/>
    <w:rsid w:val="009823B0"/>
    <w:rsid w:val="00982886"/>
    <w:rsid w:val="009831B1"/>
    <w:rsid w:val="009837E0"/>
    <w:rsid w:val="0098631A"/>
    <w:rsid w:val="00987763"/>
    <w:rsid w:val="009879FC"/>
    <w:rsid w:val="0099401E"/>
    <w:rsid w:val="00994FE7"/>
    <w:rsid w:val="00995A9E"/>
    <w:rsid w:val="009A04AE"/>
    <w:rsid w:val="009A2502"/>
    <w:rsid w:val="009A2783"/>
    <w:rsid w:val="009A27DE"/>
    <w:rsid w:val="009A3C56"/>
    <w:rsid w:val="009A4F5B"/>
    <w:rsid w:val="009A50A2"/>
    <w:rsid w:val="009A7FCF"/>
    <w:rsid w:val="009B12D0"/>
    <w:rsid w:val="009B42C7"/>
    <w:rsid w:val="009B5739"/>
    <w:rsid w:val="009B6C12"/>
    <w:rsid w:val="009B7C6F"/>
    <w:rsid w:val="009B7F70"/>
    <w:rsid w:val="009C0F31"/>
    <w:rsid w:val="009C246C"/>
    <w:rsid w:val="009C2517"/>
    <w:rsid w:val="009D1DEA"/>
    <w:rsid w:val="009D5DE8"/>
    <w:rsid w:val="009D6823"/>
    <w:rsid w:val="009D77D4"/>
    <w:rsid w:val="009E0BA5"/>
    <w:rsid w:val="009F146C"/>
    <w:rsid w:val="009F154A"/>
    <w:rsid w:val="009F199E"/>
    <w:rsid w:val="009F25D9"/>
    <w:rsid w:val="009F27B0"/>
    <w:rsid w:val="009F3922"/>
    <w:rsid w:val="009F6164"/>
    <w:rsid w:val="00A0008C"/>
    <w:rsid w:val="00A02C06"/>
    <w:rsid w:val="00A03394"/>
    <w:rsid w:val="00A10EDC"/>
    <w:rsid w:val="00A12002"/>
    <w:rsid w:val="00A142F9"/>
    <w:rsid w:val="00A14890"/>
    <w:rsid w:val="00A17B33"/>
    <w:rsid w:val="00A21965"/>
    <w:rsid w:val="00A23CEB"/>
    <w:rsid w:val="00A31A41"/>
    <w:rsid w:val="00A322FB"/>
    <w:rsid w:val="00A361B8"/>
    <w:rsid w:val="00A435A0"/>
    <w:rsid w:val="00A44A81"/>
    <w:rsid w:val="00A457B1"/>
    <w:rsid w:val="00A503A8"/>
    <w:rsid w:val="00A530B7"/>
    <w:rsid w:val="00A54524"/>
    <w:rsid w:val="00A5550C"/>
    <w:rsid w:val="00A569CA"/>
    <w:rsid w:val="00A60D1D"/>
    <w:rsid w:val="00A6272D"/>
    <w:rsid w:val="00A62FE5"/>
    <w:rsid w:val="00A66BD7"/>
    <w:rsid w:val="00A721DC"/>
    <w:rsid w:val="00A72830"/>
    <w:rsid w:val="00A72D9F"/>
    <w:rsid w:val="00A7378B"/>
    <w:rsid w:val="00A74546"/>
    <w:rsid w:val="00A74556"/>
    <w:rsid w:val="00A7477B"/>
    <w:rsid w:val="00A753AE"/>
    <w:rsid w:val="00A76772"/>
    <w:rsid w:val="00A77FE6"/>
    <w:rsid w:val="00A82242"/>
    <w:rsid w:val="00A828D2"/>
    <w:rsid w:val="00A87B4E"/>
    <w:rsid w:val="00A900DD"/>
    <w:rsid w:val="00A90242"/>
    <w:rsid w:val="00A90A79"/>
    <w:rsid w:val="00A922CC"/>
    <w:rsid w:val="00A945EB"/>
    <w:rsid w:val="00A94DC7"/>
    <w:rsid w:val="00A95553"/>
    <w:rsid w:val="00A95735"/>
    <w:rsid w:val="00A9760C"/>
    <w:rsid w:val="00AA0CC4"/>
    <w:rsid w:val="00AA127F"/>
    <w:rsid w:val="00AA2661"/>
    <w:rsid w:val="00AA57B6"/>
    <w:rsid w:val="00AA585E"/>
    <w:rsid w:val="00AB227C"/>
    <w:rsid w:val="00AB3927"/>
    <w:rsid w:val="00AB4510"/>
    <w:rsid w:val="00AC03E3"/>
    <w:rsid w:val="00AC4F54"/>
    <w:rsid w:val="00AD37D6"/>
    <w:rsid w:val="00AD3D67"/>
    <w:rsid w:val="00AD5A6F"/>
    <w:rsid w:val="00AD69ED"/>
    <w:rsid w:val="00AD7675"/>
    <w:rsid w:val="00AE0487"/>
    <w:rsid w:val="00AE1175"/>
    <w:rsid w:val="00AE3AEF"/>
    <w:rsid w:val="00AE4675"/>
    <w:rsid w:val="00AE54F9"/>
    <w:rsid w:val="00AE56C7"/>
    <w:rsid w:val="00AE72FE"/>
    <w:rsid w:val="00AF02F0"/>
    <w:rsid w:val="00AF167A"/>
    <w:rsid w:val="00AF2CF2"/>
    <w:rsid w:val="00B00003"/>
    <w:rsid w:val="00B004EB"/>
    <w:rsid w:val="00B005D7"/>
    <w:rsid w:val="00B0089F"/>
    <w:rsid w:val="00B00DD7"/>
    <w:rsid w:val="00B04872"/>
    <w:rsid w:val="00B070BF"/>
    <w:rsid w:val="00B11985"/>
    <w:rsid w:val="00B151C8"/>
    <w:rsid w:val="00B161BA"/>
    <w:rsid w:val="00B16C9D"/>
    <w:rsid w:val="00B21A21"/>
    <w:rsid w:val="00B2311C"/>
    <w:rsid w:val="00B243E8"/>
    <w:rsid w:val="00B24B4F"/>
    <w:rsid w:val="00B24E22"/>
    <w:rsid w:val="00B25029"/>
    <w:rsid w:val="00B252FE"/>
    <w:rsid w:val="00B25792"/>
    <w:rsid w:val="00B27816"/>
    <w:rsid w:val="00B27ED7"/>
    <w:rsid w:val="00B31462"/>
    <w:rsid w:val="00B37C6A"/>
    <w:rsid w:val="00B40814"/>
    <w:rsid w:val="00B42909"/>
    <w:rsid w:val="00B445DB"/>
    <w:rsid w:val="00B44E00"/>
    <w:rsid w:val="00B5057E"/>
    <w:rsid w:val="00B5409F"/>
    <w:rsid w:val="00B5510F"/>
    <w:rsid w:val="00B55F4F"/>
    <w:rsid w:val="00B613D7"/>
    <w:rsid w:val="00B61AA8"/>
    <w:rsid w:val="00B62408"/>
    <w:rsid w:val="00B63823"/>
    <w:rsid w:val="00B6548E"/>
    <w:rsid w:val="00B71473"/>
    <w:rsid w:val="00B718DD"/>
    <w:rsid w:val="00B722AC"/>
    <w:rsid w:val="00B723A8"/>
    <w:rsid w:val="00B72D71"/>
    <w:rsid w:val="00B75188"/>
    <w:rsid w:val="00B814D8"/>
    <w:rsid w:val="00B819B1"/>
    <w:rsid w:val="00B877D1"/>
    <w:rsid w:val="00B91F24"/>
    <w:rsid w:val="00B9464E"/>
    <w:rsid w:val="00B94A6E"/>
    <w:rsid w:val="00B94CE8"/>
    <w:rsid w:val="00B958A5"/>
    <w:rsid w:val="00B96799"/>
    <w:rsid w:val="00BA0096"/>
    <w:rsid w:val="00BA16B9"/>
    <w:rsid w:val="00BA47C2"/>
    <w:rsid w:val="00BA5879"/>
    <w:rsid w:val="00BA6B3D"/>
    <w:rsid w:val="00BA7263"/>
    <w:rsid w:val="00BB1A3F"/>
    <w:rsid w:val="00BB4D09"/>
    <w:rsid w:val="00BB53E6"/>
    <w:rsid w:val="00BB64A1"/>
    <w:rsid w:val="00BC24F6"/>
    <w:rsid w:val="00BC2BD8"/>
    <w:rsid w:val="00BC42A6"/>
    <w:rsid w:val="00BC5520"/>
    <w:rsid w:val="00BD0CB6"/>
    <w:rsid w:val="00BD10F9"/>
    <w:rsid w:val="00BD2499"/>
    <w:rsid w:val="00BD4C51"/>
    <w:rsid w:val="00BE2C23"/>
    <w:rsid w:val="00BE4CAF"/>
    <w:rsid w:val="00BE66CD"/>
    <w:rsid w:val="00BF19CC"/>
    <w:rsid w:val="00BF1FCA"/>
    <w:rsid w:val="00BF3797"/>
    <w:rsid w:val="00BF5120"/>
    <w:rsid w:val="00C10026"/>
    <w:rsid w:val="00C106C9"/>
    <w:rsid w:val="00C2061C"/>
    <w:rsid w:val="00C23989"/>
    <w:rsid w:val="00C23F90"/>
    <w:rsid w:val="00C247C0"/>
    <w:rsid w:val="00C26C08"/>
    <w:rsid w:val="00C27633"/>
    <w:rsid w:val="00C305A7"/>
    <w:rsid w:val="00C30E7E"/>
    <w:rsid w:val="00C31E28"/>
    <w:rsid w:val="00C3263A"/>
    <w:rsid w:val="00C32680"/>
    <w:rsid w:val="00C3356F"/>
    <w:rsid w:val="00C347E3"/>
    <w:rsid w:val="00C36D11"/>
    <w:rsid w:val="00C3759F"/>
    <w:rsid w:val="00C413D6"/>
    <w:rsid w:val="00C4180F"/>
    <w:rsid w:val="00C41838"/>
    <w:rsid w:val="00C45422"/>
    <w:rsid w:val="00C46137"/>
    <w:rsid w:val="00C4728E"/>
    <w:rsid w:val="00C47E6C"/>
    <w:rsid w:val="00C500F2"/>
    <w:rsid w:val="00C51913"/>
    <w:rsid w:val="00C52675"/>
    <w:rsid w:val="00C54712"/>
    <w:rsid w:val="00C55155"/>
    <w:rsid w:val="00C55B97"/>
    <w:rsid w:val="00C57FEA"/>
    <w:rsid w:val="00C60E82"/>
    <w:rsid w:val="00C60EC4"/>
    <w:rsid w:val="00C63F6B"/>
    <w:rsid w:val="00C67583"/>
    <w:rsid w:val="00C67FA9"/>
    <w:rsid w:val="00C70984"/>
    <w:rsid w:val="00C737A0"/>
    <w:rsid w:val="00C80615"/>
    <w:rsid w:val="00C853AE"/>
    <w:rsid w:val="00C85D04"/>
    <w:rsid w:val="00C85E8D"/>
    <w:rsid w:val="00C8630A"/>
    <w:rsid w:val="00C9143B"/>
    <w:rsid w:val="00C9226F"/>
    <w:rsid w:val="00C93348"/>
    <w:rsid w:val="00C945D8"/>
    <w:rsid w:val="00C96FB9"/>
    <w:rsid w:val="00C979F4"/>
    <w:rsid w:val="00C97CD7"/>
    <w:rsid w:val="00CA30D7"/>
    <w:rsid w:val="00CA3B05"/>
    <w:rsid w:val="00CA4254"/>
    <w:rsid w:val="00CA56AA"/>
    <w:rsid w:val="00CA755B"/>
    <w:rsid w:val="00CB2888"/>
    <w:rsid w:val="00CC0564"/>
    <w:rsid w:val="00CC09A6"/>
    <w:rsid w:val="00CC1A89"/>
    <w:rsid w:val="00CC604E"/>
    <w:rsid w:val="00CC6786"/>
    <w:rsid w:val="00CC6C71"/>
    <w:rsid w:val="00CC7207"/>
    <w:rsid w:val="00CC79C7"/>
    <w:rsid w:val="00CD094F"/>
    <w:rsid w:val="00CD1445"/>
    <w:rsid w:val="00CD3757"/>
    <w:rsid w:val="00CD7783"/>
    <w:rsid w:val="00CD7D75"/>
    <w:rsid w:val="00CE09D8"/>
    <w:rsid w:val="00CE5988"/>
    <w:rsid w:val="00CE6C19"/>
    <w:rsid w:val="00CF006D"/>
    <w:rsid w:val="00CF0906"/>
    <w:rsid w:val="00CF29CC"/>
    <w:rsid w:val="00CF2B7A"/>
    <w:rsid w:val="00CF6AE5"/>
    <w:rsid w:val="00D00F0D"/>
    <w:rsid w:val="00D01D68"/>
    <w:rsid w:val="00D0350F"/>
    <w:rsid w:val="00D03F9E"/>
    <w:rsid w:val="00D06E1F"/>
    <w:rsid w:val="00D06E8F"/>
    <w:rsid w:val="00D07A56"/>
    <w:rsid w:val="00D07E0A"/>
    <w:rsid w:val="00D10D7C"/>
    <w:rsid w:val="00D11FBF"/>
    <w:rsid w:val="00D12F55"/>
    <w:rsid w:val="00D1606F"/>
    <w:rsid w:val="00D16949"/>
    <w:rsid w:val="00D17E9E"/>
    <w:rsid w:val="00D20732"/>
    <w:rsid w:val="00D21AAB"/>
    <w:rsid w:val="00D2522C"/>
    <w:rsid w:val="00D25A6A"/>
    <w:rsid w:val="00D30101"/>
    <w:rsid w:val="00D30FC4"/>
    <w:rsid w:val="00D32972"/>
    <w:rsid w:val="00D32BF7"/>
    <w:rsid w:val="00D33422"/>
    <w:rsid w:val="00D34D0D"/>
    <w:rsid w:val="00D377F3"/>
    <w:rsid w:val="00D37CC2"/>
    <w:rsid w:val="00D408A8"/>
    <w:rsid w:val="00D40F58"/>
    <w:rsid w:val="00D45337"/>
    <w:rsid w:val="00D45C05"/>
    <w:rsid w:val="00D507CD"/>
    <w:rsid w:val="00D519FD"/>
    <w:rsid w:val="00D52B7F"/>
    <w:rsid w:val="00D548AE"/>
    <w:rsid w:val="00D55C18"/>
    <w:rsid w:val="00D56048"/>
    <w:rsid w:val="00D569E9"/>
    <w:rsid w:val="00D6008D"/>
    <w:rsid w:val="00D61B95"/>
    <w:rsid w:val="00D63FBD"/>
    <w:rsid w:val="00D70CA6"/>
    <w:rsid w:val="00D72177"/>
    <w:rsid w:val="00D81ED4"/>
    <w:rsid w:val="00D85BD2"/>
    <w:rsid w:val="00D86BF2"/>
    <w:rsid w:val="00D8719E"/>
    <w:rsid w:val="00D930EC"/>
    <w:rsid w:val="00D93FC0"/>
    <w:rsid w:val="00D95825"/>
    <w:rsid w:val="00D97189"/>
    <w:rsid w:val="00DA0014"/>
    <w:rsid w:val="00DA140E"/>
    <w:rsid w:val="00DA19ED"/>
    <w:rsid w:val="00DA6351"/>
    <w:rsid w:val="00DA6E6D"/>
    <w:rsid w:val="00DA7866"/>
    <w:rsid w:val="00DB2C8D"/>
    <w:rsid w:val="00DB2E1B"/>
    <w:rsid w:val="00DB317A"/>
    <w:rsid w:val="00DB3879"/>
    <w:rsid w:val="00DB47BD"/>
    <w:rsid w:val="00DB6F63"/>
    <w:rsid w:val="00DB7B97"/>
    <w:rsid w:val="00DB7F9C"/>
    <w:rsid w:val="00DC1316"/>
    <w:rsid w:val="00DC2E2C"/>
    <w:rsid w:val="00DC627E"/>
    <w:rsid w:val="00DD0F8F"/>
    <w:rsid w:val="00DD11A2"/>
    <w:rsid w:val="00DD5663"/>
    <w:rsid w:val="00DD577D"/>
    <w:rsid w:val="00DD5E7C"/>
    <w:rsid w:val="00DE1EAE"/>
    <w:rsid w:val="00DE3D2D"/>
    <w:rsid w:val="00DE3EBF"/>
    <w:rsid w:val="00DE4775"/>
    <w:rsid w:val="00DE50A5"/>
    <w:rsid w:val="00DE6ED5"/>
    <w:rsid w:val="00DF3451"/>
    <w:rsid w:val="00DF34F2"/>
    <w:rsid w:val="00DF55CE"/>
    <w:rsid w:val="00E002B7"/>
    <w:rsid w:val="00E039E7"/>
    <w:rsid w:val="00E03C40"/>
    <w:rsid w:val="00E178AB"/>
    <w:rsid w:val="00E2175D"/>
    <w:rsid w:val="00E21E08"/>
    <w:rsid w:val="00E22272"/>
    <w:rsid w:val="00E2330B"/>
    <w:rsid w:val="00E25BE4"/>
    <w:rsid w:val="00E318D3"/>
    <w:rsid w:val="00E31BE3"/>
    <w:rsid w:val="00E335A4"/>
    <w:rsid w:val="00E420D2"/>
    <w:rsid w:val="00E42740"/>
    <w:rsid w:val="00E504B1"/>
    <w:rsid w:val="00E50ED1"/>
    <w:rsid w:val="00E5260C"/>
    <w:rsid w:val="00E52F77"/>
    <w:rsid w:val="00E54217"/>
    <w:rsid w:val="00E553C9"/>
    <w:rsid w:val="00E5700D"/>
    <w:rsid w:val="00E57FFE"/>
    <w:rsid w:val="00E618FB"/>
    <w:rsid w:val="00E645BE"/>
    <w:rsid w:val="00E75B35"/>
    <w:rsid w:val="00E76709"/>
    <w:rsid w:val="00E80FA8"/>
    <w:rsid w:val="00E826FB"/>
    <w:rsid w:val="00E837F0"/>
    <w:rsid w:val="00E83B07"/>
    <w:rsid w:val="00E84040"/>
    <w:rsid w:val="00E84DB7"/>
    <w:rsid w:val="00E87069"/>
    <w:rsid w:val="00E871A9"/>
    <w:rsid w:val="00E9172E"/>
    <w:rsid w:val="00E92674"/>
    <w:rsid w:val="00E9302A"/>
    <w:rsid w:val="00E937BB"/>
    <w:rsid w:val="00E950C9"/>
    <w:rsid w:val="00E95DEC"/>
    <w:rsid w:val="00E96D89"/>
    <w:rsid w:val="00EA2D19"/>
    <w:rsid w:val="00EA4CCA"/>
    <w:rsid w:val="00EA515E"/>
    <w:rsid w:val="00EA7AEF"/>
    <w:rsid w:val="00EB01CD"/>
    <w:rsid w:val="00EB4C2E"/>
    <w:rsid w:val="00EB7870"/>
    <w:rsid w:val="00EB7FB7"/>
    <w:rsid w:val="00EC08D6"/>
    <w:rsid w:val="00EC138A"/>
    <w:rsid w:val="00EC13C3"/>
    <w:rsid w:val="00EC1A6B"/>
    <w:rsid w:val="00EC3E71"/>
    <w:rsid w:val="00EC4DD7"/>
    <w:rsid w:val="00EC56EC"/>
    <w:rsid w:val="00ED0AD7"/>
    <w:rsid w:val="00ED683D"/>
    <w:rsid w:val="00EE094D"/>
    <w:rsid w:val="00EE224D"/>
    <w:rsid w:val="00EE2B3A"/>
    <w:rsid w:val="00EE67F7"/>
    <w:rsid w:val="00EE6958"/>
    <w:rsid w:val="00EE7001"/>
    <w:rsid w:val="00EE7C2D"/>
    <w:rsid w:val="00EF11F9"/>
    <w:rsid w:val="00EF120C"/>
    <w:rsid w:val="00EF2A01"/>
    <w:rsid w:val="00EF4CEC"/>
    <w:rsid w:val="00EF5117"/>
    <w:rsid w:val="00EF58E9"/>
    <w:rsid w:val="00EF5F2E"/>
    <w:rsid w:val="00EF651B"/>
    <w:rsid w:val="00EF74D2"/>
    <w:rsid w:val="00F01BEB"/>
    <w:rsid w:val="00F02F91"/>
    <w:rsid w:val="00F0309B"/>
    <w:rsid w:val="00F11C07"/>
    <w:rsid w:val="00F171D6"/>
    <w:rsid w:val="00F17379"/>
    <w:rsid w:val="00F17389"/>
    <w:rsid w:val="00F17E86"/>
    <w:rsid w:val="00F2045C"/>
    <w:rsid w:val="00F3030B"/>
    <w:rsid w:val="00F30CE4"/>
    <w:rsid w:val="00F30F9D"/>
    <w:rsid w:val="00F32880"/>
    <w:rsid w:val="00F3313F"/>
    <w:rsid w:val="00F3508E"/>
    <w:rsid w:val="00F37181"/>
    <w:rsid w:val="00F40F70"/>
    <w:rsid w:val="00F43D88"/>
    <w:rsid w:val="00F45759"/>
    <w:rsid w:val="00F45A6E"/>
    <w:rsid w:val="00F4792C"/>
    <w:rsid w:val="00F52168"/>
    <w:rsid w:val="00F5302C"/>
    <w:rsid w:val="00F54FBE"/>
    <w:rsid w:val="00F57FE2"/>
    <w:rsid w:val="00F60589"/>
    <w:rsid w:val="00F64153"/>
    <w:rsid w:val="00F64A28"/>
    <w:rsid w:val="00F67104"/>
    <w:rsid w:val="00F71214"/>
    <w:rsid w:val="00F71343"/>
    <w:rsid w:val="00F72EA0"/>
    <w:rsid w:val="00F760A4"/>
    <w:rsid w:val="00F8108D"/>
    <w:rsid w:val="00F8263C"/>
    <w:rsid w:val="00F87444"/>
    <w:rsid w:val="00F9305A"/>
    <w:rsid w:val="00F93E9E"/>
    <w:rsid w:val="00F94622"/>
    <w:rsid w:val="00F947DD"/>
    <w:rsid w:val="00F972A0"/>
    <w:rsid w:val="00F9786F"/>
    <w:rsid w:val="00FA0F8C"/>
    <w:rsid w:val="00FA106C"/>
    <w:rsid w:val="00FA2AA9"/>
    <w:rsid w:val="00FA43CA"/>
    <w:rsid w:val="00FA61B0"/>
    <w:rsid w:val="00FB04AA"/>
    <w:rsid w:val="00FB1DDA"/>
    <w:rsid w:val="00FB1F00"/>
    <w:rsid w:val="00FB2888"/>
    <w:rsid w:val="00FB2AAE"/>
    <w:rsid w:val="00FB48BF"/>
    <w:rsid w:val="00FB6EA8"/>
    <w:rsid w:val="00FB703A"/>
    <w:rsid w:val="00FC3830"/>
    <w:rsid w:val="00FC60DD"/>
    <w:rsid w:val="00FC6B11"/>
    <w:rsid w:val="00FD34E9"/>
    <w:rsid w:val="00FD3505"/>
    <w:rsid w:val="00FD4B54"/>
    <w:rsid w:val="00FD4C1D"/>
    <w:rsid w:val="00FD614B"/>
    <w:rsid w:val="00FD6492"/>
    <w:rsid w:val="00FE0A81"/>
    <w:rsid w:val="00FE1EF7"/>
    <w:rsid w:val="00FE20CD"/>
    <w:rsid w:val="00FE29AD"/>
    <w:rsid w:val="00FE76E2"/>
    <w:rsid w:val="00FF014D"/>
    <w:rsid w:val="00FF0DD8"/>
    <w:rsid w:val="00FF4681"/>
    <w:rsid w:val="00FF4EDD"/>
    <w:rsid w:val="00FF5076"/>
    <w:rsid w:val="00FF5F91"/>
    <w:rsid w:val="010B5449"/>
    <w:rsid w:val="0111642D"/>
    <w:rsid w:val="01436105"/>
    <w:rsid w:val="01555BBA"/>
    <w:rsid w:val="01700927"/>
    <w:rsid w:val="01861CAF"/>
    <w:rsid w:val="01920463"/>
    <w:rsid w:val="01962DA2"/>
    <w:rsid w:val="01A47971"/>
    <w:rsid w:val="01A47B4E"/>
    <w:rsid w:val="01D70F12"/>
    <w:rsid w:val="01E84A30"/>
    <w:rsid w:val="01FF33E2"/>
    <w:rsid w:val="02010484"/>
    <w:rsid w:val="021F298B"/>
    <w:rsid w:val="02204B8A"/>
    <w:rsid w:val="0222008D"/>
    <w:rsid w:val="023E56C0"/>
    <w:rsid w:val="025D2470"/>
    <w:rsid w:val="029F1D6B"/>
    <w:rsid w:val="02F36E91"/>
    <w:rsid w:val="031664DA"/>
    <w:rsid w:val="03270DD8"/>
    <w:rsid w:val="032853BC"/>
    <w:rsid w:val="032F5E6F"/>
    <w:rsid w:val="037709BE"/>
    <w:rsid w:val="03910DF2"/>
    <w:rsid w:val="03C142B6"/>
    <w:rsid w:val="03C3095A"/>
    <w:rsid w:val="03DC0CCA"/>
    <w:rsid w:val="03E17F7B"/>
    <w:rsid w:val="03E93D05"/>
    <w:rsid w:val="03EE2AB4"/>
    <w:rsid w:val="03EE3D94"/>
    <w:rsid w:val="043863DD"/>
    <w:rsid w:val="0455679A"/>
    <w:rsid w:val="047E21D9"/>
    <w:rsid w:val="04835173"/>
    <w:rsid w:val="04881B00"/>
    <w:rsid w:val="0504144A"/>
    <w:rsid w:val="051E4FB9"/>
    <w:rsid w:val="05304EE3"/>
    <w:rsid w:val="054006FD"/>
    <w:rsid w:val="0555214E"/>
    <w:rsid w:val="059454B6"/>
    <w:rsid w:val="0599422B"/>
    <w:rsid w:val="05A031C6"/>
    <w:rsid w:val="05AE7458"/>
    <w:rsid w:val="05B16FE4"/>
    <w:rsid w:val="05C81DBD"/>
    <w:rsid w:val="05F360DE"/>
    <w:rsid w:val="062A1591"/>
    <w:rsid w:val="0636587A"/>
    <w:rsid w:val="06403F2E"/>
    <w:rsid w:val="064A5EDE"/>
    <w:rsid w:val="065B1C85"/>
    <w:rsid w:val="06624CC1"/>
    <w:rsid w:val="066B3B03"/>
    <w:rsid w:val="067B0386"/>
    <w:rsid w:val="068602C1"/>
    <w:rsid w:val="06A654CB"/>
    <w:rsid w:val="06B5558D"/>
    <w:rsid w:val="070B04AF"/>
    <w:rsid w:val="07121BC9"/>
    <w:rsid w:val="07234F30"/>
    <w:rsid w:val="073E2523"/>
    <w:rsid w:val="075B7755"/>
    <w:rsid w:val="075D7B5F"/>
    <w:rsid w:val="07602DD8"/>
    <w:rsid w:val="076C72BA"/>
    <w:rsid w:val="078C1D6D"/>
    <w:rsid w:val="07C917FE"/>
    <w:rsid w:val="0818767C"/>
    <w:rsid w:val="085F0441"/>
    <w:rsid w:val="08831727"/>
    <w:rsid w:val="08855808"/>
    <w:rsid w:val="089C6D63"/>
    <w:rsid w:val="08AD5BED"/>
    <w:rsid w:val="08AE69CD"/>
    <w:rsid w:val="08C3786B"/>
    <w:rsid w:val="08CB04FB"/>
    <w:rsid w:val="09486CA5"/>
    <w:rsid w:val="095842C0"/>
    <w:rsid w:val="095E5DA1"/>
    <w:rsid w:val="0979739A"/>
    <w:rsid w:val="098172FC"/>
    <w:rsid w:val="09B55A3D"/>
    <w:rsid w:val="09B74C81"/>
    <w:rsid w:val="09CF23FF"/>
    <w:rsid w:val="09D11287"/>
    <w:rsid w:val="09E00043"/>
    <w:rsid w:val="0A4941EF"/>
    <w:rsid w:val="0A8068C8"/>
    <w:rsid w:val="0A8359CB"/>
    <w:rsid w:val="0A8B4C59"/>
    <w:rsid w:val="0A982925"/>
    <w:rsid w:val="0AC521E3"/>
    <w:rsid w:val="0ACF0A8E"/>
    <w:rsid w:val="0B0D364F"/>
    <w:rsid w:val="0B2E19F3"/>
    <w:rsid w:val="0B3705F5"/>
    <w:rsid w:val="0B6F03E7"/>
    <w:rsid w:val="0BA52A8E"/>
    <w:rsid w:val="0BA666AA"/>
    <w:rsid w:val="0BBA6603"/>
    <w:rsid w:val="0C347213"/>
    <w:rsid w:val="0C7836AB"/>
    <w:rsid w:val="0C8B05C5"/>
    <w:rsid w:val="0CD87D21"/>
    <w:rsid w:val="0CFD24DF"/>
    <w:rsid w:val="0D161350"/>
    <w:rsid w:val="0D2B2350"/>
    <w:rsid w:val="0D6E5C96"/>
    <w:rsid w:val="0D7F5F30"/>
    <w:rsid w:val="0DAF4501"/>
    <w:rsid w:val="0DBC39A1"/>
    <w:rsid w:val="0DD124B7"/>
    <w:rsid w:val="0DE7465B"/>
    <w:rsid w:val="0DFA2DB0"/>
    <w:rsid w:val="0E2D7905"/>
    <w:rsid w:val="0E352B87"/>
    <w:rsid w:val="0E4E49EC"/>
    <w:rsid w:val="0E914AF4"/>
    <w:rsid w:val="0E9972C0"/>
    <w:rsid w:val="0EA1069A"/>
    <w:rsid w:val="0EA875E5"/>
    <w:rsid w:val="0EAD3058"/>
    <w:rsid w:val="0ED61D65"/>
    <w:rsid w:val="0EE000F6"/>
    <w:rsid w:val="0EF67AA5"/>
    <w:rsid w:val="0F8F3712"/>
    <w:rsid w:val="0F9C7BC9"/>
    <w:rsid w:val="0FB0100F"/>
    <w:rsid w:val="1009661C"/>
    <w:rsid w:val="1015287A"/>
    <w:rsid w:val="10537103"/>
    <w:rsid w:val="10B10371"/>
    <w:rsid w:val="10D53AD2"/>
    <w:rsid w:val="10E00EC0"/>
    <w:rsid w:val="10EE01D6"/>
    <w:rsid w:val="10F32389"/>
    <w:rsid w:val="11025B35"/>
    <w:rsid w:val="11433C77"/>
    <w:rsid w:val="118C0FD9"/>
    <w:rsid w:val="1197736A"/>
    <w:rsid w:val="11CC1F83"/>
    <w:rsid w:val="11F8610A"/>
    <w:rsid w:val="122C64D3"/>
    <w:rsid w:val="128C3CD0"/>
    <w:rsid w:val="1290166B"/>
    <w:rsid w:val="12A74FA9"/>
    <w:rsid w:val="12B87441"/>
    <w:rsid w:val="12F548B5"/>
    <w:rsid w:val="12FB4A33"/>
    <w:rsid w:val="1329427D"/>
    <w:rsid w:val="132F0A97"/>
    <w:rsid w:val="13347F5F"/>
    <w:rsid w:val="1347382D"/>
    <w:rsid w:val="13714672"/>
    <w:rsid w:val="137225B3"/>
    <w:rsid w:val="13744918"/>
    <w:rsid w:val="137E3987"/>
    <w:rsid w:val="13870587"/>
    <w:rsid w:val="139748B1"/>
    <w:rsid w:val="13C904E8"/>
    <w:rsid w:val="13D15990"/>
    <w:rsid w:val="13E321DA"/>
    <w:rsid w:val="13EA0AB8"/>
    <w:rsid w:val="13F6135D"/>
    <w:rsid w:val="147A09A2"/>
    <w:rsid w:val="148B0641"/>
    <w:rsid w:val="14A970A1"/>
    <w:rsid w:val="14C67636"/>
    <w:rsid w:val="14D37555"/>
    <w:rsid w:val="14E050CA"/>
    <w:rsid w:val="14E3390C"/>
    <w:rsid w:val="14EA0909"/>
    <w:rsid w:val="15037006"/>
    <w:rsid w:val="15565F35"/>
    <w:rsid w:val="158C14E9"/>
    <w:rsid w:val="159041E1"/>
    <w:rsid w:val="15AB5A43"/>
    <w:rsid w:val="15F00DDB"/>
    <w:rsid w:val="1629452C"/>
    <w:rsid w:val="165840B5"/>
    <w:rsid w:val="165C3D63"/>
    <w:rsid w:val="165D7AB2"/>
    <w:rsid w:val="169D7068"/>
    <w:rsid w:val="16C951AF"/>
    <w:rsid w:val="16D022DA"/>
    <w:rsid w:val="16D4702A"/>
    <w:rsid w:val="16E4553E"/>
    <w:rsid w:val="17056DEB"/>
    <w:rsid w:val="1716576D"/>
    <w:rsid w:val="17180C70"/>
    <w:rsid w:val="174C71C5"/>
    <w:rsid w:val="1750464D"/>
    <w:rsid w:val="17780AEC"/>
    <w:rsid w:val="17F6764C"/>
    <w:rsid w:val="17FD40E3"/>
    <w:rsid w:val="180F2F9C"/>
    <w:rsid w:val="18104A8B"/>
    <w:rsid w:val="18243F7A"/>
    <w:rsid w:val="18464EC3"/>
    <w:rsid w:val="18477163"/>
    <w:rsid w:val="184D2D69"/>
    <w:rsid w:val="188646CA"/>
    <w:rsid w:val="188F4BE4"/>
    <w:rsid w:val="18905B9E"/>
    <w:rsid w:val="18A55D88"/>
    <w:rsid w:val="18AD0539"/>
    <w:rsid w:val="18E90EEB"/>
    <w:rsid w:val="18FB212D"/>
    <w:rsid w:val="19243ED3"/>
    <w:rsid w:val="193E6DF5"/>
    <w:rsid w:val="197A35E2"/>
    <w:rsid w:val="19961D39"/>
    <w:rsid w:val="19AB051F"/>
    <w:rsid w:val="19BB135C"/>
    <w:rsid w:val="19C93FF3"/>
    <w:rsid w:val="1A21549B"/>
    <w:rsid w:val="1A314705"/>
    <w:rsid w:val="1A981B25"/>
    <w:rsid w:val="1AC23FF4"/>
    <w:rsid w:val="1AC629FA"/>
    <w:rsid w:val="1AC91FC1"/>
    <w:rsid w:val="1AE267C6"/>
    <w:rsid w:val="1AEE2D3E"/>
    <w:rsid w:val="1AF73D39"/>
    <w:rsid w:val="1B1C3964"/>
    <w:rsid w:val="1B20658C"/>
    <w:rsid w:val="1B4164D0"/>
    <w:rsid w:val="1B4541EE"/>
    <w:rsid w:val="1B4658E8"/>
    <w:rsid w:val="1B4B4D7E"/>
    <w:rsid w:val="1BA24965"/>
    <w:rsid w:val="1BB83287"/>
    <w:rsid w:val="1BD10008"/>
    <w:rsid w:val="1BD11D9D"/>
    <w:rsid w:val="1BD213B5"/>
    <w:rsid w:val="1BD510D7"/>
    <w:rsid w:val="1BDD5A46"/>
    <w:rsid w:val="1C0349FF"/>
    <w:rsid w:val="1C0E6215"/>
    <w:rsid w:val="1C2444F6"/>
    <w:rsid w:val="1C4D7330"/>
    <w:rsid w:val="1C671236"/>
    <w:rsid w:val="1C6777A6"/>
    <w:rsid w:val="1C6E7533"/>
    <w:rsid w:val="1CAA405A"/>
    <w:rsid w:val="1CCD534E"/>
    <w:rsid w:val="1CDE6301"/>
    <w:rsid w:val="1CE17872"/>
    <w:rsid w:val="1CE50497"/>
    <w:rsid w:val="1CF775CF"/>
    <w:rsid w:val="1CFF718B"/>
    <w:rsid w:val="1D0432AA"/>
    <w:rsid w:val="1D1631C4"/>
    <w:rsid w:val="1D165BD2"/>
    <w:rsid w:val="1D4127B6"/>
    <w:rsid w:val="1D4A202D"/>
    <w:rsid w:val="1D5973DB"/>
    <w:rsid w:val="1D6D5585"/>
    <w:rsid w:val="1D6E70D6"/>
    <w:rsid w:val="1D721E0A"/>
    <w:rsid w:val="1D747D48"/>
    <w:rsid w:val="1D8315F9"/>
    <w:rsid w:val="1DD24BFC"/>
    <w:rsid w:val="1E0D155D"/>
    <w:rsid w:val="1E2D620F"/>
    <w:rsid w:val="1E5054CA"/>
    <w:rsid w:val="1E6F6125"/>
    <w:rsid w:val="1E82307F"/>
    <w:rsid w:val="1EA700D7"/>
    <w:rsid w:val="1EAF0D67"/>
    <w:rsid w:val="1F0720E9"/>
    <w:rsid w:val="1F825F51"/>
    <w:rsid w:val="1F917FD8"/>
    <w:rsid w:val="1FAE31FE"/>
    <w:rsid w:val="1FBD2BEF"/>
    <w:rsid w:val="1FC93A32"/>
    <w:rsid w:val="1FCD4396"/>
    <w:rsid w:val="1FD22143"/>
    <w:rsid w:val="1FE62114"/>
    <w:rsid w:val="1FFE2E61"/>
    <w:rsid w:val="20033B39"/>
    <w:rsid w:val="201A2537"/>
    <w:rsid w:val="201B51CB"/>
    <w:rsid w:val="204108C6"/>
    <w:rsid w:val="21012835"/>
    <w:rsid w:val="21097F0F"/>
    <w:rsid w:val="212D6022"/>
    <w:rsid w:val="217A14C7"/>
    <w:rsid w:val="218E1181"/>
    <w:rsid w:val="224563CE"/>
    <w:rsid w:val="224F45C2"/>
    <w:rsid w:val="22711792"/>
    <w:rsid w:val="227C5D4E"/>
    <w:rsid w:val="22820AF6"/>
    <w:rsid w:val="22902F40"/>
    <w:rsid w:val="22E90157"/>
    <w:rsid w:val="23076329"/>
    <w:rsid w:val="233025F7"/>
    <w:rsid w:val="235469B6"/>
    <w:rsid w:val="23674B54"/>
    <w:rsid w:val="237544B8"/>
    <w:rsid w:val="237A1A37"/>
    <w:rsid w:val="238835E2"/>
    <w:rsid w:val="23921869"/>
    <w:rsid w:val="23A90B69"/>
    <w:rsid w:val="23B665A6"/>
    <w:rsid w:val="23CE5E4B"/>
    <w:rsid w:val="23FC6FD6"/>
    <w:rsid w:val="24046325"/>
    <w:rsid w:val="243271D2"/>
    <w:rsid w:val="245E5B8D"/>
    <w:rsid w:val="247C3AE8"/>
    <w:rsid w:val="24821172"/>
    <w:rsid w:val="248E33C7"/>
    <w:rsid w:val="2542150F"/>
    <w:rsid w:val="255F0B60"/>
    <w:rsid w:val="256B4A37"/>
    <w:rsid w:val="2575332C"/>
    <w:rsid w:val="259460DF"/>
    <w:rsid w:val="259B1B5A"/>
    <w:rsid w:val="25A45DD1"/>
    <w:rsid w:val="25B65957"/>
    <w:rsid w:val="25C60A8C"/>
    <w:rsid w:val="25D11012"/>
    <w:rsid w:val="25E64952"/>
    <w:rsid w:val="2609257A"/>
    <w:rsid w:val="260D5B51"/>
    <w:rsid w:val="2618033A"/>
    <w:rsid w:val="263B5F44"/>
    <w:rsid w:val="265624FF"/>
    <w:rsid w:val="26583E52"/>
    <w:rsid w:val="26651849"/>
    <w:rsid w:val="266D588A"/>
    <w:rsid w:val="267305D2"/>
    <w:rsid w:val="268E7F4D"/>
    <w:rsid w:val="26BB4192"/>
    <w:rsid w:val="26DD2B97"/>
    <w:rsid w:val="26F6294F"/>
    <w:rsid w:val="2704340F"/>
    <w:rsid w:val="270625A4"/>
    <w:rsid w:val="270F5023"/>
    <w:rsid w:val="27125FA8"/>
    <w:rsid w:val="2740686A"/>
    <w:rsid w:val="27424579"/>
    <w:rsid w:val="2751350E"/>
    <w:rsid w:val="27743D5D"/>
    <w:rsid w:val="27A1542A"/>
    <w:rsid w:val="27A16204"/>
    <w:rsid w:val="27BB47FB"/>
    <w:rsid w:val="27C546B8"/>
    <w:rsid w:val="27C761D2"/>
    <w:rsid w:val="27CA063B"/>
    <w:rsid w:val="27CB7955"/>
    <w:rsid w:val="27D824EE"/>
    <w:rsid w:val="27DF1E78"/>
    <w:rsid w:val="27F10EF0"/>
    <w:rsid w:val="28021999"/>
    <w:rsid w:val="28147751"/>
    <w:rsid w:val="282B44F6"/>
    <w:rsid w:val="2833349B"/>
    <w:rsid w:val="283A371F"/>
    <w:rsid w:val="287078D9"/>
    <w:rsid w:val="287E00E9"/>
    <w:rsid w:val="28840408"/>
    <w:rsid w:val="289D4F87"/>
    <w:rsid w:val="289E0FB2"/>
    <w:rsid w:val="28EB10B1"/>
    <w:rsid w:val="28FC56CC"/>
    <w:rsid w:val="292F57DB"/>
    <w:rsid w:val="29323A24"/>
    <w:rsid w:val="29387017"/>
    <w:rsid w:val="29572FCA"/>
    <w:rsid w:val="2969494F"/>
    <w:rsid w:val="29AA65A8"/>
    <w:rsid w:val="29CA4E9C"/>
    <w:rsid w:val="29D335AD"/>
    <w:rsid w:val="29E01FB7"/>
    <w:rsid w:val="29E95332"/>
    <w:rsid w:val="2A0D15D0"/>
    <w:rsid w:val="2A172D9D"/>
    <w:rsid w:val="2A204ACD"/>
    <w:rsid w:val="2A3D1958"/>
    <w:rsid w:val="2AE67551"/>
    <w:rsid w:val="2B0626A5"/>
    <w:rsid w:val="2B0C4ADB"/>
    <w:rsid w:val="2B0D5164"/>
    <w:rsid w:val="2B644C3D"/>
    <w:rsid w:val="2B665F42"/>
    <w:rsid w:val="2B8A16B0"/>
    <w:rsid w:val="2BAC7CEA"/>
    <w:rsid w:val="2BB63295"/>
    <w:rsid w:val="2BE64D82"/>
    <w:rsid w:val="2BEF7ADE"/>
    <w:rsid w:val="2C01768D"/>
    <w:rsid w:val="2C023128"/>
    <w:rsid w:val="2C152DB7"/>
    <w:rsid w:val="2C3F288E"/>
    <w:rsid w:val="2C733C9D"/>
    <w:rsid w:val="2C975A5F"/>
    <w:rsid w:val="2C9E14C2"/>
    <w:rsid w:val="2CB955A4"/>
    <w:rsid w:val="2CDA5AA3"/>
    <w:rsid w:val="2CF96303"/>
    <w:rsid w:val="2D1D3C0D"/>
    <w:rsid w:val="2D1F76A6"/>
    <w:rsid w:val="2D2155E6"/>
    <w:rsid w:val="2D24719C"/>
    <w:rsid w:val="2D27265E"/>
    <w:rsid w:val="2D375429"/>
    <w:rsid w:val="2D437A51"/>
    <w:rsid w:val="2D54223F"/>
    <w:rsid w:val="2D592BC1"/>
    <w:rsid w:val="2D7A1D6F"/>
    <w:rsid w:val="2D851B8F"/>
    <w:rsid w:val="2D936B2F"/>
    <w:rsid w:val="2D943851"/>
    <w:rsid w:val="2DAA28F9"/>
    <w:rsid w:val="2DC36856"/>
    <w:rsid w:val="2DCE7635"/>
    <w:rsid w:val="2DDC71C5"/>
    <w:rsid w:val="2E0226C6"/>
    <w:rsid w:val="2E051D0E"/>
    <w:rsid w:val="2E473B2C"/>
    <w:rsid w:val="2E584954"/>
    <w:rsid w:val="2EF47418"/>
    <w:rsid w:val="2F053CC4"/>
    <w:rsid w:val="2F132690"/>
    <w:rsid w:val="2F256F91"/>
    <w:rsid w:val="2F292451"/>
    <w:rsid w:val="2F6E12E0"/>
    <w:rsid w:val="2FA9566A"/>
    <w:rsid w:val="2FCB77C0"/>
    <w:rsid w:val="2FCF25FE"/>
    <w:rsid w:val="2FE6291B"/>
    <w:rsid w:val="2FEF2B33"/>
    <w:rsid w:val="304C4307"/>
    <w:rsid w:val="305A100E"/>
    <w:rsid w:val="307050B3"/>
    <w:rsid w:val="30840E28"/>
    <w:rsid w:val="30906E39"/>
    <w:rsid w:val="309471FE"/>
    <w:rsid w:val="30FC77ED"/>
    <w:rsid w:val="312B4AB9"/>
    <w:rsid w:val="31324CCC"/>
    <w:rsid w:val="3137209B"/>
    <w:rsid w:val="31733F7B"/>
    <w:rsid w:val="31A97114"/>
    <w:rsid w:val="31C51434"/>
    <w:rsid w:val="31CD3CB3"/>
    <w:rsid w:val="31D22CC8"/>
    <w:rsid w:val="31DC6E5B"/>
    <w:rsid w:val="31E62293"/>
    <w:rsid w:val="31F44502"/>
    <w:rsid w:val="31FB2044"/>
    <w:rsid w:val="322C20DD"/>
    <w:rsid w:val="32316565"/>
    <w:rsid w:val="32567081"/>
    <w:rsid w:val="329E1C13"/>
    <w:rsid w:val="32A92D2C"/>
    <w:rsid w:val="32BB105F"/>
    <w:rsid w:val="32BF0677"/>
    <w:rsid w:val="32CA205B"/>
    <w:rsid w:val="32D912FC"/>
    <w:rsid w:val="32DE590E"/>
    <w:rsid w:val="32E653FA"/>
    <w:rsid w:val="32EA5A22"/>
    <w:rsid w:val="32F65E89"/>
    <w:rsid w:val="330E6945"/>
    <w:rsid w:val="334D537D"/>
    <w:rsid w:val="334E525C"/>
    <w:rsid w:val="33871FDF"/>
    <w:rsid w:val="339C6E3C"/>
    <w:rsid w:val="33C5697B"/>
    <w:rsid w:val="33CB1ED1"/>
    <w:rsid w:val="34216876"/>
    <w:rsid w:val="342E2B27"/>
    <w:rsid w:val="344E1A9B"/>
    <w:rsid w:val="347A711C"/>
    <w:rsid w:val="34B44064"/>
    <w:rsid w:val="34CF058F"/>
    <w:rsid w:val="354B39B9"/>
    <w:rsid w:val="354D6802"/>
    <w:rsid w:val="35850762"/>
    <w:rsid w:val="3596256F"/>
    <w:rsid w:val="35A1319E"/>
    <w:rsid w:val="35C36441"/>
    <w:rsid w:val="35D344DD"/>
    <w:rsid w:val="35DC2EB9"/>
    <w:rsid w:val="361A695F"/>
    <w:rsid w:val="362C03EF"/>
    <w:rsid w:val="36620259"/>
    <w:rsid w:val="366F435B"/>
    <w:rsid w:val="369E2D1A"/>
    <w:rsid w:val="36DF3716"/>
    <w:rsid w:val="36F01431"/>
    <w:rsid w:val="370047FF"/>
    <w:rsid w:val="370A20E8"/>
    <w:rsid w:val="37292673"/>
    <w:rsid w:val="375B6AF2"/>
    <w:rsid w:val="37684573"/>
    <w:rsid w:val="37A93E9C"/>
    <w:rsid w:val="37E00D3A"/>
    <w:rsid w:val="37FC5361"/>
    <w:rsid w:val="383B014F"/>
    <w:rsid w:val="38504F55"/>
    <w:rsid w:val="38564343"/>
    <w:rsid w:val="38655CB2"/>
    <w:rsid w:val="38710629"/>
    <w:rsid w:val="38796AAF"/>
    <w:rsid w:val="38824351"/>
    <w:rsid w:val="38B76194"/>
    <w:rsid w:val="38C34BB0"/>
    <w:rsid w:val="38D53975"/>
    <w:rsid w:val="38E350E4"/>
    <w:rsid w:val="38F62A80"/>
    <w:rsid w:val="39022D86"/>
    <w:rsid w:val="391C7F67"/>
    <w:rsid w:val="39626404"/>
    <w:rsid w:val="39665F81"/>
    <w:rsid w:val="396B0138"/>
    <w:rsid w:val="396B2A3F"/>
    <w:rsid w:val="3991266B"/>
    <w:rsid w:val="39A40F59"/>
    <w:rsid w:val="39D533A8"/>
    <w:rsid w:val="39D92C7C"/>
    <w:rsid w:val="39E60D3F"/>
    <w:rsid w:val="39F41D2A"/>
    <w:rsid w:val="3A2B0207"/>
    <w:rsid w:val="3A38534F"/>
    <w:rsid w:val="3A7E4E86"/>
    <w:rsid w:val="3A8E3546"/>
    <w:rsid w:val="3A983970"/>
    <w:rsid w:val="3AFB478A"/>
    <w:rsid w:val="3AFD53D4"/>
    <w:rsid w:val="3B612EFA"/>
    <w:rsid w:val="3B6C52D8"/>
    <w:rsid w:val="3B7719B9"/>
    <w:rsid w:val="3B82523A"/>
    <w:rsid w:val="3B9F29DF"/>
    <w:rsid w:val="3BA646C2"/>
    <w:rsid w:val="3BC557AF"/>
    <w:rsid w:val="3BD10C2F"/>
    <w:rsid w:val="3BDE1764"/>
    <w:rsid w:val="3BE16CCB"/>
    <w:rsid w:val="3BF5376E"/>
    <w:rsid w:val="3C0132A7"/>
    <w:rsid w:val="3C13079F"/>
    <w:rsid w:val="3C1D4A37"/>
    <w:rsid w:val="3C3A2BDD"/>
    <w:rsid w:val="3C54611B"/>
    <w:rsid w:val="3C593492"/>
    <w:rsid w:val="3C763177"/>
    <w:rsid w:val="3C8F32FB"/>
    <w:rsid w:val="3CB63254"/>
    <w:rsid w:val="3CC13DBB"/>
    <w:rsid w:val="3CC75CC4"/>
    <w:rsid w:val="3CCC28C3"/>
    <w:rsid w:val="3CDD2767"/>
    <w:rsid w:val="3CE3064F"/>
    <w:rsid w:val="3D0C0EE5"/>
    <w:rsid w:val="3D3B217C"/>
    <w:rsid w:val="3D3F6DE2"/>
    <w:rsid w:val="3D504924"/>
    <w:rsid w:val="3D581D30"/>
    <w:rsid w:val="3D5B6538"/>
    <w:rsid w:val="3D6A359D"/>
    <w:rsid w:val="3D7B5639"/>
    <w:rsid w:val="3DB633CE"/>
    <w:rsid w:val="3DCC1CEF"/>
    <w:rsid w:val="3DD8069F"/>
    <w:rsid w:val="3DED5AA7"/>
    <w:rsid w:val="3E430A34"/>
    <w:rsid w:val="3E5927B4"/>
    <w:rsid w:val="3E9E3747"/>
    <w:rsid w:val="3EA00DCD"/>
    <w:rsid w:val="3EAE0D21"/>
    <w:rsid w:val="3EAE64EF"/>
    <w:rsid w:val="3EE47761"/>
    <w:rsid w:val="3F145039"/>
    <w:rsid w:val="3F3B0FCC"/>
    <w:rsid w:val="3F576B16"/>
    <w:rsid w:val="3F66240F"/>
    <w:rsid w:val="3F760691"/>
    <w:rsid w:val="3F8F64D8"/>
    <w:rsid w:val="40224B89"/>
    <w:rsid w:val="402B0BA2"/>
    <w:rsid w:val="40504B71"/>
    <w:rsid w:val="405D6657"/>
    <w:rsid w:val="40600DAE"/>
    <w:rsid w:val="40965A05"/>
    <w:rsid w:val="40BC37E8"/>
    <w:rsid w:val="40E223E4"/>
    <w:rsid w:val="40E81F8C"/>
    <w:rsid w:val="416D4949"/>
    <w:rsid w:val="41904D9A"/>
    <w:rsid w:val="41A30560"/>
    <w:rsid w:val="41BD61B7"/>
    <w:rsid w:val="41D20F5B"/>
    <w:rsid w:val="41D2390E"/>
    <w:rsid w:val="422D6DA0"/>
    <w:rsid w:val="42331840"/>
    <w:rsid w:val="423C15B9"/>
    <w:rsid w:val="42417B4D"/>
    <w:rsid w:val="42500259"/>
    <w:rsid w:val="425126E1"/>
    <w:rsid w:val="4258410D"/>
    <w:rsid w:val="425C527F"/>
    <w:rsid w:val="42625703"/>
    <w:rsid w:val="42C84A20"/>
    <w:rsid w:val="42DF227F"/>
    <w:rsid w:val="43251536"/>
    <w:rsid w:val="432A1241"/>
    <w:rsid w:val="432F1E46"/>
    <w:rsid w:val="434C71F8"/>
    <w:rsid w:val="43592C8A"/>
    <w:rsid w:val="43606489"/>
    <w:rsid w:val="436A5CC5"/>
    <w:rsid w:val="437D3B5E"/>
    <w:rsid w:val="43842A91"/>
    <w:rsid w:val="43AD2714"/>
    <w:rsid w:val="43DD57CD"/>
    <w:rsid w:val="43E42C48"/>
    <w:rsid w:val="43ED2166"/>
    <w:rsid w:val="43EF4482"/>
    <w:rsid w:val="43F01F04"/>
    <w:rsid w:val="43F718C6"/>
    <w:rsid w:val="44020416"/>
    <w:rsid w:val="44115CBC"/>
    <w:rsid w:val="44395B7B"/>
    <w:rsid w:val="445D548D"/>
    <w:rsid w:val="446B14A5"/>
    <w:rsid w:val="448D7804"/>
    <w:rsid w:val="449B3BE0"/>
    <w:rsid w:val="44BF3856"/>
    <w:rsid w:val="44D50999"/>
    <w:rsid w:val="44D5642C"/>
    <w:rsid w:val="44DB6C58"/>
    <w:rsid w:val="44F35F3F"/>
    <w:rsid w:val="453D41DB"/>
    <w:rsid w:val="45497C05"/>
    <w:rsid w:val="45582903"/>
    <w:rsid w:val="457943A5"/>
    <w:rsid w:val="457B47AB"/>
    <w:rsid w:val="459270B2"/>
    <w:rsid w:val="45AE0F60"/>
    <w:rsid w:val="45C77D66"/>
    <w:rsid w:val="45DE3CAE"/>
    <w:rsid w:val="45F5059B"/>
    <w:rsid w:val="45F84858"/>
    <w:rsid w:val="462711E0"/>
    <w:rsid w:val="462B052A"/>
    <w:rsid w:val="46A02BFF"/>
    <w:rsid w:val="46B94916"/>
    <w:rsid w:val="46CB1B3B"/>
    <w:rsid w:val="46DC6382"/>
    <w:rsid w:val="47600B4F"/>
    <w:rsid w:val="47686D85"/>
    <w:rsid w:val="47DB5CF2"/>
    <w:rsid w:val="47FF7433"/>
    <w:rsid w:val="480C0188"/>
    <w:rsid w:val="4823669C"/>
    <w:rsid w:val="48325653"/>
    <w:rsid w:val="48477DF8"/>
    <w:rsid w:val="48635DCD"/>
    <w:rsid w:val="487979AF"/>
    <w:rsid w:val="48965815"/>
    <w:rsid w:val="489A4E2B"/>
    <w:rsid w:val="48A06322"/>
    <w:rsid w:val="48C71057"/>
    <w:rsid w:val="49323767"/>
    <w:rsid w:val="494E5BD4"/>
    <w:rsid w:val="49900D95"/>
    <w:rsid w:val="4A020EFA"/>
    <w:rsid w:val="4A3E54DC"/>
    <w:rsid w:val="4A4368E4"/>
    <w:rsid w:val="4A5B700A"/>
    <w:rsid w:val="4A9E18AF"/>
    <w:rsid w:val="4AAA096E"/>
    <w:rsid w:val="4AAE2937"/>
    <w:rsid w:val="4ABD162D"/>
    <w:rsid w:val="4B643BC9"/>
    <w:rsid w:val="4B6B664B"/>
    <w:rsid w:val="4B9D671D"/>
    <w:rsid w:val="4BA74AAE"/>
    <w:rsid w:val="4BA82530"/>
    <w:rsid w:val="4BB60B36"/>
    <w:rsid w:val="4BB77FEE"/>
    <w:rsid w:val="4BC15611"/>
    <w:rsid w:val="4BCC4B11"/>
    <w:rsid w:val="4BDF3E8C"/>
    <w:rsid w:val="4BE90D9B"/>
    <w:rsid w:val="4BFF0763"/>
    <w:rsid w:val="4C09555E"/>
    <w:rsid w:val="4C0B05DF"/>
    <w:rsid w:val="4C0C47D3"/>
    <w:rsid w:val="4C1673AD"/>
    <w:rsid w:val="4C1D6C6B"/>
    <w:rsid w:val="4C2A3FBB"/>
    <w:rsid w:val="4C405F26"/>
    <w:rsid w:val="4C4C3189"/>
    <w:rsid w:val="4C833A35"/>
    <w:rsid w:val="4CCB5B0A"/>
    <w:rsid w:val="4CDD0DD6"/>
    <w:rsid w:val="4D0A44FF"/>
    <w:rsid w:val="4D291727"/>
    <w:rsid w:val="4D352FBB"/>
    <w:rsid w:val="4D49134C"/>
    <w:rsid w:val="4D7807A0"/>
    <w:rsid w:val="4D8B4E2D"/>
    <w:rsid w:val="4DBE5B79"/>
    <w:rsid w:val="4DCE46FF"/>
    <w:rsid w:val="4DEE2301"/>
    <w:rsid w:val="4E0A1426"/>
    <w:rsid w:val="4E31040B"/>
    <w:rsid w:val="4E7A5EC8"/>
    <w:rsid w:val="4EB2275C"/>
    <w:rsid w:val="4EB45D0E"/>
    <w:rsid w:val="4EC820CD"/>
    <w:rsid w:val="4EDC1F62"/>
    <w:rsid w:val="4EF435C4"/>
    <w:rsid w:val="4F1D0963"/>
    <w:rsid w:val="4F361B4D"/>
    <w:rsid w:val="4F396F09"/>
    <w:rsid w:val="4F3D5543"/>
    <w:rsid w:val="4F641011"/>
    <w:rsid w:val="4F6B5159"/>
    <w:rsid w:val="4FA21194"/>
    <w:rsid w:val="4FB74DC8"/>
    <w:rsid w:val="4FD9460B"/>
    <w:rsid w:val="4FDD58DA"/>
    <w:rsid w:val="502A5809"/>
    <w:rsid w:val="506E1645"/>
    <w:rsid w:val="508B3A74"/>
    <w:rsid w:val="508E1854"/>
    <w:rsid w:val="509016B8"/>
    <w:rsid w:val="509748C6"/>
    <w:rsid w:val="50AB3567"/>
    <w:rsid w:val="50AE4CA4"/>
    <w:rsid w:val="50D27736"/>
    <w:rsid w:val="50DF7A51"/>
    <w:rsid w:val="5106071E"/>
    <w:rsid w:val="51074548"/>
    <w:rsid w:val="51124BFA"/>
    <w:rsid w:val="51522883"/>
    <w:rsid w:val="515C7B07"/>
    <w:rsid w:val="518B6458"/>
    <w:rsid w:val="51937FE1"/>
    <w:rsid w:val="51950F66"/>
    <w:rsid w:val="51B043DE"/>
    <w:rsid w:val="51FA569B"/>
    <w:rsid w:val="51FE37A6"/>
    <w:rsid w:val="52397C08"/>
    <w:rsid w:val="5241521C"/>
    <w:rsid w:val="526527E1"/>
    <w:rsid w:val="5276033B"/>
    <w:rsid w:val="527618D9"/>
    <w:rsid w:val="527A3969"/>
    <w:rsid w:val="52A160DF"/>
    <w:rsid w:val="52AE1A33"/>
    <w:rsid w:val="52ED4D9B"/>
    <w:rsid w:val="531404DE"/>
    <w:rsid w:val="533479ED"/>
    <w:rsid w:val="53792400"/>
    <w:rsid w:val="5395683D"/>
    <w:rsid w:val="539A2935"/>
    <w:rsid w:val="53A15B43"/>
    <w:rsid w:val="53A52726"/>
    <w:rsid w:val="53F961D2"/>
    <w:rsid w:val="541447FD"/>
    <w:rsid w:val="54497256"/>
    <w:rsid w:val="5455121F"/>
    <w:rsid w:val="548B460A"/>
    <w:rsid w:val="54AD745E"/>
    <w:rsid w:val="54D25CC6"/>
    <w:rsid w:val="54E603D9"/>
    <w:rsid w:val="54FB3809"/>
    <w:rsid w:val="55020952"/>
    <w:rsid w:val="55024486"/>
    <w:rsid w:val="5519649C"/>
    <w:rsid w:val="554A487A"/>
    <w:rsid w:val="55656729"/>
    <w:rsid w:val="559506AC"/>
    <w:rsid w:val="55C909CB"/>
    <w:rsid w:val="55C93D4D"/>
    <w:rsid w:val="55D52260"/>
    <w:rsid w:val="55E03E74"/>
    <w:rsid w:val="55E65AA5"/>
    <w:rsid w:val="561E00D5"/>
    <w:rsid w:val="5664176F"/>
    <w:rsid w:val="56A624FF"/>
    <w:rsid w:val="56AF3E3C"/>
    <w:rsid w:val="56CD4327"/>
    <w:rsid w:val="56CE6FD3"/>
    <w:rsid w:val="56F07151"/>
    <w:rsid w:val="56FA66CD"/>
    <w:rsid w:val="570907D3"/>
    <w:rsid w:val="570F0CE3"/>
    <w:rsid w:val="570F3506"/>
    <w:rsid w:val="5734096F"/>
    <w:rsid w:val="57833E15"/>
    <w:rsid w:val="579B400E"/>
    <w:rsid w:val="57A21DF9"/>
    <w:rsid w:val="57BA56D6"/>
    <w:rsid w:val="580D3184"/>
    <w:rsid w:val="58146658"/>
    <w:rsid w:val="582A4A54"/>
    <w:rsid w:val="58615469"/>
    <w:rsid w:val="587518AF"/>
    <w:rsid w:val="58A60E2A"/>
    <w:rsid w:val="58B82DC1"/>
    <w:rsid w:val="58D33C1B"/>
    <w:rsid w:val="58D5734A"/>
    <w:rsid w:val="591B1E32"/>
    <w:rsid w:val="59373B6B"/>
    <w:rsid w:val="595211BB"/>
    <w:rsid w:val="596E0580"/>
    <w:rsid w:val="597E1908"/>
    <w:rsid w:val="59A65146"/>
    <w:rsid w:val="59B26AA7"/>
    <w:rsid w:val="59E44997"/>
    <w:rsid w:val="59F31777"/>
    <w:rsid w:val="59FE5B32"/>
    <w:rsid w:val="5A1F0E4B"/>
    <w:rsid w:val="5A2816E5"/>
    <w:rsid w:val="5A3A7F15"/>
    <w:rsid w:val="5A5E1527"/>
    <w:rsid w:val="5A6178FA"/>
    <w:rsid w:val="5A765FAF"/>
    <w:rsid w:val="5A835448"/>
    <w:rsid w:val="5B0501EA"/>
    <w:rsid w:val="5B08634A"/>
    <w:rsid w:val="5B122177"/>
    <w:rsid w:val="5B381792"/>
    <w:rsid w:val="5B4D5A95"/>
    <w:rsid w:val="5B4D7567"/>
    <w:rsid w:val="5B6813C3"/>
    <w:rsid w:val="5B6847A8"/>
    <w:rsid w:val="5B7464A6"/>
    <w:rsid w:val="5B7E0997"/>
    <w:rsid w:val="5B8B6CEB"/>
    <w:rsid w:val="5BA10A1C"/>
    <w:rsid w:val="5BAE1FF5"/>
    <w:rsid w:val="5BEE6662"/>
    <w:rsid w:val="5BF27267"/>
    <w:rsid w:val="5C0E3748"/>
    <w:rsid w:val="5C233BE7"/>
    <w:rsid w:val="5C3378A3"/>
    <w:rsid w:val="5C711707"/>
    <w:rsid w:val="5C7E65D0"/>
    <w:rsid w:val="5C88034C"/>
    <w:rsid w:val="5C915E6B"/>
    <w:rsid w:val="5C9E7DD6"/>
    <w:rsid w:val="5C9F2C03"/>
    <w:rsid w:val="5CB56C70"/>
    <w:rsid w:val="5CB61A8A"/>
    <w:rsid w:val="5CD65DC0"/>
    <w:rsid w:val="5CE22A26"/>
    <w:rsid w:val="5CEB6774"/>
    <w:rsid w:val="5D036BB7"/>
    <w:rsid w:val="5D110972"/>
    <w:rsid w:val="5D255063"/>
    <w:rsid w:val="5D2763B4"/>
    <w:rsid w:val="5D4D621E"/>
    <w:rsid w:val="5D54720B"/>
    <w:rsid w:val="5D923490"/>
    <w:rsid w:val="5D9A44E3"/>
    <w:rsid w:val="5DB31446"/>
    <w:rsid w:val="5DE15EA6"/>
    <w:rsid w:val="5E1849EE"/>
    <w:rsid w:val="5E277C38"/>
    <w:rsid w:val="5E436B37"/>
    <w:rsid w:val="5E666CEB"/>
    <w:rsid w:val="5EEA6F44"/>
    <w:rsid w:val="5F446AE3"/>
    <w:rsid w:val="5F577A7F"/>
    <w:rsid w:val="5F731427"/>
    <w:rsid w:val="5F8800C7"/>
    <w:rsid w:val="5F991667"/>
    <w:rsid w:val="5FA57677"/>
    <w:rsid w:val="5FC10F48"/>
    <w:rsid w:val="60064219"/>
    <w:rsid w:val="600A739C"/>
    <w:rsid w:val="600D3BA4"/>
    <w:rsid w:val="604161C5"/>
    <w:rsid w:val="606B0CDD"/>
    <w:rsid w:val="6072134A"/>
    <w:rsid w:val="607311FA"/>
    <w:rsid w:val="6074278E"/>
    <w:rsid w:val="607D18D9"/>
    <w:rsid w:val="60D07165"/>
    <w:rsid w:val="60D251C9"/>
    <w:rsid w:val="610938B3"/>
    <w:rsid w:val="610E6D0E"/>
    <w:rsid w:val="611D016D"/>
    <w:rsid w:val="61341966"/>
    <w:rsid w:val="614D1FB2"/>
    <w:rsid w:val="616C6FE3"/>
    <w:rsid w:val="61875C7A"/>
    <w:rsid w:val="61C953A4"/>
    <w:rsid w:val="61DC2979"/>
    <w:rsid w:val="624E1B54"/>
    <w:rsid w:val="626D51C7"/>
    <w:rsid w:val="627F298F"/>
    <w:rsid w:val="62865532"/>
    <w:rsid w:val="629543A6"/>
    <w:rsid w:val="62A2295B"/>
    <w:rsid w:val="62B61228"/>
    <w:rsid w:val="62C7181E"/>
    <w:rsid w:val="62DB44EC"/>
    <w:rsid w:val="62DC5276"/>
    <w:rsid w:val="62E25070"/>
    <w:rsid w:val="62EB3182"/>
    <w:rsid w:val="62EC0759"/>
    <w:rsid w:val="62EE3075"/>
    <w:rsid w:val="62F016BC"/>
    <w:rsid w:val="631A1B93"/>
    <w:rsid w:val="631A5632"/>
    <w:rsid w:val="63394BFF"/>
    <w:rsid w:val="63937C6D"/>
    <w:rsid w:val="63A51085"/>
    <w:rsid w:val="63B35F98"/>
    <w:rsid w:val="63BB41D9"/>
    <w:rsid w:val="63C809DA"/>
    <w:rsid w:val="63E97A8B"/>
    <w:rsid w:val="63F00C04"/>
    <w:rsid w:val="63F012E8"/>
    <w:rsid w:val="63F10007"/>
    <w:rsid w:val="63F27BF3"/>
    <w:rsid w:val="640810AA"/>
    <w:rsid w:val="64114CB8"/>
    <w:rsid w:val="642C6B67"/>
    <w:rsid w:val="64373CEA"/>
    <w:rsid w:val="643D5974"/>
    <w:rsid w:val="643E4883"/>
    <w:rsid w:val="643F0900"/>
    <w:rsid w:val="648260E2"/>
    <w:rsid w:val="648276AE"/>
    <w:rsid w:val="649A53BD"/>
    <w:rsid w:val="649A719B"/>
    <w:rsid w:val="64BE181B"/>
    <w:rsid w:val="64DF7762"/>
    <w:rsid w:val="64F06B46"/>
    <w:rsid w:val="65106F24"/>
    <w:rsid w:val="653A3BCD"/>
    <w:rsid w:val="65492406"/>
    <w:rsid w:val="656E3654"/>
    <w:rsid w:val="65951A49"/>
    <w:rsid w:val="65A27089"/>
    <w:rsid w:val="65F84BD1"/>
    <w:rsid w:val="66016188"/>
    <w:rsid w:val="66395602"/>
    <w:rsid w:val="664C23E4"/>
    <w:rsid w:val="665903A1"/>
    <w:rsid w:val="666E5C0A"/>
    <w:rsid w:val="66997230"/>
    <w:rsid w:val="66CA652F"/>
    <w:rsid w:val="66D707C2"/>
    <w:rsid w:val="66E5442B"/>
    <w:rsid w:val="66E74C7F"/>
    <w:rsid w:val="67192A32"/>
    <w:rsid w:val="67244646"/>
    <w:rsid w:val="672C413A"/>
    <w:rsid w:val="673175A9"/>
    <w:rsid w:val="6773775A"/>
    <w:rsid w:val="67760A2D"/>
    <w:rsid w:val="679B1D06"/>
    <w:rsid w:val="67C63E4F"/>
    <w:rsid w:val="67E81E02"/>
    <w:rsid w:val="67ED628D"/>
    <w:rsid w:val="67F6755D"/>
    <w:rsid w:val="680E0788"/>
    <w:rsid w:val="6833048A"/>
    <w:rsid w:val="68351F05"/>
    <w:rsid w:val="68537701"/>
    <w:rsid w:val="68677CCA"/>
    <w:rsid w:val="68930083"/>
    <w:rsid w:val="68AF19B9"/>
    <w:rsid w:val="68D50789"/>
    <w:rsid w:val="68ED5994"/>
    <w:rsid w:val="68F52DDD"/>
    <w:rsid w:val="6921232E"/>
    <w:rsid w:val="695019BE"/>
    <w:rsid w:val="69530648"/>
    <w:rsid w:val="69787099"/>
    <w:rsid w:val="69A67503"/>
    <w:rsid w:val="69F02805"/>
    <w:rsid w:val="6A2762DA"/>
    <w:rsid w:val="6AB76720"/>
    <w:rsid w:val="6ABA5127"/>
    <w:rsid w:val="6AC45F32"/>
    <w:rsid w:val="6ACA2AB5"/>
    <w:rsid w:val="6ACE288C"/>
    <w:rsid w:val="6B180D81"/>
    <w:rsid w:val="6B1B6445"/>
    <w:rsid w:val="6B784F1F"/>
    <w:rsid w:val="6B95030D"/>
    <w:rsid w:val="6B973377"/>
    <w:rsid w:val="6B992596"/>
    <w:rsid w:val="6BA8152C"/>
    <w:rsid w:val="6BC72FF0"/>
    <w:rsid w:val="6BDD4921"/>
    <w:rsid w:val="6C083780"/>
    <w:rsid w:val="6C0D4647"/>
    <w:rsid w:val="6C1B186B"/>
    <w:rsid w:val="6C2E4E54"/>
    <w:rsid w:val="6C3E0142"/>
    <w:rsid w:val="6C4303CC"/>
    <w:rsid w:val="6C446C88"/>
    <w:rsid w:val="6C4A438C"/>
    <w:rsid w:val="6C4A6B37"/>
    <w:rsid w:val="6C7E63B8"/>
    <w:rsid w:val="6C836CF0"/>
    <w:rsid w:val="6CC1587C"/>
    <w:rsid w:val="6D0F33FD"/>
    <w:rsid w:val="6D131E03"/>
    <w:rsid w:val="6D1A6F1E"/>
    <w:rsid w:val="6D3B3EC1"/>
    <w:rsid w:val="6D45059B"/>
    <w:rsid w:val="6D49673B"/>
    <w:rsid w:val="6DB97A03"/>
    <w:rsid w:val="6DCE6CB3"/>
    <w:rsid w:val="6DD36A0B"/>
    <w:rsid w:val="6DEA3148"/>
    <w:rsid w:val="6E580E15"/>
    <w:rsid w:val="6E5F07A0"/>
    <w:rsid w:val="6E63719A"/>
    <w:rsid w:val="6E683E8E"/>
    <w:rsid w:val="6E7D1875"/>
    <w:rsid w:val="6EA10310"/>
    <w:rsid w:val="6EAA0C20"/>
    <w:rsid w:val="6EB91B76"/>
    <w:rsid w:val="6F000329"/>
    <w:rsid w:val="6F057A5C"/>
    <w:rsid w:val="6F0E2EC2"/>
    <w:rsid w:val="6F2262E0"/>
    <w:rsid w:val="6F270235"/>
    <w:rsid w:val="6F483FA1"/>
    <w:rsid w:val="6F497169"/>
    <w:rsid w:val="6F4F53B2"/>
    <w:rsid w:val="6F5F3BC6"/>
    <w:rsid w:val="6F732867"/>
    <w:rsid w:val="6F7A7FF3"/>
    <w:rsid w:val="6FAE3333"/>
    <w:rsid w:val="6FB026CC"/>
    <w:rsid w:val="6FE476A3"/>
    <w:rsid w:val="700675D0"/>
    <w:rsid w:val="7039516D"/>
    <w:rsid w:val="706A3104"/>
    <w:rsid w:val="70871A9B"/>
    <w:rsid w:val="70C27F8A"/>
    <w:rsid w:val="70D114C1"/>
    <w:rsid w:val="70E357F1"/>
    <w:rsid w:val="71136A90"/>
    <w:rsid w:val="714814E8"/>
    <w:rsid w:val="71814B45"/>
    <w:rsid w:val="71E74210"/>
    <w:rsid w:val="71EF6656"/>
    <w:rsid w:val="720B4AA9"/>
    <w:rsid w:val="720E00F5"/>
    <w:rsid w:val="72140F27"/>
    <w:rsid w:val="724E6ABD"/>
    <w:rsid w:val="725C6292"/>
    <w:rsid w:val="72796FC3"/>
    <w:rsid w:val="72923A42"/>
    <w:rsid w:val="72A53404"/>
    <w:rsid w:val="72A651F4"/>
    <w:rsid w:val="72AF3CCD"/>
    <w:rsid w:val="72C9027C"/>
    <w:rsid w:val="72DD7D0E"/>
    <w:rsid w:val="72F879FD"/>
    <w:rsid w:val="7304105E"/>
    <w:rsid w:val="730936C7"/>
    <w:rsid w:val="731611FF"/>
    <w:rsid w:val="7320479D"/>
    <w:rsid w:val="732A314B"/>
    <w:rsid w:val="733044D6"/>
    <w:rsid w:val="733B4588"/>
    <w:rsid w:val="73445AAB"/>
    <w:rsid w:val="739037F5"/>
    <w:rsid w:val="739C12B6"/>
    <w:rsid w:val="73A43546"/>
    <w:rsid w:val="73B7633A"/>
    <w:rsid w:val="73BC69EE"/>
    <w:rsid w:val="73F91910"/>
    <w:rsid w:val="73FA055C"/>
    <w:rsid w:val="74033004"/>
    <w:rsid w:val="7420059A"/>
    <w:rsid w:val="74237943"/>
    <w:rsid w:val="746E76EC"/>
    <w:rsid w:val="74807A31"/>
    <w:rsid w:val="74B802A4"/>
    <w:rsid w:val="74BF2B4B"/>
    <w:rsid w:val="74E45766"/>
    <w:rsid w:val="751F3A84"/>
    <w:rsid w:val="752C6775"/>
    <w:rsid w:val="757C314C"/>
    <w:rsid w:val="75BE02EE"/>
    <w:rsid w:val="75C622C6"/>
    <w:rsid w:val="75E8027D"/>
    <w:rsid w:val="75EF5689"/>
    <w:rsid w:val="76224BDE"/>
    <w:rsid w:val="76271B67"/>
    <w:rsid w:val="763E28BC"/>
    <w:rsid w:val="765331AF"/>
    <w:rsid w:val="7666672B"/>
    <w:rsid w:val="766B0856"/>
    <w:rsid w:val="76D33D69"/>
    <w:rsid w:val="76D83FBD"/>
    <w:rsid w:val="76FF32C8"/>
    <w:rsid w:val="77053388"/>
    <w:rsid w:val="77222583"/>
    <w:rsid w:val="773E79E9"/>
    <w:rsid w:val="776C5E7A"/>
    <w:rsid w:val="778D1C32"/>
    <w:rsid w:val="77AB11E2"/>
    <w:rsid w:val="77B10B6D"/>
    <w:rsid w:val="77D36B23"/>
    <w:rsid w:val="77E86BA7"/>
    <w:rsid w:val="77F1713F"/>
    <w:rsid w:val="77F61616"/>
    <w:rsid w:val="78034690"/>
    <w:rsid w:val="784159A6"/>
    <w:rsid w:val="78505F06"/>
    <w:rsid w:val="785C70CE"/>
    <w:rsid w:val="78632B8F"/>
    <w:rsid w:val="789278BA"/>
    <w:rsid w:val="78CA4437"/>
    <w:rsid w:val="78D366C6"/>
    <w:rsid w:val="78DD6DBB"/>
    <w:rsid w:val="78E17416"/>
    <w:rsid w:val="78E71308"/>
    <w:rsid w:val="78F41EA5"/>
    <w:rsid w:val="79123468"/>
    <w:rsid w:val="79507F52"/>
    <w:rsid w:val="79664D3B"/>
    <w:rsid w:val="797A1651"/>
    <w:rsid w:val="79A522A2"/>
    <w:rsid w:val="79C07261"/>
    <w:rsid w:val="79C10289"/>
    <w:rsid w:val="79C17EB8"/>
    <w:rsid w:val="79CB16BE"/>
    <w:rsid w:val="79CE2F7C"/>
    <w:rsid w:val="79D00C61"/>
    <w:rsid w:val="79E90A76"/>
    <w:rsid w:val="7A5C3FCF"/>
    <w:rsid w:val="7A872002"/>
    <w:rsid w:val="7A8A4CD5"/>
    <w:rsid w:val="7A951BAA"/>
    <w:rsid w:val="7A9E738D"/>
    <w:rsid w:val="7AB733E4"/>
    <w:rsid w:val="7ABB3FE8"/>
    <w:rsid w:val="7ADD3EC3"/>
    <w:rsid w:val="7AFB2BD3"/>
    <w:rsid w:val="7B3771B5"/>
    <w:rsid w:val="7B7B1D6A"/>
    <w:rsid w:val="7B9B3656"/>
    <w:rsid w:val="7BA05385"/>
    <w:rsid w:val="7BA22FE1"/>
    <w:rsid w:val="7BBC740E"/>
    <w:rsid w:val="7BC9440A"/>
    <w:rsid w:val="7C08462C"/>
    <w:rsid w:val="7C3A7CDC"/>
    <w:rsid w:val="7C42096C"/>
    <w:rsid w:val="7C4A5D78"/>
    <w:rsid w:val="7C4A7F77"/>
    <w:rsid w:val="7C8E2FEA"/>
    <w:rsid w:val="7C963CEF"/>
    <w:rsid w:val="7CEE6827"/>
    <w:rsid w:val="7D046BE1"/>
    <w:rsid w:val="7D0B25B3"/>
    <w:rsid w:val="7D133243"/>
    <w:rsid w:val="7D1D3B52"/>
    <w:rsid w:val="7D517B29"/>
    <w:rsid w:val="7D9A7CA7"/>
    <w:rsid w:val="7DB77DA7"/>
    <w:rsid w:val="7DCF3E34"/>
    <w:rsid w:val="7DD05DFE"/>
    <w:rsid w:val="7DD10822"/>
    <w:rsid w:val="7DD728BF"/>
    <w:rsid w:val="7E063793"/>
    <w:rsid w:val="7E0861F2"/>
    <w:rsid w:val="7E8E1C76"/>
    <w:rsid w:val="7EB84620"/>
    <w:rsid w:val="7ED505BF"/>
    <w:rsid w:val="7EDD3AAF"/>
    <w:rsid w:val="7EFC2D63"/>
    <w:rsid w:val="7F190AF5"/>
    <w:rsid w:val="7F4469DB"/>
    <w:rsid w:val="7F6F7E8A"/>
    <w:rsid w:val="7F7E543B"/>
    <w:rsid w:val="7F8148F7"/>
    <w:rsid w:val="7F82628F"/>
    <w:rsid w:val="7FAA444E"/>
    <w:rsid w:val="7FB30ACD"/>
    <w:rsid w:val="7FD562CA"/>
    <w:rsid w:val="7FF9198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rokecolor="#739cc3">
      <v:fill angle="90" type="gradient">
        <o:fill v:ext="view" type="gradientUnscaled"/>
      </v:fill>
      <v:stroke color="#739cc3" weight="1.25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semiHidden="1"/>
    <w:lsdException w:name="Normal Indent" w:qFormat="1"/>
    <w:lsdException w:name="annotation text" w:qFormat="1"/>
    <w:lsdException w:name="index heading" w:qFormat="1"/>
    <w:lsdException w:name="caption" w:qFormat="1"/>
    <w:lsdException w:name="Title" w:qFormat="1"/>
    <w:lsdException w:name="Default Paragraph Font" w:semiHidden="1"/>
    <w:lsdException w:name="Subtitle" w:qFormat="1"/>
    <w:lsdException w:name="Date" w:unhideWhenUsed="1" w:qFormat="1"/>
    <w:lsdException w:name="Body Text First Indent 2" w:qFormat="1"/>
    <w:lsdException w:name="Hyperlink" w:qFormat="1"/>
    <w:lsdException w:name="Strong" w:uiPriority="22" w:qFormat="1"/>
    <w:lsdException w:name="Emphasis" w:qFormat="1"/>
    <w:lsdException w:name="Document Map" w:semiHidden="1"/>
    <w:lsdException w:name="Plain Text" w:qFormat="1"/>
    <w:lsdException w:name="HTML Top of Form" w:semiHidden="1" w:uiPriority="99" w:unhideWhenUsed="1"/>
    <w:lsdException w:name="HTML Bottom of Form" w:semiHidden="1" w:uiPriority="99" w:unhideWhenUsed="1"/>
    <w:lsdException w:name="Normal (Web)" w:uiPriority="99"/>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Grid" w:qFormat="1"/>
    <w:lsdException w:name="Placeholder Text" w:semiHidden="1" w:uiPriority="99" w:unhideWhenUsed="1"/>
    <w:lsdException w:name="No Spacing" w:uiPriority="99"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unhideWhenUsed="1"/>
    <w:lsdException w:name="List Paragraph" w:uiPriority="99" w:qFormat="1"/>
    <w:lsdException w:name="Quote" w:uiPriority="99" w:qFormat="1"/>
    <w:lsdException w:name="Intense Quote" w:uiPriority="99"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4"/>
    </w:rPr>
  </w:style>
  <w:style w:type="paragraph" w:styleId="2">
    <w:name w:val="heading 2"/>
    <w:basedOn w:val="a"/>
    <w:next w:val="a"/>
    <w:link w:val="2Char"/>
    <w:qFormat/>
    <w:pPr>
      <w:keepNext/>
      <w:keepLines/>
      <w:spacing w:before="260" w:after="260" w:line="416" w:lineRule="auto"/>
      <w:outlineLvl w:val="1"/>
    </w:pPr>
    <w:rPr>
      <w:rFonts w:ascii="Arial" w:eastAsia="黑体" w:hAnsi="Arial"/>
      <w:b/>
      <w:bCs/>
      <w:sz w:val="32"/>
      <w:szCs w:val="32"/>
    </w:rPr>
  </w:style>
  <w:style w:type="paragraph" w:styleId="4">
    <w:name w:val="heading 4"/>
    <w:basedOn w:val="a"/>
    <w:next w:val="a"/>
    <w:link w:val="4Char"/>
    <w:qFormat/>
    <w:pPr>
      <w:keepNext/>
      <w:keepLines/>
      <w:spacing w:before="280" w:after="290" w:line="376" w:lineRule="auto"/>
      <w:outlineLvl w:val="3"/>
    </w:pPr>
    <w:rPr>
      <w:rFonts w:ascii="Arial" w:eastAsia="黑体" w:hAnsi="Arial"/>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uiPriority w:val="22"/>
    <w:qFormat/>
    <w:rPr>
      <w:b/>
      <w:bCs/>
    </w:rPr>
  </w:style>
  <w:style w:type="character" w:styleId="a4">
    <w:name w:val="annotation reference"/>
    <w:rPr>
      <w:sz w:val="21"/>
      <w:szCs w:val="21"/>
    </w:rPr>
  </w:style>
  <w:style w:type="character" w:styleId="a5">
    <w:name w:val="Hyperlink"/>
    <w:qFormat/>
    <w:rPr>
      <w:color w:val="0000FF"/>
      <w:u w:val="single"/>
    </w:rPr>
  </w:style>
  <w:style w:type="character" w:styleId="a6">
    <w:name w:val="page number"/>
    <w:basedOn w:val="a0"/>
  </w:style>
  <w:style w:type="character" w:customStyle="1" w:styleId="font111">
    <w:name w:val="font111"/>
    <w:rPr>
      <w:rFonts w:ascii="宋体" w:eastAsia="宋体" w:hAnsi="宋体" w:cs="宋体" w:hint="eastAsia"/>
      <w:i w:val="0"/>
      <w:iCs w:val="0"/>
      <w:strike w:val="0"/>
      <w:dstrike w:val="0"/>
      <w:color w:val="FF0000"/>
      <w:sz w:val="24"/>
      <w:szCs w:val="24"/>
      <w:u w:val="none"/>
    </w:rPr>
  </w:style>
  <w:style w:type="character" w:customStyle="1" w:styleId="3Char">
    <w:name w:val="正文文本 3 Char"/>
    <w:link w:val="3"/>
    <w:rPr>
      <w:kern w:val="2"/>
      <w:sz w:val="16"/>
      <w:szCs w:val="16"/>
    </w:rPr>
  </w:style>
  <w:style w:type="character" w:customStyle="1" w:styleId="font31">
    <w:name w:val="font31"/>
    <w:uiPriority w:val="99"/>
    <w:qFormat/>
    <w:rPr>
      <w:rFonts w:ascii="宋体" w:eastAsia="宋体" w:hAnsi="宋体" w:cs="宋体"/>
      <w:b/>
      <w:color w:val="000000"/>
      <w:sz w:val="24"/>
      <w:szCs w:val="24"/>
      <w:u w:val="none"/>
    </w:rPr>
  </w:style>
  <w:style w:type="character" w:customStyle="1" w:styleId="Char">
    <w:name w:val="批注文字 Char"/>
    <w:link w:val="a7"/>
    <w:qFormat/>
    <w:rPr>
      <w:kern w:val="2"/>
      <w:sz w:val="21"/>
      <w:szCs w:val="24"/>
    </w:rPr>
  </w:style>
  <w:style w:type="character" w:customStyle="1" w:styleId="a8">
    <w:name w:val="纯文本 字符"/>
    <w:rPr>
      <w:rFonts w:ascii="宋体" w:hAnsi="Courier New" w:cs="Courier New"/>
      <w:kern w:val="2"/>
      <w:sz w:val="21"/>
      <w:szCs w:val="21"/>
    </w:rPr>
  </w:style>
  <w:style w:type="character" w:customStyle="1" w:styleId="Char0">
    <w:name w:val="批注框文本 Char"/>
    <w:link w:val="a9"/>
    <w:rPr>
      <w:kern w:val="2"/>
      <w:sz w:val="18"/>
      <w:szCs w:val="18"/>
    </w:rPr>
  </w:style>
  <w:style w:type="character" w:customStyle="1" w:styleId="1Char">
    <w:name w:val="普通文字1 Char"/>
    <w:aliases w:val="小 Char,纯文本 Char Char,正 文 1 Char,0921 Char,一般文字 字元 Char,一般文字 字元 字元 字元 字元 Char,一般文字 字元 字元 字元 字元 字元 字元 字元 字元 Char,一般文字 字元 字元 字元 字元 字元 字元 字元 Char,一般文字 字元 字元 字元 Char,一般文字 字元 字元 字元 字元 字元 字元 Char,一般文字 字元 字元 字元 字元 字元 字元 字元 字元 字元 字元 字元 字元 Char,一般文"/>
    <w:rPr>
      <w:rFonts w:ascii="宋体" w:eastAsia="宋体" w:hAnsi="Courier New" w:cs="Courier New"/>
      <w:kern w:val="2"/>
      <w:sz w:val="21"/>
      <w:szCs w:val="21"/>
      <w:lang w:val="en-US" w:eastAsia="zh-CN" w:bidi="ar-SA"/>
    </w:rPr>
  </w:style>
  <w:style w:type="character" w:customStyle="1" w:styleId="2Char">
    <w:name w:val="标题 2 Char"/>
    <w:link w:val="2"/>
    <w:rPr>
      <w:rFonts w:ascii="Arial" w:eastAsia="黑体" w:hAnsi="Arial"/>
      <w:b/>
      <w:bCs/>
      <w:kern w:val="2"/>
      <w:sz w:val="32"/>
      <w:szCs w:val="32"/>
    </w:rPr>
  </w:style>
  <w:style w:type="character" w:customStyle="1" w:styleId="4Char">
    <w:name w:val="标题 4 Char"/>
    <w:link w:val="4"/>
    <w:rPr>
      <w:rFonts w:ascii="Arial" w:eastAsia="黑体" w:hAnsi="Arial"/>
      <w:b/>
      <w:bCs/>
      <w:kern w:val="2"/>
      <w:sz w:val="28"/>
      <w:szCs w:val="28"/>
    </w:rPr>
  </w:style>
  <w:style w:type="character" w:customStyle="1" w:styleId="Char1">
    <w:name w:val="纯文本 Char"/>
    <w:qFormat/>
    <w:rPr>
      <w:rFonts w:ascii="宋体" w:eastAsia="宋体" w:hAnsi="Courier New" w:cs="Courier New"/>
      <w:kern w:val="2"/>
      <w:sz w:val="21"/>
      <w:szCs w:val="21"/>
      <w:lang w:val="en-US" w:eastAsia="zh-CN" w:bidi="ar-SA"/>
    </w:rPr>
  </w:style>
  <w:style w:type="character" w:customStyle="1" w:styleId="Char2">
    <w:name w:val="页眉 Char"/>
    <w:link w:val="aa"/>
    <w:rPr>
      <w:kern w:val="2"/>
      <w:sz w:val="18"/>
      <w:szCs w:val="18"/>
    </w:rPr>
  </w:style>
  <w:style w:type="character" w:customStyle="1" w:styleId="Char3">
    <w:name w:val="正文缩进 Char"/>
    <w:link w:val="ab"/>
    <w:rPr>
      <w:rFonts w:eastAsia="宋体"/>
      <w:kern w:val="2"/>
      <w:sz w:val="21"/>
      <w:lang w:val="en-US" w:eastAsia="zh-CN" w:bidi="ar-SA"/>
    </w:rPr>
  </w:style>
  <w:style w:type="character" w:customStyle="1" w:styleId="font11">
    <w:name w:val="font11"/>
    <w:uiPriority w:val="99"/>
    <w:qFormat/>
    <w:rPr>
      <w:rFonts w:ascii="Wingdings" w:hAnsi="Wingdings" w:cs="Wingdings"/>
      <w:b/>
      <w:color w:val="000000"/>
      <w:sz w:val="24"/>
      <w:szCs w:val="24"/>
      <w:u w:val="none"/>
    </w:rPr>
  </w:style>
  <w:style w:type="character" w:customStyle="1" w:styleId="Char10">
    <w:name w:val="纯文本 Char1"/>
    <w:link w:val="ac"/>
    <w:rPr>
      <w:rFonts w:ascii="宋体" w:eastAsia="宋体" w:hAnsi="Courier New" w:cs="Courier New"/>
      <w:kern w:val="2"/>
      <w:sz w:val="21"/>
      <w:szCs w:val="21"/>
      <w:lang w:val="en-US" w:eastAsia="zh-CN" w:bidi="ar-SA"/>
    </w:rPr>
  </w:style>
  <w:style w:type="character" w:customStyle="1" w:styleId="font21">
    <w:name w:val="font21"/>
    <w:qFormat/>
    <w:rPr>
      <w:rFonts w:ascii="宋体" w:eastAsia="宋体" w:hAnsi="宋体" w:cs="宋体"/>
      <w:b/>
      <w:color w:val="000000"/>
      <w:sz w:val="24"/>
      <w:szCs w:val="24"/>
      <w:u w:val="none"/>
    </w:rPr>
  </w:style>
  <w:style w:type="character" w:customStyle="1" w:styleId="Char4">
    <w:name w:val="页脚 Char"/>
    <w:link w:val="ad"/>
    <w:rPr>
      <w:kern w:val="2"/>
      <w:sz w:val="18"/>
      <w:szCs w:val="18"/>
    </w:rPr>
  </w:style>
  <w:style w:type="paragraph" w:styleId="ae">
    <w:name w:val="caption"/>
    <w:basedOn w:val="a"/>
    <w:next w:val="a"/>
    <w:qFormat/>
    <w:rPr>
      <w:rFonts w:ascii="Cambria" w:eastAsia="黑体" w:hAnsi="Cambria"/>
      <w:sz w:val="20"/>
      <w:szCs w:val="20"/>
    </w:rPr>
  </w:style>
  <w:style w:type="paragraph" w:styleId="af">
    <w:name w:val="Body Text"/>
    <w:basedOn w:val="a"/>
    <w:link w:val="Char5"/>
    <w:pPr>
      <w:spacing w:after="120"/>
    </w:pPr>
  </w:style>
  <w:style w:type="paragraph" w:customStyle="1" w:styleId="af0">
    <w:name w:val="表格文字"/>
    <w:basedOn w:val="a"/>
    <w:pPr>
      <w:spacing w:before="25" w:after="25"/>
      <w:jc w:val="left"/>
    </w:pPr>
    <w:rPr>
      <w:bCs/>
      <w:spacing w:val="10"/>
      <w:kern w:val="0"/>
      <w:sz w:val="24"/>
      <w:szCs w:val="20"/>
    </w:rPr>
  </w:style>
  <w:style w:type="paragraph" w:customStyle="1" w:styleId="40">
    <w:name w:val="题注4"/>
    <w:basedOn w:val="a"/>
    <w:next w:val="ae"/>
    <w:pPr>
      <w:ind w:leftChars="-64" w:left="-132" w:rightChars="-50" w:right="-105" w:hanging="2"/>
      <w:jc w:val="center"/>
    </w:pPr>
    <w:rPr>
      <w:b/>
      <w:color w:val="FF0000"/>
      <w:szCs w:val="21"/>
      <w:lang w:val="en-GB"/>
    </w:rPr>
  </w:style>
  <w:style w:type="paragraph" w:customStyle="1" w:styleId="af1">
    <w:name w:val="图"/>
    <w:basedOn w:val="a"/>
    <w:qFormat/>
    <w:pPr>
      <w:keepNext/>
      <w:adjustRightInd w:val="0"/>
      <w:spacing w:before="60" w:after="60" w:line="300" w:lineRule="auto"/>
      <w:jc w:val="center"/>
      <w:textAlignment w:val="center"/>
    </w:pPr>
    <w:rPr>
      <w:snapToGrid w:val="0"/>
      <w:spacing w:val="20"/>
      <w:kern w:val="0"/>
      <w:sz w:val="24"/>
      <w:szCs w:val="20"/>
    </w:rPr>
  </w:style>
  <w:style w:type="paragraph" w:styleId="1">
    <w:name w:val="toc 1"/>
    <w:basedOn w:val="a"/>
    <w:next w:val="a"/>
    <w:semiHidden/>
  </w:style>
  <w:style w:type="paragraph" w:styleId="3">
    <w:name w:val="Body Text 3"/>
    <w:basedOn w:val="a"/>
    <w:link w:val="3Char"/>
    <w:pPr>
      <w:spacing w:after="120"/>
    </w:pPr>
    <w:rPr>
      <w:sz w:val="16"/>
      <w:szCs w:val="16"/>
    </w:rPr>
  </w:style>
  <w:style w:type="paragraph" w:customStyle="1" w:styleId="Default">
    <w:name w:val="Default"/>
    <w:pPr>
      <w:widowControl w:val="0"/>
      <w:autoSpaceDE w:val="0"/>
      <w:autoSpaceDN w:val="0"/>
      <w:adjustRightInd w:val="0"/>
    </w:pPr>
    <w:rPr>
      <w:rFonts w:ascii="..ì." w:eastAsia="..ì." w:cs="..ì."/>
      <w:color w:val="000000"/>
      <w:sz w:val="24"/>
      <w:szCs w:val="24"/>
    </w:rPr>
  </w:style>
  <w:style w:type="paragraph" w:styleId="af2">
    <w:name w:val="Normal (Web)"/>
    <w:basedOn w:val="a"/>
    <w:uiPriority w:val="99"/>
    <w:pPr>
      <w:jc w:val="left"/>
    </w:pPr>
    <w:rPr>
      <w:rFonts w:ascii="Calibri" w:hAnsi="Calibri"/>
      <w:kern w:val="0"/>
      <w:sz w:val="24"/>
    </w:rPr>
  </w:style>
  <w:style w:type="paragraph" w:styleId="aa">
    <w:name w:val="header"/>
    <w:basedOn w:val="a"/>
    <w:link w:val="Char2"/>
    <w:pPr>
      <w:pBdr>
        <w:bottom w:val="single" w:sz="6" w:space="1" w:color="auto"/>
      </w:pBdr>
      <w:tabs>
        <w:tab w:val="center" w:pos="4153"/>
        <w:tab w:val="right" w:pos="8306"/>
      </w:tabs>
      <w:snapToGrid w:val="0"/>
      <w:jc w:val="center"/>
    </w:pPr>
    <w:rPr>
      <w:sz w:val="18"/>
      <w:szCs w:val="18"/>
    </w:rPr>
  </w:style>
  <w:style w:type="paragraph" w:styleId="ab">
    <w:name w:val="Normal Indent"/>
    <w:basedOn w:val="a"/>
    <w:link w:val="Char3"/>
    <w:qFormat/>
    <w:pPr>
      <w:ind w:firstLine="420"/>
    </w:pPr>
    <w:rPr>
      <w:szCs w:val="20"/>
    </w:rPr>
  </w:style>
  <w:style w:type="paragraph" w:styleId="af3">
    <w:name w:val="Document Map"/>
    <w:basedOn w:val="a"/>
    <w:semiHidden/>
    <w:pPr>
      <w:shd w:val="clear" w:color="auto" w:fill="000080"/>
    </w:pPr>
  </w:style>
  <w:style w:type="paragraph" w:styleId="a7">
    <w:name w:val="annotation text"/>
    <w:basedOn w:val="a"/>
    <w:link w:val="Char"/>
    <w:qFormat/>
    <w:pPr>
      <w:jc w:val="left"/>
    </w:pPr>
  </w:style>
  <w:style w:type="paragraph" w:styleId="10">
    <w:name w:val="index 1"/>
    <w:basedOn w:val="a"/>
    <w:next w:val="a"/>
  </w:style>
  <w:style w:type="paragraph" w:styleId="af4">
    <w:name w:val="index heading"/>
    <w:basedOn w:val="a"/>
    <w:next w:val="10"/>
    <w:qFormat/>
    <w:rPr>
      <w:szCs w:val="20"/>
    </w:rPr>
  </w:style>
  <w:style w:type="paragraph" w:customStyle="1" w:styleId="NoSpacing1">
    <w:name w:val="No Spacing1"/>
    <w:pPr>
      <w:adjustRightInd w:val="0"/>
      <w:snapToGrid w:val="0"/>
    </w:pPr>
    <w:rPr>
      <w:rFonts w:ascii="Tahoma" w:eastAsia="微软雅黑" w:hAnsi="Tahoma" w:cs="Tahoma"/>
      <w:sz w:val="22"/>
      <w:szCs w:val="22"/>
    </w:rPr>
  </w:style>
  <w:style w:type="paragraph" w:customStyle="1" w:styleId="ZchnZchn">
    <w:name w:val="Zchn Zchn"/>
    <w:basedOn w:val="a"/>
    <w:rPr>
      <w:rFonts w:ascii="Tahoma" w:hAnsi="Tahoma"/>
      <w:sz w:val="24"/>
      <w:szCs w:val="20"/>
    </w:rPr>
  </w:style>
  <w:style w:type="paragraph" w:styleId="a9">
    <w:name w:val="Balloon Text"/>
    <w:basedOn w:val="a"/>
    <w:link w:val="Char0"/>
    <w:rPr>
      <w:sz w:val="18"/>
      <w:szCs w:val="18"/>
    </w:rPr>
  </w:style>
  <w:style w:type="paragraph" w:styleId="af5">
    <w:name w:val="Date"/>
    <w:basedOn w:val="a"/>
    <w:next w:val="a"/>
    <w:unhideWhenUsed/>
    <w:qFormat/>
    <w:pPr>
      <w:ind w:leftChars="2500" w:left="100"/>
    </w:pPr>
  </w:style>
  <w:style w:type="paragraph" w:customStyle="1" w:styleId="5">
    <w:name w:val="题注5"/>
    <w:basedOn w:val="a"/>
    <w:next w:val="ae"/>
    <w:pPr>
      <w:jc w:val="center"/>
    </w:pPr>
    <w:rPr>
      <w:b/>
      <w:color w:val="000000"/>
      <w:sz w:val="24"/>
      <w:szCs w:val="21"/>
    </w:rPr>
  </w:style>
  <w:style w:type="paragraph" w:customStyle="1" w:styleId="11">
    <w:name w:val="列出段落1"/>
    <w:basedOn w:val="a"/>
    <w:pPr>
      <w:ind w:firstLineChars="200" w:firstLine="420"/>
    </w:pPr>
    <w:rPr>
      <w:rFonts w:ascii="Calibri" w:hAnsi="Calibri"/>
      <w:szCs w:val="20"/>
    </w:rPr>
  </w:style>
  <w:style w:type="paragraph" w:customStyle="1" w:styleId="CharChar1CharCharCharChar1CharCharCharCharCharChar">
    <w:name w:val="Char Char1 Char Char Char Char1 Char Char Char Char Char Char"/>
    <w:basedOn w:val="a"/>
    <w:rPr>
      <w:rFonts w:ascii="Tahoma" w:hAnsi="Tahoma"/>
      <w:sz w:val="24"/>
    </w:rPr>
  </w:style>
  <w:style w:type="paragraph" w:customStyle="1" w:styleId="Char6">
    <w:name w:val="Char"/>
    <w:basedOn w:val="af3"/>
    <w:rPr>
      <w:rFonts w:ascii="Tahoma" w:hAnsi="Tahoma"/>
      <w:sz w:val="24"/>
    </w:rPr>
  </w:style>
  <w:style w:type="paragraph" w:styleId="ac">
    <w:name w:val="Plain Text"/>
    <w:basedOn w:val="a"/>
    <w:link w:val="Char10"/>
    <w:qFormat/>
    <w:rPr>
      <w:rFonts w:ascii="宋体" w:hAnsi="Courier New" w:cs="Courier New"/>
      <w:szCs w:val="21"/>
    </w:rPr>
  </w:style>
  <w:style w:type="paragraph" w:styleId="af6">
    <w:name w:val="Body Text Indent"/>
    <w:basedOn w:val="a"/>
    <w:link w:val="Char7"/>
    <w:pPr>
      <w:spacing w:after="120"/>
      <w:ind w:leftChars="200" w:left="420"/>
    </w:pPr>
  </w:style>
  <w:style w:type="paragraph" w:customStyle="1" w:styleId="af7">
    <w:name w:val="列表段落"/>
    <w:basedOn w:val="a"/>
    <w:uiPriority w:val="99"/>
    <w:qFormat/>
    <w:pPr>
      <w:ind w:firstLineChars="200" w:firstLine="420"/>
    </w:pPr>
    <w:rPr>
      <w:rFonts w:ascii="Calibri" w:hAnsi="Calibri"/>
      <w:szCs w:val="22"/>
    </w:rPr>
  </w:style>
  <w:style w:type="paragraph" w:customStyle="1" w:styleId="20">
    <w:name w:val="列出段落2"/>
    <w:basedOn w:val="a"/>
    <w:pPr>
      <w:ind w:firstLineChars="200" w:firstLine="420"/>
    </w:pPr>
    <w:rPr>
      <w:rFonts w:ascii="Calibri" w:hAnsi="Calibri"/>
      <w:szCs w:val="22"/>
    </w:rPr>
  </w:style>
  <w:style w:type="paragraph" w:customStyle="1" w:styleId="Normal0">
    <w:name w:val="Normal_0"/>
    <w:rPr>
      <w:sz w:val="24"/>
      <w:szCs w:val="24"/>
    </w:rPr>
  </w:style>
  <w:style w:type="paragraph" w:styleId="ad">
    <w:name w:val="footer"/>
    <w:basedOn w:val="a"/>
    <w:link w:val="Char4"/>
    <w:pPr>
      <w:tabs>
        <w:tab w:val="center" w:pos="4153"/>
        <w:tab w:val="right" w:pos="8306"/>
      </w:tabs>
      <w:snapToGrid w:val="0"/>
      <w:jc w:val="left"/>
    </w:pPr>
    <w:rPr>
      <w:sz w:val="18"/>
      <w:szCs w:val="18"/>
    </w:rPr>
  </w:style>
  <w:style w:type="paragraph" w:styleId="21">
    <w:name w:val="Body Text Indent 2"/>
    <w:basedOn w:val="a"/>
    <w:pPr>
      <w:spacing w:line="360" w:lineRule="auto"/>
      <w:ind w:firstLineChars="175" w:firstLine="420"/>
    </w:pPr>
    <w:rPr>
      <w:color w:val="000000"/>
      <w:sz w:val="24"/>
    </w:rPr>
  </w:style>
  <w:style w:type="paragraph" w:customStyle="1" w:styleId="12">
    <w:name w:val="无间隔1"/>
    <w:qFormat/>
    <w:pPr>
      <w:adjustRightInd w:val="0"/>
      <w:snapToGrid w:val="0"/>
    </w:pPr>
    <w:rPr>
      <w:rFonts w:ascii="Tahoma" w:eastAsia="微软雅黑" w:hAnsi="Tahoma"/>
      <w:sz w:val="22"/>
      <w:szCs w:val="22"/>
    </w:rPr>
  </w:style>
  <w:style w:type="table" w:styleId="af8">
    <w:name w:val="Table Grid"/>
    <w:basedOn w:val="a1"/>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50">
    <w:name w:val="Table Grid 5"/>
    <w:basedOn w:val="a1"/>
    <w:pPr>
      <w:widowControl w:val="0"/>
      <w:jc w:val="both"/>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top w:val="nil"/>
          <w:left w:val="single" w:sz="12" w:space="0" w:color="000000"/>
          <w:bottom w:val="nil"/>
          <w:right w:val="nil"/>
          <w:insideH w:val="nil"/>
          <w:insideV w:val="nil"/>
          <w:tl2br w:val="nil"/>
          <w:tr2bl w:val="nil"/>
        </w:tcBorders>
      </w:tcPr>
    </w:tblStylePr>
    <w:tblStylePr w:type="lastRow">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sz="6" w:space="0" w:color="000000"/>
          <w:tr2bl w:val="nil"/>
        </w:tcBorders>
      </w:tcPr>
    </w:tblStylePr>
  </w:style>
  <w:style w:type="paragraph" w:styleId="af9">
    <w:name w:val="annotation subject"/>
    <w:basedOn w:val="a7"/>
    <w:next w:val="a7"/>
    <w:link w:val="Char8"/>
    <w:rsid w:val="001D728D"/>
    <w:rPr>
      <w:b/>
      <w:bCs/>
    </w:rPr>
  </w:style>
  <w:style w:type="character" w:customStyle="1" w:styleId="Char8">
    <w:name w:val="批注主题 Char"/>
    <w:link w:val="af9"/>
    <w:rsid w:val="001D728D"/>
    <w:rPr>
      <w:b/>
      <w:bCs/>
      <w:kern w:val="2"/>
      <w:sz w:val="21"/>
      <w:szCs w:val="24"/>
    </w:rPr>
  </w:style>
  <w:style w:type="paragraph" w:styleId="afa">
    <w:name w:val="Body Text First Indent"/>
    <w:basedOn w:val="af"/>
    <w:link w:val="Char9"/>
    <w:rsid w:val="00F32880"/>
    <w:pPr>
      <w:ind w:firstLineChars="100" w:firstLine="420"/>
    </w:pPr>
  </w:style>
  <w:style w:type="character" w:customStyle="1" w:styleId="Char5">
    <w:name w:val="正文文本 Char"/>
    <w:basedOn w:val="a0"/>
    <w:link w:val="af"/>
    <w:rsid w:val="00F32880"/>
    <w:rPr>
      <w:kern w:val="2"/>
      <w:sz w:val="21"/>
      <w:szCs w:val="24"/>
    </w:rPr>
  </w:style>
  <w:style w:type="character" w:customStyle="1" w:styleId="Char9">
    <w:name w:val="正文首行缩进 Char"/>
    <w:basedOn w:val="Char5"/>
    <w:link w:val="afa"/>
    <w:rsid w:val="00F32880"/>
    <w:rPr>
      <w:kern w:val="2"/>
      <w:sz w:val="21"/>
      <w:szCs w:val="24"/>
    </w:rPr>
  </w:style>
  <w:style w:type="paragraph" w:customStyle="1" w:styleId="afb">
    <w:name w:val="正文 首行缩进"/>
    <w:basedOn w:val="a"/>
    <w:qFormat/>
    <w:rsid w:val="00F32880"/>
    <w:pPr>
      <w:widowControl/>
      <w:adjustRightInd w:val="0"/>
      <w:ind w:firstLine="437"/>
      <w:jc w:val="left"/>
    </w:pPr>
    <w:rPr>
      <w:rFonts w:ascii="宋体" w:hAnsi="宋体" w:hint="eastAsia"/>
      <w:kern w:val="0"/>
      <w:sz w:val="24"/>
      <w:szCs w:val="21"/>
    </w:rPr>
  </w:style>
  <w:style w:type="paragraph" w:customStyle="1" w:styleId="p">
    <w:name w:val="p"/>
    <w:basedOn w:val="a"/>
    <w:rsid w:val="00853990"/>
    <w:pPr>
      <w:widowControl/>
      <w:spacing w:before="100" w:beforeAutospacing="1" w:after="100" w:afterAutospacing="1"/>
      <w:jc w:val="left"/>
    </w:pPr>
    <w:rPr>
      <w:rFonts w:ascii="宋体" w:hAnsi="宋体" w:cs="宋体"/>
      <w:kern w:val="0"/>
      <w:sz w:val="24"/>
    </w:rPr>
  </w:style>
  <w:style w:type="paragraph" w:styleId="afc">
    <w:name w:val="List Paragraph"/>
    <w:aliases w:val="正文一级小标题,正文段落1,3+级标题,Bullet List,FooterText,numbered,List Paragraph1CxSpLast,Paragraphe de liste1,lp1,List1,符号列表,List,列出段落41,列出段落5,符号1.1（天云科技）,列出段落-正文,列出段落11,text,段落样式,stc标题4,编号,HP 正文列出段落,普通编号,Bulletr List Paragraph,List Paragraph21,List Paragraph"/>
    <w:basedOn w:val="a"/>
    <w:link w:val="Chara"/>
    <w:uiPriority w:val="99"/>
    <w:qFormat/>
    <w:rsid w:val="005C1F1F"/>
    <w:pPr>
      <w:widowControl/>
      <w:spacing w:after="160" w:line="259" w:lineRule="auto"/>
      <w:ind w:left="720"/>
      <w:contextualSpacing/>
      <w:jc w:val="left"/>
    </w:pPr>
    <w:rPr>
      <w:rFonts w:ascii="Calibri" w:hAnsi="Calibri"/>
      <w:kern w:val="0"/>
      <w:sz w:val="22"/>
      <w:szCs w:val="22"/>
    </w:rPr>
  </w:style>
  <w:style w:type="character" w:customStyle="1" w:styleId="Chara">
    <w:name w:val="列出段落 Char"/>
    <w:aliases w:val="正文一级小标题 Char,正文段落1 Char,3+级标题 Char,Bullet List Char,FooterText Char,numbered Char,List Paragraph1CxSpLast Char,Paragraphe de liste1 Char,lp1 Char,List1 Char,符号列表 Char,List Char,列出段落41 Char,列出段落5 Char,符号1.1（天云科技） Char,列出段落-正文 Char,列出段落11 Char"/>
    <w:link w:val="afc"/>
    <w:uiPriority w:val="99"/>
    <w:qFormat/>
    <w:locked/>
    <w:rsid w:val="007A3C92"/>
    <w:rPr>
      <w:rFonts w:ascii="Calibri" w:hAnsi="Calibri"/>
      <w:sz w:val="22"/>
      <w:szCs w:val="22"/>
    </w:rPr>
  </w:style>
  <w:style w:type="paragraph" w:styleId="22">
    <w:name w:val="Body Text First Indent 2"/>
    <w:basedOn w:val="af6"/>
    <w:next w:val="ab"/>
    <w:link w:val="2Char0"/>
    <w:qFormat/>
    <w:rsid w:val="00EE6958"/>
    <w:pPr>
      <w:ind w:firstLineChars="200" w:firstLine="420"/>
    </w:pPr>
    <w:rPr>
      <w:rFonts w:ascii="Calibri" w:hAnsi="Calibri"/>
    </w:rPr>
  </w:style>
  <w:style w:type="character" w:customStyle="1" w:styleId="Char7">
    <w:name w:val="正文文本缩进 Char"/>
    <w:basedOn w:val="a0"/>
    <w:link w:val="af6"/>
    <w:rsid w:val="00EE6958"/>
    <w:rPr>
      <w:kern w:val="2"/>
      <w:sz w:val="21"/>
      <w:szCs w:val="24"/>
    </w:rPr>
  </w:style>
  <w:style w:type="character" w:customStyle="1" w:styleId="2Char0">
    <w:name w:val="正文首行缩进 2 Char"/>
    <w:basedOn w:val="Char7"/>
    <w:link w:val="22"/>
    <w:rsid w:val="00EE6958"/>
    <w:rPr>
      <w:rFonts w:ascii="Calibri" w:hAnsi="Calibri"/>
      <w:kern w:val="2"/>
      <w:sz w:val="21"/>
      <w:szCs w:val="24"/>
    </w:rPr>
  </w:style>
  <w:style w:type="character" w:customStyle="1" w:styleId="13">
    <w:name w:val="纯文本 字符1"/>
    <w:rsid w:val="00801E4A"/>
    <w:rPr>
      <w:rFonts w:ascii="宋体" w:eastAsia="宋体" w:hAnsi="Courier New" w:cs="Courier New"/>
      <w:kern w:val="2"/>
      <w:sz w:val="21"/>
      <w:szCs w:val="21"/>
      <w:lang w:val="en-US" w:eastAsia="zh-CN" w:bidi="ar-SA"/>
    </w:rPr>
  </w:style>
  <w:style w:type="paragraph" w:customStyle="1" w:styleId="null3">
    <w:name w:val="null3"/>
    <w:hidden/>
    <w:qFormat/>
    <w:rsid w:val="0049237D"/>
    <w:rPr>
      <w:rFonts w:asciiTheme="minorHAnsi" w:eastAsiaTheme="minorEastAsia" w:hAnsiTheme="minorHAnsi" w:cstheme="minorBidi" w:hint="eastAsia"/>
      <w:lang w:eastAsia="zh-Hans"/>
    </w:rPr>
  </w:style>
  <w:style w:type="paragraph" w:customStyle="1" w:styleId="TableText">
    <w:name w:val="Table Text"/>
    <w:basedOn w:val="a"/>
    <w:semiHidden/>
    <w:qFormat/>
    <w:rsid w:val="005D17B2"/>
    <w:rPr>
      <w:rFonts w:ascii="微软雅黑" w:eastAsia="微软雅黑" w:hAnsi="微软雅黑" w:cs="微软雅黑"/>
      <w:szCs w:val="21"/>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semiHidden="1"/>
    <w:lsdException w:name="Normal Indent" w:qFormat="1"/>
    <w:lsdException w:name="annotation text" w:qFormat="1"/>
    <w:lsdException w:name="index heading" w:qFormat="1"/>
    <w:lsdException w:name="caption" w:qFormat="1"/>
    <w:lsdException w:name="Title" w:qFormat="1"/>
    <w:lsdException w:name="Default Paragraph Font" w:semiHidden="1"/>
    <w:lsdException w:name="Subtitle" w:qFormat="1"/>
    <w:lsdException w:name="Date" w:unhideWhenUsed="1" w:qFormat="1"/>
    <w:lsdException w:name="Body Text First Indent 2" w:qFormat="1"/>
    <w:lsdException w:name="Hyperlink" w:qFormat="1"/>
    <w:lsdException w:name="Strong" w:uiPriority="22" w:qFormat="1"/>
    <w:lsdException w:name="Emphasis" w:qFormat="1"/>
    <w:lsdException w:name="Document Map" w:semiHidden="1"/>
    <w:lsdException w:name="Plain Text" w:qFormat="1"/>
    <w:lsdException w:name="HTML Top of Form" w:semiHidden="1" w:uiPriority="99" w:unhideWhenUsed="1"/>
    <w:lsdException w:name="HTML Bottom of Form" w:semiHidden="1" w:uiPriority="99" w:unhideWhenUsed="1"/>
    <w:lsdException w:name="Normal (Web)" w:uiPriority="99"/>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Grid" w:qFormat="1"/>
    <w:lsdException w:name="Placeholder Text" w:semiHidden="1" w:uiPriority="99" w:unhideWhenUsed="1"/>
    <w:lsdException w:name="No Spacing" w:uiPriority="99"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unhideWhenUsed="1"/>
    <w:lsdException w:name="List Paragraph" w:uiPriority="99" w:qFormat="1"/>
    <w:lsdException w:name="Quote" w:uiPriority="99" w:qFormat="1"/>
    <w:lsdException w:name="Intense Quote" w:uiPriority="99"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4"/>
    </w:rPr>
  </w:style>
  <w:style w:type="paragraph" w:styleId="2">
    <w:name w:val="heading 2"/>
    <w:basedOn w:val="a"/>
    <w:next w:val="a"/>
    <w:link w:val="2Char"/>
    <w:qFormat/>
    <w:pPr>
      <w:keepNext/>
      <w:keepLines/>
      <w:spacing w:before="260" w:after="260" w:line="416" w:lineRule="auto"/>
      <w:outlineLvl w:val="1"/>
    </w:pPr>
    <w:rPr>
      <w:rFonts w:ascii="Arial" w:eastAsia="黑体" w:hAnsi="Arial"/>
      <w:b/>
      <w:bCs/>
      <w:sz w:val="32"/>
      <w:szCs w:val="32"/>
    </w:rPr>
  </w:style>
  <w:style w:type="paragraph" w:styleId="4">
    <w:name w:val="heading 4"/>
    <w:basedOn w:val="a"/>
    <w:next w:val="a"/>
    <w:link w:val="4Char"/>
    <w:qFormat/>
    <w:pPr>
      <w:keepNext/>
      <w:keepLines/>
      <w:spacing w:before="280" w:after="290" w:line="376" w:lineRule="auto"/>
      <w:outlineLvl w:val="3"/>
    </w:pPr>
    <w:rPr>
      <w:rFonts w:ascii="Arial" w:eastAsia="黑体" w:hAnsi="Arial"/>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uiPriority w:val="22"/>
    <w:qFormat/>
    <w:rPr>
      <w:b/>
      <w:bCs/>
    </w:rPr>
  </w:style>
  <w:style w:type="character" w:styleId="a4">
    <w:name w:val="annotation reference"/>
    <w:rPr>
      <w:sz w:val="21"/>
      <w:szCs w:val="21"/>
    </w:rPr>
  </w:style>
  <w:style w:type="character" w:styleId="a5">
    <w:name w:val="Hyperlink"/>
    <w:qFormat/>
    <w:rPr>
      <w:color w:val="0000FF"/>
      <w:u w:val="single"/>
    </w:rPr>
  </w:style>
  <w:style w:type="character" w:styleId="a6">
    <w:name w:val="page number"/>
    <w:basedOn w:val="a0"/>
  </w:style>
  <w:style w:type="character" w:customStyle="1" w:styleId="font111">
    <w:name w:val="font111"/>
    <w:rPr>
      <w:rFonts w:ascii="宋体" w:eastAsia="宋体" w:hAnsi="宋体" w:cs="宋体" w:hint="eastAsia"/>
      <w:i w:val="0"/>
      <w:iCs w:val="0"/>
      <w:strike w:val="0"/>
      <w:dstrike w:val="0"/>
      <w:color w:val="FF0000"/>
      <w:sz w:val="24"/>
      <w:szCs w:val="24"/>
      <w:u w:val="none"/>
    </w:rPr>
  </w:style>
  <w:style w:type="character" w:customStyle="1" w:styleId="3Char">
    <w:name w:val="正文文本 3 Char"/>
    <w:link w:val="3"/>
    <w:rPr>
      <w:kern w:val="2"/>
      <w:sz w:val="16"/>
      <w:szCs w:val="16"/>
    </w:rPr>
  </w:style>
  <w:style w:type="character" w:customStyle="1" w:styleId="font31">
    <w:name w:val="font31"/>
    <w:uiPriority w:val="99"/>
    <w:qFormat/>
    <w:rPr>
      <w:rFonts w:ascii="宋体" w:eastAsia="宋体" w:hAnsi="宋体" w:cs="宋体"/>
      <w:b/>
      <w:color w:val="000000"/>
      <w:sz w:val="24"/>
      <w:szCs w:val="24"/>
      <w:u w:val="none"/>
    </w:rPr>
  </w:style>
  <w:style w:type="character" w:customStyle="1" w:styleId="Char">
    <w:name w:val="批注文字 Char"/>
    <w:link w:val="a7"/>
    <w:qFormat/>
    <w:rPr>
      <w:kern w:val="2"/>
      <w:sz w:val="21"/>
      <w:szCs w:val="24"/>
    </w:rPr>
  </w:style>
  <w:style w:type="character" w:customStyle="1" w:styleId="a8">
    <w:name w:val="纯文本 字符"/>
    <w:rPr>
      <w:rFonts w:ascii="宋体" w:hAnsi="Courier New" w:cs="Courier New"/>
      <w:kern w:val="2"/>
      <w:sz w:val="21"/>
      <w:szCs w:val="21"/>
    </w:rPr>
  </w:style>
  <w:style w:type="character" w:customStyle="1" w:styleId="Char0">
    <w:name w:val="批注框文本 Char"/>
    <w:link w:val="a9"/>
    <w:rPr>
      <w:kern w:val="2"/>
      <w:sz w:val="18"/>
      <w:szCs w:val="18"/>
    </w:rPr>
  </w:style>
  <w:style w:type="character" w:customStyle="1" w:styleId="1Char">
    <w:name w:val="普通文字1 Char"/>
    <w:aliases w:val="小 Char,纯文本 Char Char,正 文 1 Char,0921 Char,一般文字 字元 Char,一般文字 字元 字元 字元 字元 Char,一般文字 字元 字元 字元 字元 字元 字元 字元 字元 Char,一般文字 字元 字元 字元 字元 字元 字元 字元 Char,一般文字 字元 字元 字元 Char,一般文字 字元 字元 字元 字元 字元 字元 Char,一般文字 字元 字元 字元 字元 字元 字元 字元 字元 字元 字元 字元 字元 Char,一般文"/>
    <w:rPr>
      <w:rFonts w:ascii="宋体" w:eastAsia="宋体" w:hAnsi="Courier New" w:cs="Courier New"/>
      <w:kern w:val="2"/>
      <w:sz w:val="21"/>
      <w:szCs w:val="21"/>
      <w:lang w:val="en-US" w:eastAsia="zh-CN" w:bidi="ar-SA"/>
    </w:rPr>
  </w:style>
  <w:style w:type="character" w:customStyle="1" w:styleId="2Char">
    <w:name w:val="标题 2 Char"/>
    <w:link w:val="2"/>
    <w:rPr>
      <w:rFonts w:ascii="Arial" w:eastAsia="黑体" w:hAnsi="Arial"/>
      <w:b/>
      <w:bCs/>
      <w:kern w:val="2"/>
      <w:sz w:val="32"/>
      <w:szCs w:val="32"/>
    </w:rPr>
  </w:style>
  <w:style w:type="character" w:customStyle="1" w:styleId="4Char">
    <w:name w:val="标题 4 Char"/>
    <w:link w:val="4"/>
    <w:rPr>
      <w:rFonts w:ascii="Arial" w:eastAsia="黑体" w:hAnsi="Arial"/>
      <w:b/>
      <w:bCs/>
      <w:kern w:val="2"/>
      <w:sz w:val="28"/>
      <w:szCs w:val="28"/>
    </w:rPr>
  </w:style>
  <w:style w:type="character" w:customStyle="1" w:styleId="Char1">
    <w:name w:val="纯文本 Char"/>
    <w:qFormat/>
    <w:rPr>
      <w:rFonts w:ascii="宋体" w:eastAsia="宋体" w:hAnsi="Courier New" w:cs="Courier New"/>
      <w:kern w:val="2"/>
      <w:sz w:val="21"/>
      <w:szCs w:val="21"/>
      <w:lang w:val="en-US" w:eastAsia="zh-CN" w:bidi="ar-SA"/>
    </w:rPr>
  </w:style>
  <w:style w:type="character" w:customStyle="1" w:styleId="Char2">
    <w:name w:val="页眉 Char"/>
    <w:link w:val="aa"/>
    <w:rPr>
      <w:kern w:val="2"/>
      <w:sz w:val="18"/>
      <w:szCs w:val="18"/>
    </w:rPr>
  </w:style>
  <w:style w:type="character" w:customStyle="1" w:styleId="Char3">
    <w:name w:val="正文缩进 Char"/>
    <w:link w:val="ab"/>
    <w:rPr>
      <w:rFonts w:eastAsia="宋体"/>
      <w:kern w:val="2"/>
      <w:sz w:val="21"/>
      <w:lang w:val="en-US" w:eastAsia="zh-CN" w:bidi="ar-SA"/>
    </w:rPr>
  </w:style>
  <w:style w:type="character" w:customStyle="1" w:styleId="font11">
    <w:name w:val="font11"/>
    <w:uiPriority w:val="99"/>
    <w:qFormat/>
    <w:rPr>
      <w:rFonts w:ascii="Wingdings" w:hAnsi="Wingdings" w:cs="Wingdings"/>
      <w:b/>
      <w:color w:val="000000"/>
      <w:sz w:val="24"/>
      <w:szCs w:val="24"/>
      <w:u w:val="none"/>
    </w:rPr>
  </w:style>
  <w:style w:type="character" w:customStyle="1" w:styleId="Char10">
    <w:name w:val="纯文本 Char1"/>
    <w:link w:val="ac"/>
    <w:rPr>
      <w:rFonts w:ascii="宋体" w:eastAsia="宋体" w:hAnsi="Courier New" w:cs="Courier New"/>
      <w:kern w:val="2"/>
      <w:sz w:val="21"/>
      <w:szCs w:val="21"/>
      <w:lang w:val="en-US" w:eastAsia="zh-CN" w:bidi="ar-SA"/>
    </w:rPr>
  </w:style>
  <w:style w:type="character" w:customStyle="1" w:styleId="font21">
    <w:name w:val="font21"/>
    <w:qFormat/>
    <w:rPr>
      <w:rFonts w:ascii="宋体" w:eastAsia="宋体" w:hAnsi="宋体" w:cs="宋体"/>
      <w:b/>
      <w:color w:val="000000"/>
      <w:sz w:val="24"/>
      <w:szCs w:val="24"/>
      <w:u w:val="none"/>
    </w:rPr>
  </w:style>
  <w:style w:type="character" w:customStyle="1" w:styleId="Char4">
    <w:name w:val="页脚 Char"/>
    <w:link w:val="ad"/>
    <w:rPr>
      <w:kern w:val="2"/>
      <w:sz w:val="18"/>
      <w:szCs w:val="18"/>
    </w:rPr>
  </w:style>
  <w:style w:type="paragraph" w:styleId="ae">
    <w:name w:val="caption"/>
    <w:basedOn w:val="a"/>
    <w:next w:val="a"/>
    <w:qFormat/>
    <w:rPr>
      <w:rFonts w:ascii="Cambria" w:eastAsia="黑体" w:hAnsi="Cambria"/>
      <w:sz w:val="20"/>
      <w:szCs w:val="20"/>
    </w:rPr>
  </w:style>
  <w:style w:type="paragraph" w:styleId="af">
    <w:name w:val="Body Text"/>
    <w:basedOn w:val="a"/>
    <w:link w:val="Char5"/>
    <w:pPr>
      <w:spacing w:after="120"/>
    </w:pPr>
  </w:style>
  <w:style w:type="paragraph" w:customStyle="1" w:styleId="af0">
    <w:name w:val="表格文字"/>
    <w:basedOn w:val="a"/>
    <w:pPr>
      <w:spacing w:before="25" w:after="25"/>
      <w:jc w:val="left"/>
    </w:pPr>
    <w:rPr>
      <w:bCs/>
      <w:spacing w:val="10"/>
      <w:kern w:val="0"/>
      <w:sz w:val="24"/>
      <w:szCs w:val="20"/>
    </w:rPr>
  </w:style>
  <w:style w:type="paragraph" w:customStyle="1" w:styleId="40">
    <w:name w:val="题注4"/>
    <w:basedOn w:val="a"/>
    <w:next w:val="ae"/>
    <w:pPr>
      <w:ind w:leftChars="-64" w:left="-132" w:rightChars="-50" w:right="-105" w:hanging="2"/>
      <w:jc w:val="center"/>
    </w:pPr>
    <w:rPr>
      <w:b/>
      <w:color w:val="FF0000"/>
      <w:szCs w:val="21"/>
      <w:lang w:val="en-GB"/>
    </w:rPr>
  </w:style>
  <w:style w:type="paragraph" w:customStyle="1" w:styleId="af1">
    <w:name w:val="图"/>
    <w:basedOn w:val="a"/>
    <w:qFormat/>
    <w:pPr>
      <w:keepNext/>
      <w:adjustRightInd w:val="0"/>
      <w:spacing w:before="60" w:after="60" w:line="300" w:lineRule="auto"/>
      <w:jc w:val="center"/>
      <w:textAlignment w:val="center"/>
    </w:pPr>
    <w:rPr>
      <w:snapToGrid w:val="0"/>
      <w:spacing w:val="20"/>
      <w:kern w:val="0"/>
      <w:sz w:val="24"/>
      <w:szCs w:val="20"/>
    </w:rPr>
  </w:style>
  <w:style w:type="paragraph" w:styleId="1">
    <w:name w:val="toc 1"/>
    <w:basedOn w:val="a"/>
    <w:next w:val="a"/>
    <w:semiHidden/>
  </w:style>
  <w:style w:type="paragraph" w:styleId="3">
    <w:name w:val="Body Text 3"/>
    <w:basedOn w:val="a"/>
    <w:link w:val="3Char"/>
    <w:pPr>
      <w:spacing w:after="120"/>
    </w:pPr>
    <w:rPr>
      <w:sz w:val="16"/>
      <w:szCs w:val="16"/>
    </w:rPr>
  </w:style>
  <w:style w:type="paragraph" w:customStyle="1" w:styleId="Default">
    <w:name w:val="Default"/>
    <w:pPr>
      <w:widowControl w:val="0"/>
      <w:autoSpaceDE w:val="0"/>
      <w:autoSpaceDN w:val="0"/>
      <w:adjustRightInd w:val="0"/>
    </w:pPr>
    <w:rPr>
      <w:rFonts w:ascii="..ì." w:eastAsia="..ì." w:cs="..ì."/>
      <w:color w:val="000000"/>
      <w:sz w:val="24"/>
      <w:szCs w:val="24"/>
    </w:rPr>
  </w:style>
  <w:style w:type="paragraph" w:styleId="af2">
    <w:name w:val="Normal (Web)"/>
    <w:basedOn w:val="a"/>
    <w:uiPriority w:val="99"/>
    <w:pPr>
      <w:jc w:val="left"/>
    </w:pPr>
    <w:rPr>
      <w:rFonts w:ascii="Calibri" w:hAnsi="Calibri"/>
      <w:kern w:val="0"/>
      <w:sz w:val="24"/>
    </w:rPr>
  </w:style>
  <w:style w:type="paragraph" w:styleId="aa">
    <w:name w:val="header"/>
    <w:basedOn w:val="a"/>
    <w:link w:val="Char2"/>
    <w:pPr>
      <w:pBdr>
        <w:bottom w:val="single" w:sz="6" w:space="1" w:color="auto"/>
      </w:pBdr>
      <w:tabs>
        <w:tab w:val="center" w:pos="4153"/>
        <w:tab w:val="right" w:pos="8306"/>
      </w:tabs>
      <w:snapToGrid w:val="0"/>
      <w:jc w:val="center"/>
    </w:pPr>
    <w:rPr>
      <w:sz w:val="18"/>
      <w:szCs w:val="18"/>
    </w:rPr>
  </w:style>
  <w:style w:type="paragraph" w:styleId="ab">
    <w:name w:val="Normal Indent"/>
    <w:basedOn w:val="a"/>
    <w:link w:val="Char3"/>
    <w:qFormat/>
    <w:pPr>
      <w:ind w:firstLine="420"/>
    </w:pPr>
    <w:rPr>
      <w:szCs w:val="20"/>
    </w:rPr>
  </w:style>
  <w:style w:type="paragraph" w:styleId="af3">
    <w:name w:val="Document Map"/>
    <w:basedOn w:val="a"/>
    <w:semiHidden/>
    <w:pPr>
      <w:shd w:val="clear" w:color="auto" w:fill="000080"/>
    </w:pPr>
  </w:style>
  <w:style w:type="paragraph" w:styleId="a7">
    <w:name w:val="annotation text"/>
    <w:basedOn w:val="a"/>
    <w:link w:val="Char"/>
    <w:qFormat/>
    <w:pPr>
      <w:jc w:val="left"/>
    </w:pPr>
  </w:style>
  <w:style w:type="paragraph" w:styleId="10">
    <w:name w:val="index 1"/>
    <w:basedOn w:val="a"/>
    <w:next w:val="a"/>
  </w:style>
  <w:style w:type="paragraph" w:styleId="af4">
    <w:name w:val="index heading"/>
    <w:basedOn w:val="a"/>
    <w:next w:val="10"/>
    <w:qFormat/>
    <w:rPr>
      <w:szCs w:val="20"/>
    </w:rPr>
  </w:style>
  <w:style w:type="paragraph" w:customStyle="1" w:styleId="NoSpacing1">
    <w:name w:val="No Spacing1"/>
    <w:pPr>
      <w:adjustRightInd w:val="0"/>
      <w:snapToGrid w:val="0"/>
    </w:pPr>
    <w:rPr>
      <w:rFonts w:ascii="Tahoma" w:eastAsia="微软雅黑" w:hAnsi="Tahoma" w:cs="Tahoma"/>
      <w:sz w:val="22"/>
      <w:szCs w:val="22"/>
    </w:rPr>
  </w:style>
  <w:style w:type="paragraph" w:customStyle="1" w:styleId="ZchnZchn">
    <w:name w:val="Zchn Zchn"/>
    <w:basedOn w:val="a"/>
    <w:rPr>
      <w:rFonts w:ascii="Tahoma" w:hAnsi="Tahoma"/>
      <w:sz w:val="24"/>
      <w:szCs w:val="20"/>
    </w:rPr>
  </w:style>
  <w:style w:type="paragraph" w:styleId="a9">
    <w:name w:val="Balloon Text"/>
    <w:basedOn w:val="a"/>
    <w:link w:val="Char0"/>
    <w:rPr>
      <w:sz w:val="18"/>
      <w:szCs w:val="18"/>
    </w:rPr>
  </w:style>
  <w:style w:type="paragraph" w:styleId="af5">
    <w:name w:val="Date"/>
    <w:basedOn w:val="a"/>
    <w:next w:val="a"/>
    <w:unhideWhenUsed/>
    <w:qFormat/>
    <w:pPr>
      <w:ind w:leftChars="2500" w:left="100"/>
    </w:pPr>
  </w:style>
  <w:style w:type="paragraph" w:customStyle="1" w:styleId="5">
    <w:name w:val="题注5"/>
    <w:basedOn w:val="a"/>
    <w:next w:val="ae"/>
    <w:pPr>
      <w:jc w:val="center"/>
    </w:pPr>
    <w:rPr>
      <w:b/>
      <w:color w:val="000000"/>
      <w:sz w:val="24"/>
      <w:szCs w:val="21"/>
    </w:rPr>
  </w:style>
  <w:style w:type="paragraph" w:customStyle="1" w:styleId="11">
    <w:name w:val="列出段落1"/>
    <w:basedOn w:val="a"/>
    <w:pPr>
      <w:ind w:firstLineChars="200" w:firstLine="420"/>
    </w:pPr>
    <w:rPr>
      <w:rFonts w:ascii="Calibri" w:hAnsi="Calibri"/>
      <w:szCs w:val="20"/>
    </w:rPr>
  </w:style>
  <w:style w:type="paragraph" w:customStyle="1" w:styleId="CharChar1CharCharCharChar1CharCharCharCharCharChar">
    <w:name w:val="Char Char1 Char Char Char Char1 Char Char Char Char Char Char"/>
    <w:basedOn w:val="a"/>
    <w:rPr>
      <w:rFonts w:ascii="Tahoma" w:hAnsi="Tahoma"/>
      <w:sz w:val="24"/>
    </w:rPr>
  </w:style>
  <w:style w:type="paragraph" w:customStyle="1" w:styleId="Char6">
    <w:name w:val="Char"/>
    <w:basedOn w:val="af3"/>
    <w:rPr>
      <w:rFonts w:ascii="Tahoma" w:hAnsi="Tahoma"/>
      <w:sz w:val="24"/>
    </w:rPr>
  </w:style>
  <w:style w:type="paragraph" w:styleId="ac">
    <w:name w:val="Plain Text"/>
    <w:basedOn w:val="a"/>
    <w:link w:val="Char10"/>
    <w:qFormat/>
    <w:rPr>
      <w:rFonts w:ascii="宋体" w:hAnsi="Courier New" w:cs="Courier New"/>
      <w:szCs w:val="21"/>
    </w:rPr>
  </w:style>
  <w:style w:type="paragraph" w:styleId="af6">
    <w:name w:val="Body Text Indent"/>
    <w:basedOn w:val="a"/>
    <w:link w:val="Char7"/>
    <w:pPr>
      <w:spacing w:after="120"/>
      <w:ind w:leftChars="200" w:left="420"/>
    </w:pPr>
  </w:style>
  <w:style w:type="paragraph" w:customStyle="1" w:styleId="af7">
    <w:name w:val="列表段落"/>
    <w:basedOn w:val="a"/>
    <w:uiPriority w:val="99"/>
    <w:qFormat/>
    <w:pPr>
      <w:ind w:firstLineChars="200" w:firstLine="420"/>
    </w:pPr>
    <w:rPr>
      <w:rFonts w:ascii="Calibri" w:hAnsi="Calibri"/>
      <w:szCs w:val="22"/>
    </w:rPr>
  </w:style>
  <w:style w:type="paragraph" w:customStyle="1" w:styleId="20">
    <w:name w:val="列出段落2"/>
    <w:basedOn w:val="a"/>
    <w:pPr>
      <w:ind w:firstLineChars="200" w:firstLine="420"/>
    </w:pPr>
    <w:rPr>
      <w:rFonts w:ascii="Calibri" w:hAnsi="Calibri"/>
      <w:szCs w:val="22"/>
    </w:rPr>
  </w:style>
  <w:style w:type="paragraph" w:customStyle="1" w:styleId="Normal0">
    <w:name w:val="Normal_0"/>
    <w:rPr>
      <w:sz w:val="24"/>
      <w:szCs w:val="24"/>
    </w:rPr>
  </w:style>
  <w:style w:type="paragraph" w:styleId="ad">
    <w:name w:val="footer"/>
    <w:basedOn w:val="a"/>
    <w:link w:val="Char4"/>
    <w:pPr>
      <w:tabs>
        <w:tab w:val="center" w:pos="4153"/>
        <w:tab w:val="right" w:pos="8306"/>
      </w:tabs>
      <w:snapToGrid w:val="0"/>
      <w:jc w:val="left"/>
    </w:pPr>
    <w:rPr>
      <w:sz w:val="18"/>
      <w:szCs w:val="18"/>
    </w:rPr>
  </w:style>
  <w:style w:type="paragraph" w:styleId="21">
    <w:name w:val="Body Text Indent 2"/>
    <w:basedOn w:val="a"/>
    <w:pPr>
      <w:spacing w:line="360" w:lineRule="auto"/>
      <w:ind w:firstLineChars="175" w:firstLine="420"/>
    </w:pPr>
    <w:rPr>
      <w:color w:val="000000"/>
      <w:sz w:val="24"/>
    </w:rPr>
  </w:style>
  <w:style w:type="paragraph" w:customStyle="1" w:styleId="12">
    <w:name w:val="无间隔1"/>
    <w:qFormat/>
    <w:pPr>
      <w:adjustRightInd w:val="0"/>
      <w:snapToGrid w:val="0"/>
    </w:pPr>
    <w:rPr>
      <w:rFonts w:ascii="Tahoma" w:eastAsia="微软雅黑" w:hAnsi="Tahoma"/>
      <w:sz w:val="22"/>
      <w:szCs w:val="22"/>
    </w:rPr>
  </w:style>
  <w:style w:type="table" w:styleId="af8">
    <w:name w:val="Table Grid"/>
    <w:basedOn w:val="a1"/>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50">
    <w:name w:val="Table Grid 5"/>
    <w:basedOn w:val="a1"/>
    <w:pPr>
      <w:widowControl w:val="0"/>
      <w:jc w:val="both"/>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top w:val="nil"/>
          <w:left w:val="single" w:sz="12" w:space="0" w:color="000000"/>
          <w:bottom w:val="nil"/>
          <w:right w:val="nil"/>
          <w:insideH w:val="nil"/>
          <w:insideV w:val="nil"/>
          <w:tl2br w:val="nil"/>
          <w:tr2bl w:val="nil"/>
        </w:tcBorders>
      </w:tcPr>
    </w:tblStylePr>
    <w:tblStylePr w:type="lastRow">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sz="6" w:space="0" w:color="000000"/>
          <w:tr2bl w:val="nil"/>
        </w:tcBorders>
      </w:tcPr>
    </w:tblStylePr>
  </w:style>
  <w:style w:type="paragraph" w:styleId="af9">
    <w:name w:val="annotation subject"/>
    <w:basedOn w:val="a7"/>
    <w:next w:val="a7"/>
    <w:link w:val="Char8"/>
    <w:rsid w:val="001D728D"/>
    <w:rPr>
      <w:b/>
      <w:bCs/>
    </w:rPr>
  </w:style>
  <w:style w:type="character" w:customStyle="1" w:styleId="Char8">
    <w:name w:val="批注主题 Char"/>
    <w:link w:val="af9"/>
    <w:rsid w:val="001D728D"/>
    <w:rPr>
      <w:b/>
      <w:bCs/>
      <w:kern w:val="2"/>
      <w:sz w:val="21"/>
      <w:szCs w:val="24"/>
    </w:rPr>
  </w:style>
  <w:style w:type="paragraph" w:styleId="afa">
    <w:name w:val="Body Text First Indent"/>
    <w:basedOn w:val="af"/>
    <w:link w:val="Char9"/>
    <w:rsid w:val="00F32880"/>
    <w:pPr>
      <w:ind w:firstLineChars="100" w:firstLine="420"/>
    </w:pPr>
  </w:style>
  <w:style w:type="character" w:customStyle="1" w:styleId="Char5">
    <w:name w:val="正文文本 Char"/>
    <w:basedOn w:val="a0"/>
    <w:link w:val="af"/>
    <w:rsid w:val="00F32880"/>
    <w:rPr>
      <w:kern w:val="2"/>
      <w:sz w:val="21"/>
      <w:szCs w:val="24"/>
    </w:rPr>
  </w:style>
  <w:style w:type="character" w:customStyle="1" w:styleId="Char9">
    <w:name w:val="正文首行缩进 Char"/>
    <w:basedOn w:val="Char5"/>
    <w:link w:val="afa"/>
    <w:rsid w:val="00F32880"/>
    <w:rPr>
      <w:kern w:val="2"/>
      <w:sz w:val="21"/>
      <w:szCs w:val="24"/>
    </w:rPr>
  </w:style>
  <w:style w:type="paragraph" w:customStyle="1" w:styleId="afb">
    <w:name w:val="正文 首行缩进"/>
    <w:basedOn w:val="a"/>
    <w:qFormat/>
    <w:rsid w:val="00F32880"/>
    <w:pPr>
      <w:widowControl/>
      <w:adjustRightInd w:val="0"/>
      <w:ind w:firstLine="437"/>
      <w:jc w:val="left"/>
    </w:pPr>
    <w:rPr>
      <w:rFonts w:ascii="宋体" w:hAnsi="宋体" w:hint="eastAsia"/>
      <w:kern w:val="0"/>
      <w:sz w:val="24"/>
      <w:szCs w:val="21"/>
    </w:rPr>
  </w:style>
  <w:style w:type="paragraph" w:customStyle="1" w:styleId="p">
    <w:name w:val="p"/>
    <w:basedOn w:val="a"/>
    <w:rsid w:val="00853990"/>
    <w:pPr>
      <w:widowControl/>
      <w:spacing w:before="100" w:beforeAutospacing="1" w:after="100" w:afterAutospacing="1"/>
      <w:jc w:val="left"/>
    </w:pPr>
    <w:rPr>
      <w:rFonts w:ascii="宋体" w:hAnsi="宋体" w:cs="宋体"/>
      <w:kern w:val="0"/>
      <w:sz w:val="24"/>
    </w:rPr>
  </w:style>
  <w:style w:type="paragraph" w:styleId="afc">
    <w:name w:val="List Paragraph"/>
    <w:aliases w:val="正文一级小标题,正文段落1,3+级标题,Bullet List,FooterText,numbered,List Paragraph1CxSpLast,Paragraphe de liste1,lp1,List1,符号列表,List,列出段落41,列出段落5,符号1.1（天云科技）,列出段落-正文,列出段落11,text,段落样式,stc标题4,编号,HP 正文列出段落,普通编号,Bulletr List Paragraph,List Paragraph21,List Paragraph"/>
    <w:basedOn w:val="a"/>
    <w:link w:val="Chara"/>
    <w:uiPriority w:val="99"/>
    <w:qFormat/>
    <w:rsid w:val="005C1F1F"/>
    <w:pPr>
      <w:widowControl/>
      <w:spacing w:after="160" w:line="259" w:lineRule="auto"/>
      <w:ind w:left="720"/>
      <w:contextualSpacing/>
      <w:jc w:val="left"/>
    </w:pPr>
    <w:rPr>
      <w:rFonts w:ascii="Calibri" w:hAnsi="Calibri"/>
      <w:kern w:val="0"/>
      <w:sz w:val="22"/>
      <w:szCs w:val="22"/>
    </w:rPr>
  </w:style>
  <w:style w:type="character" w:customStyle="1" w:styleId="Chara">
    <w:name w:val="列出段落 Char"/>
    <w:aliases w:val="正文一级小标题 Char,正文段落1 Char,3+级标题 Char,Bullet List Char,FooterText Char,numbered Char,List Paragraph1CxSpLast Char,Paragraphe de liste1 Char,lp1 Char,List1 Char,符号列表 Char,List Char,列出段落41 Char,列出段落5 Char,符号1.1（天云科技） Char,列出段落-正文 Char,列出段落11 Char"/>
    <w:link w:val="afc"/>
    <w:uiPriority w:val="99"/>
    <w:qFormat/>
    <w:locked/>
    <w:rsid w:val="007A3C92"/>
    <w:rPr>
      <w:rFonts w:ascii="Calibri" w:hAnsi="Calibri"/>
      <w:sz w:val="22"/>
      <w:szCs w:val="22"/>
    </w:rPr>
  </w:style>
  <w:style w:type="paragraph" w:styleId="22">
    <w:name w:val="Body Text First Indent 2"/>
    <w:basedOn w:val="af6"/>
    <w:next w:val="ab"/>
    <w:link w:val="2Char0"/>
    <w:qFormat/>
    <w:rsid w:val="00EE6958"/>
    <w:pPr>
      <w:ind w:firstLineChars="200" w:firstLine="420"/>
    </w:pPr>
    <w:rPr>
      <w:rFonts w:ascii="Calibri" w:hAnsi="Calibri"/>
    </w:rPr>
  </w:style>
  <w:style w:type="character" w:customStyle="1" w:styleId="Char7">
    <w:name w:val="正文文本缩进 Char"/>
    <w:basedOn w:val="a0"/>
    <w:link w:val="af6"/>
    <w:rsid w:val="00EE6958"/>
    <w:rPr>
      <w:kern w:val="2"/>
      <w:sz w:val="21"/>
      <w:szCs w:val="24"/>
    </w:rPr>
  </w:style>
  <w:style w:type="character" w:customStyle="1" w:styleId="2Char0">
    <w:name w:val="正文首行缩进 2 Char"/>
    <w:basedOn w:val="Char7"/>
    <w:link w:val="22"/>
    <w:rsid w:val="00EE6958"/>
    <w:rPr>
      <w:rFonts w:ascii="Calibri" w:hAnsi="Calibri"/>
      <w:kern w:val="2"/>
      <w:sz w:val="21"/>
      <w:szCs w:val="24"/>
    </w:rPr>
  </w:style>
  <w:style w:type="character" w:customStyle="1" w:styleId="13">
    <w:name w:val="纯文本 字符1"/>
    <w:rsid w:val="00801E4A"/>
    <w:rPr>
      <w:rFonts w:ascii="宋体" w:eastAsia="宋体" w:hAnsi="Courier New" w:cs="Courier New"/>
      <w:kern w:val="2"/>
      <w:sz w:val="21"/>
      <w:szCs w:val="21"/>
      <w:lang w:val="en-US" w:eastAsia="zh-CN" w:bidi="ar-SA"/>
    </w:rPr>
  </w:style>
  <w:style w:type="paragraph" w:customStyle="1" w:styleId="null3">
    <w:name w:val="null3"/>
    <w:hidden/>
    <w:qFormat/>
    <w:rsid w:val="0049237D"/>
    <w:rPr>
      <w:rFonts w:asciiTheme="minorHAnsi" w:eastAsiaTheme="minorEastAsia" w:hAnsiTheme="minorHAnsi" w:cstheme="minorBidi" w:hint="eastAsia"/>
      <w:lang w:eastAsia="zh-Hans"/>
    </w:rPr>
  </w:style>
  <w:style w:type="paragraph" w:customStyle="1" w:styleId="TableText">
    <w:name w:val="Table Text"/>
    <w:basedOn w:val="a"/>
    <w:semiHidden/>
    <w:qFormat/>
    <w:rsid w:val="005D17B2"/>
    <w:rPr>
      <w:rFonts w:ascii="微软雅黑" w:eastAsia="微软雅黑" w:hAnsi="微软雅黑" w:cs="微软雅黑"/>
      <w:szCs w:val="21"/>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6469286">
      <w:bodyDiv w:val="1"/>
      <w:marLeft w:val="0"/>
      <w:marRight w:val="0"/>
      <w:marTop w:val="0"/>
      <w:marBottom w:val="0"/>
      <w:divBdr>
        <w:top w:val="none" w:sz="0" w:space="0" w:color="auto"/>
        <w:left w:val="none" w:sz="0" w:space="0" w:color="auto"/>
        <w:bottom w:val="none" w:sz="0" w:space="0" w:color="auto"/>
        <w:right w:val="none" w:sz="0" w:space="0" w:color="auto"/>
      </w:divBdr>
    </w:div>
    <w:div w:id="601843185">
      <w:bodyDiv w:val="1"/>
      <w:marLeft w:val="0"/>
      <w:marRight w:val="0"/>
      <w:marTop w:val="0"/>
      <w:marBottom w:val="0"/>
      <w:divBdr>
        <w:top w:val="none" w:sz="0" w:space="0" w:color="auto"/>
        <w:left w:val="none" w:sz="0" w:space="0" w:color="auto"/>
        <w:bottom w:val="none" w:sz="0" w:space="0" w:color="auto"/>
        <w:right w:val="none" w:sz="0" w:space="0" w:color="auto"/>
      </w:divBdr>
    </w:div>
    <w:div w:id="955328310">
      <w:bodyDiv w:val="1"/>
      <w:marLeft w:val="0"/>
      <w:marRight w:val="0"/>
      <w:marTop w:val="0"/>
      <w:marBottom w:val="0"/>
      <w:divBdr>
        <w:top w:val="none" w:sz="0" w:space="0" w:color="auto"/>
        <w:left w:val="none" w:sz="0" w:space="0" w:color="auto"/>
        <w:bottom w:val="none" w:sz="0" w:space="0" w:color="auto"/>
        <w:right w:val="none" w:sz="0" w:space="0" w:color="auto"/>
      </w:divBdr>
    </w:div>
    <w:div w:id="1174495800">
      <w:bodyDiv w:val="1"/>
      <w:marLeft w:val="0"/>
      <w:marRight w:val="0"/>
      <w:marTop w:val="0"/>
      <w:marBottom w:val="0"/>
      <w:divBdr>
        <w:top w:val="none" w:sz="0" w:space="0" w:color="auto"/>
        <w:left w:val="none" w:sz="0" w:space="0" w:color="auto"/>
        <w:bottom w:val="none" w:sz="0" w:space="0" w:color="auto"/>
        <w:right w:val="none" w:sz="0" w:space="0" w:color="auto"/>
      </w:divBdr>
    </w:div>
    <w:div w:id="1183667741">
      <w:bodyDiv w:val="1"/>
      <w:marLeft w:val="0"/>
      <w:marRight w:val="0"/>
      <w:marTop w:val="0"/>
      <w:marBottom w:val="0"/>
      <w:divBdr>
        <w:top w:val="none" w:sz="0" w:space="0" w:color="auto"/>
        <w:left w:val="none" w:sz="0" w:space="0" w:color="auto"/>
        <w:bottom w:val="none" w:sz="0" w:space="0" w:color="auto"/>
        <w:right w:val="none" w:sz="0" w:space="0" w:color="auto"/>
      </w:divBdr>
    </w:div>
    <w:div w:id="1310593729">
      <w:bodyDiv w:val="1"/>
      <w:marLeft w:val="0"/>
      <w:marRight w:val="0"/>
      <w:marTop w:val="0"/>
      <w:marBottom w:val="0"/>
      <w:divBdr>
        <w:top w:val="none" w:sz="0" w:space="0" w:color="auto"/>
        <w:left w:val="none" w:sz="0" w:space="0" w:color="auto"/>
        <w:bottom w:val="none" w:sz="0" w:space="0" w:color="auto"/>
        <w:right w:val="none" w:sz="0" w:space="0" w:color="auto"/>
      </w:divBdr>
    </w:div>
    <w:div w:id="1443842770">
      <w:bodyDiv w:val="1"/>
      <w:marLeft w:val="0"/>
      <w:marRight w:val="0"/>
      <w:marTop w:val="0"/>
      <w:marBottom w:val="0"/>
      <w:divBdr>
        <w:top w:val="none" w:sz="0" w:space="0" w:color="auto"/>
        <w:left w:val="none" w:sz="0" w:space="0" w:color="auto"/>
        <w:bottom w:val="none" w:sz="0" w:space="0" w:color="auto"/>
        <w:right w:val="none" w:sz="0" w:space="0" w:color="auto"/>
      </w:divBdr>
    </w:div>
    <w:div w:id="1517309102">
      <w:bodyDiv w:val="1"/>
      <w:marLeft w:val="0"/>
      <w:marRight w:val="0"/>
      <w:marTop w:val="0"/>
      <w:marBottom w:val="0"/>
      <w:divBdr>
        <w:top w:val="none" w:sz="0" w:space="0" w:color="auto"/>
        <w:left w:val="none" w:sz="0" w:space="0" w:color="auto"/>
        <w:bottom w:val="none" w:sz="0" w:space="0" w:color="auto"/>
        <w:right w:val="none" w:sz="0" w:space="0" w:color="auto"/>
      </w:divBdr>
    </w:div>
    <w:div w:id="1715230248">
      <w:bodyDiv w:val="1"/>
      <w:marLeft w:val="0"/>
      <w:marRight w:val="0"/>
      <w:marTop w:val="0"/>
      <w:marBottom w:val="0"/>
      <w:divBdr>
        <w:top w:val="none" w:sz="0" w:space="0" w:color="auto"/>
        <w:left w:val="none" w:sz="0" w:space="0" w:color="auto"/>
        <w:bottom w:val="none" w:sz="0" w:space="0" w:color="auto"/>
        <w:right w:val="none" w:sz="0" w:space="0" w:color="auto"/>
      </w:divBdr>
    </w:div>
    <w:div w:id="1717267454">
      <w:bodyDiv w:val="1"/>
      <w:marLeft w:val="0"/>
      <w:marRight w:val="0"/>
      <w:marTop w:val="0"/>
      <w:marBottom w:val="0"/>
      <w:divBdr>
        <w:top w:val="none" w:sz="0" w:space="0" w:color="auto"/>
        <w:left w:val="none" w:sz="0" w:space="0" w:color="auto"/>
        <w:bottom w:val="none" w:sz="0" w:space="0" w:color="auto"/>
        <w:right w:val="none" w:sz="0" w:space="0" w:color="auto"/>
      </w:divBdr>
    </w:div>
    <w:div w:id="1850217278">
      <w:bodyDiv w:val="1"/>
      <w:marLeft w:val="0"/>
      <w:marRight w:val="0"/>
      <w:marTop w:val="0"/>
      <w:marBottom w:val="0"/>
      <w:divBdr>
        <w:top w:val="none" w:sz="0" w:space="0" w:color="auto"/>
        <w:left w:val="none" w:sz="0" w:space="0" w:color="auto"/>
        <w:bottom w:val="none" w:sz="0" w:space="0" w:color="auto"/>
        <w:right w:val="none" w:sz="0" w:space="0" w:color="auto"/>
      </w:divBdr>
    </w:div>
    <w:div w:id="1974481817">
      <w:bodyDiv w:val="1"/>
      <w:marLeft w:val="0"/>
      <w:marRight w:val="0"/>
      <w:marTop w:val="0"/>
      <w:marBottom w:val="0"/>
      <w:divBdr>
        <w:top w:val="none" w:sz="0" w:space="0" w:color="auto"/>
        <w:left w:val="none" w:sz="0" w:space="0" w:color="auto"/>
        <w:bottom w:val="none" w:sz="0" w:space="0" w:color="auto"/>
        <w:right w:val="none" w:sz="0" w:space="0" w:color="auto"/>
      </w:divBdr>
    </w:div>
    <w:div w:id="2113091572">
      <w:bodyDiv w:val="1"/>
      <w:marLeft w:val="0"/>
      <w:marRight w:val="0"/>
      <w:marTop w:val="0"/>
      <w:marBottom w:val="0"/>
      <w:divBdr>
        <w:top w:val="none" w:sz="0" w:space="0" w:color="auto"/>
        <w:left w:val="none" w:sz="0" w:space="0" w:color="auto"/>
        <w:bottom w:val="none" w:sz="0" w:space="0" w:color="auto"/>
        <w:right w:val="none" w:sz="0" w:space="0" w:color="auto"/>
      </w:divBdr>
    </w:div>
  </w:divs>
  <w:encoding w:val="x-cp20936"/>
  <w:optimizeForBrowser/>
  <w:relyOnVML/>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1DAA91-D193-42D7-8C2E-B8AB725CF9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39</Pages>
  <Words>2890</Words>
  <Characters>16474</Characters>
  <Application>Microsoft Office Word</Application>
  <DocSecurity>0</DocSecurity>
  <PresentationFormat/>
  <Lines>137</Lines>
  <Paragraphs>38</Paragraphs>
  <Slides>0</Slides>
  <Notes>0</Notes>
  <HiddenSlides>0</HiddenSlides>
  <MMClips>0</MMClips>
  <ScaleCrop>false</ScaleCrop>
  <Company>WWW.YlmF.CoM</Company>
  <LinksUpToDate>false</LinksUpToDate>
  <CharactersWithSpaces>19326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招标文件（院内招标）</dc:title>
  <dc:creator>林建斌</dc:creator>
  <cp:lastModifiedBy>Windows 用户</cp:lastModifiedBy>
  <cp:revision>12</cp:revision>
  <cp:lastPrinted>2022-01-13T08:54:00Z</cp:lastPrinted>
  <dcterms:created xsi:type="dcterms:W3CDTF">2026-08-25T02:32:00Z</dcterms:created>
  <dcterms:modified xsi:type="dcterms:W3CDTF">2026-08-28T08:45:00Z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2052-11.8.2.8053</vt:lpwstr>
  </property>
  <property fmtid="{D5CDD505-2E9C-101B-9397-08002B2CF9AE}" pid="3" name="ICV">
    <vt:lpwstr>2CB994E1E17E49FC8E6FA0D1705C6166</vt:lpwstr>
  </property>
</Properties>
</file>